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F4" w:rsidRPr="00075B59" w:rsidRDefault="00605DF5" w:rsidP="00075B5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075B59">
        <w:rPr>
          <w:rFonts w:ascii="ＭＳ 明朝" w:hAnsi="ＭＳ 明朝" w:hint="eastAsia"/>
          <w:kern w:val="2"/>
        </w:rPr>
        <w:t>様式第３号（第</w:t>
      </w:r>
      <w:r w:rsidR="00222D20" w:rsidRPr="00075B59">
        <w:rPr>
          <w:rFonts w:ascii="ＭＳ 明朝" w:hAnsi="ＭＳ 明朝" w:hint="eastAsia"/>
          <w:kern w:val="2"/>
        </w:rPr>
        <w:t>９</w:t>
      </w:r>
      <w:r w:rsidR="009E1B9F" w:rsidRPr="00075B59">
        <w:rPr>
          <w:rFonts w:ascii="ＭＳ 明朝" w:hAnsi="ＭＳ 明朝" w:hint="eastAsia"/>
          <w:kern w:val="2"/>
        </w:rPr>
        <w:t>条</w:t>
      </w:r>
      <w:r w:rsidR="006970F4" w:rsidRPr="00075B59">
        <w:rPr>
          <w:rFonts w:ascii="ＭＳ 明朝" w:hAnsi="ＭＳ 明朝" w:hint="eastAsia"/>
          <w:kern w:val="2"/>
        </w:rPr>
        <w:t>関係）</w:t>
      </w:r>
    </w:p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</w:p>
    <w:p w:rsidR="00222D20" w:rsidRPr="00863DD1" w:rsidRDefault="00222D20" w:rsidP="00222D20">
      <w:pPr>
        <w:widowControl/>
        <w:jc w:val="center"/>
        <w:rPr>
          <w:rFonts w:ascii="ＭＳ 明朝" w:cs="ＭＳ Ｐゴシック"/>
          <w:szCs w:val="21"/>
        </w:rPr>
      </w:pPr>
      <w:r w:rsidRPr="00863DD1">
        <w:rPr>
          <w:rFonts w:ascii="ＭＳ 明朝" w:hAnsi="ＭＳ 明朝" w:cs="ＭＳ Ｐゴシック" w:hint="eastAsia"/>
          <w:szCs w:val="21"/>
        </w:rPr>
        <w:t>補助対象事業費内訳書（支援法人運営費）</w:t>
      </w:r>
    </w:p>
    <w:p w:rsidR="00222D20" w:rsidRPr="00863DD1" w:rsidRDefault="00222D20" w:rsidP="00222D20">
      <w:pPr>
        <w:widowControl/>
        <w:rPr>
          <w:rFonts w:ascii="ＭＳ 明朝" w:cs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594"/>
        <w:gridCol w:w="3017"/>
      </w:tblGrid>
      <w:tr w:rsidR="00222D20" w:rsidRPr="00863DD1" w:rsidTr="004476EA">
        <w:trPr>
          <w:trHeight w:val="736"/>
        </w:trPr>
        <w:tc>
          <w:tcPr>
            <w:tcW w:w="1466" w:type="dxa"/>
            <w:vAlign w:val="center"/>
          </w:tcPr>
          <w:p w:rsidR="00222D20" w:rsidRPr="00863DD1" w:rsidRDefault="00222D20" w:rsidP="00155348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経費の項目</w:t>
            </w:r>
          </w:p>
        </w:tc>
        <w:tc>
          <w:tcPr>
            <w:tcW w:w="4724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根拠、支出予定先など</w:t>
            </w:r>
          </w:p>
        </w:tc>
        <w:tc>
          <w:tcPr>
            <w:tcW w:w="3095" w:type="dxa"/>
            <w:vAlign w:val="center"/>
          </w:tcPr>
          <w:p w:rsidR="00222D20" w:rsidRPr="00863DD1" w:rsidRDefault="00222D20" w:rsidP="00155348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金　　額</w:t>
            </w:r>
          </w:p>
        </w:tc>
      </w:tr>
      <w:tr w:rsidR="00222D20" w:rsidRPr="00863DD1" w:rsidTr="004476EA">
        <w:trPr>
          <w:trHeight w:val="689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給　与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699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賃　金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699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旅　費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708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需用費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705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役務費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701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委託費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683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使用料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7623D6" w:rsidRPr="00863DD1" w:rsidTr="004476EA">
        <w:trPr>
          <w:trHeight w:val="683"/>
        </w:trPr>
        <w:tc>
          <w:tcPr>
            <w:tcW w:w="1466" w:type="dxa"/>
          </w:tcPr>
          <w:p w:rsidR="007623D6" w:rsidRPr="00863DD1" w:rsidRDefault="007623D6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家　賃</w:t>
            </w:r>
          </w:p>
        </w:tc>
        <w:tc>
          <w:tcPr>
            <w:tcW w:w="4724" w:type="dxa"/>
          </w:tcPr>
          <w:p w:rsidR="007623D6" w:rsidRPr="00863DD1" w:rsidRDefault="007623D6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7623D6" w:rsidRPr="00863DD1" w:rsidRDefault="007623D6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706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賃借料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689"/>
        </w:trPr>
        <w:tc>
          <w:tcPr>
            <w:tcW w:w="1466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その他（</w:t>
            </w:r>
            <w:r w:rsidR="00783F54" w:rsidRPr="00863DD1">
              <w:rPr>
                <w:rFonts w:ascii="ＭＳ 明朝" w:hAnsi="ＭＳ 明朝" w:cs="MS-Mincho" w:hint="eastAsia"/>
                <w:szCs w:val="21"/>
              </w:rPr>
              <w:t xml:space="preserve">　</w:t>
            </w:r>
            <w:r w:rsidRPr="00863DD1">
              <w:rPr>
                <w:rFonts w:ascii="ＭＳ 明朝" w:hAnsi="ＭＳ 明朝" w:cs="MS-Mincho" w:hint="eastAsia"/>
                <w:szCs w:val="21"/>
              </w:rPr>
              <w:t>）</w:t>
            </w:r>
          </w:p>
        </w:tc>
        <w:tc>
          <w:tcPr>
            <w:tcW w:w="472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4476EA">
        <w:trPr>
          <w:trHeight w:val="689"/>
        </w:trPr>
        <w:tc>
          <w:tcPr>
            <w:tcW w:w="6190" w:type="dxa"/>
            <w:gridSpan w:val="2"/>
          </w:tcPr>
          <w:p w:rsidR="00222D20" w:rsidRPr="00863DD1" w:rsidRDefault="00222D20" w:rsidP="00155348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ＭＳ Ｐゴシック" w:hint="eastAsia"/>
                <w:szCs w:val="21"/>
              </w:rPr>
              <w:t>支援法人運営費合計</w:t>
            </w:r>
          </w:p>
        </w:tc>
        <w:tc>
          <w:tcPr>
            <w:tcW w:w="3095" w:type="dxa"/>
          </w:tcPr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</w:p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円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 xml:space="preserve">　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(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>Ⅰ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)</w:t>
            </w:r>
          </w:p>
        </w:tc>
      </w:tr>
    </w:tbl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※対象となる支援法人運営費は、本事業に必要なものに限ります。</w:t>
      </w:r>
    </w:p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※その他の項目については、申請前に担当課と協議し、認められる項目に限ります。</w:t>
      </w:r>
    </w:p>
    <w:p w:rsidR="00222D20" w:rsidRPr="00863DD1" w:rsidRDefault="00222D20" w:rsidP="00222D20">
      <w:pPr>
        <w:widowControl/>
        <w:rPr>
          <w:rFonts w:ascii="ＭＳ 明朝" w:cs="MS-Mincho"/>
        </w:rPr>
      </w:pPr>
    </w:p>
    <w:p w:rsidR="00222D20" w:rsidRPr="00863DD1" w:rsidRDefault="00222D20" w:rsidP="00222D20">
      <w:pPr>
        <w:rPr>
          <w:rFonts w:ascii="ＭＳ 明朝" w:cs="MS-Mincho"/>
          <w:szCs w:val="21"/>
        </w:rPr>
      </w:pPr>
      <w:r w:rsidRPr="00863DD1">
        <w:rPr>
          <w:rFonts w:ascii="ＭＳ 明朝" w:cs="MS-Mincho"/>
        </w:rPr>
        <w:br w:type="page"/>
      </w:r>
      <w:r w:rsidRPr="00863DD1">
        <w:rPr>
          <w:rFonts w:ascii="ＭＳ 明朝" w:hAnsi="ＭＳ 明朝" w:cs="MS-Mincho"/>
          <w:szCs w:val="21"/>
        </w:rPr>
        <w:lastRenderedPageBreak/>
        <w:t xml:space="preserve"> </w:t>
      </w:r>
    </w:p>
    <w:p w:rsidR="00222D20" w:rsidRPr="00863DD1" w:rsidRDefault="00222D20" w:rsidP="00222D20">
      <w:pPr>
        <w:rPr>
          <w:rFonts w:ascii="ＭＳ 明朝" w:cs="MS-Mincho"/>
          <w:szCs w:val="21"/>
        </w:rPr>
      </w:pPr>
    </w:p>
    <w:p w:rsidR="00222D20" w:rsidRPr="00863DD1" w:rsidRDefault="00222D20" w:rsidP="00222D20">
      <w:pPr>
        <w:jc w:val="center"/>
        <w:rPr>
          <w:rFonts w:ascii="ＭＳ 明朝" w:cs="ＭＳ Ｐゴシック"/>
          <w:szCs w:val="21"/>
        </w:rPr>
      </w:pPr>
      <w:r w:rsidRPr="00863DD1">
        <w:rPr>
          <w:rFonts w:ascii="ＭＳ 明朝" w:hAnsi="ＭＳ 明朝" w:cs="ＭＳ Ｐゴシック" w:hint="eastAsia"/>
          <w:szCs w:val="21"/>
        </w:rPr>
        <w:t>補助対象事業費内訳書（情報発信費・普及啓発等費）</w:t>
      </w:r>
    </w:p>
    <w:p w:rsidR="00222D20" w:rsidRPr="00863DD1" w:rsidRDefault="00222D20" w:rsidP="00222D20">
      <w:pPr>
        <w:rPr>
          <w:rFonts w:ascii="ＭＳ 明朝" w:cs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4550"/>
        <w:gridCol w:w="3001"/>
      </w:tblGrid>
      <w:tr w:rsidR="00222D20" w:rsidRPr="00863DD1" w:rsidTr="00222D20">
        <w:trPr>
          <w:trHeight w:val="736"/>
        </w:trPr>
        <w:tc>
          <w:tcPr>
            <w:tcW w:w="1513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経費の項目</w:t>
            </w:r>
          </w:p>
        </w:tc>
        <w:tc>
          <w:tcPr>
            <w:tcW w:w="4688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根拠、支出予定先</w:t>
            </w:r>
            <w:r w:rsidR="00CA2FB8" w:rsidRPr="00863DD1">
              <w:rPr>
                <w:rFonts w:ascii="ＭＳ 明朝" w:hAnsi="ＭＳ 明朝" w:cs="MS-Mincho" w:hint="eastAsia"/>
                <w:szCs w:val="21"/>
              </w:rPr>
              <w:t>等</w:t>
            </w:r>
          </w:p>
        </w:tc>
        <w:tc>
          <w:tcPr>
            <w:tcW w:w="3084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金　　額</w:t>
            </w:r>
          </w:p>
        </w:tc>
      </w:tr>
      <w:tr w:rsidR="00222D20" w:rsidRPr="00863DD1" w:rsidTr="00222D20">
        <w:trPr>
          <w:trHeight w:val="689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給　与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9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賃　金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9"/>
        </w:trPr>
        <w:tc>
          <w:tcPr>
            <w:tcW w:w="1513" w:type="dxa"/>
          </w:tcPr>
          <w:p w:rsidR="00222D20" w:rsidRPr="00863DD1" w:rsidRDefault="003C23B3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報</w:t>
            </w:r>
            <w:r w:rsidR="00CC182B" w:rsidRPr="00863DD1">
              <w:rPr>
                <w:rFonts w:ascii="ＭＳ 明朝" w:hAnsi="ＭＳ 明朝" w:cs="MS-Mincho" w:hint="eastAsia"/>
                <w:szCs w:val="21"/>
              </w:rPr>
              <w:t xml:space="preserve">　</w:t>
            </w:r>
            <w:r w:rsidRPr="00863DD1">
              <w:rPr>
                <w:rFonts w:ascii="ＭＳ 明朝" w:hAnsi="ＭＳ 明朝" w:cs="MS-Mincho" w:hint="eastAsia"/>
                <w:szCs w:val="21"/>
              </w:rPr>
              <w:t>酬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99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旅　費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708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需用費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705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役務費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701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委託費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3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使用料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706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賃借料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9"/>
        </w:trPr>
        <w:tc>
          <w:tcPr>
            <w:tcW w:w="1513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その他</w:t>
            </w:r>
          </w:p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（　　　）</w:t>
            </w:r>
          </w:p>
        </w:tc>
        <w:tc>
          <w:tcPr>
            <w:tcW w:w="4688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9"/>
        </w:trPr>
        <w:tc>
          <w:tcPr>
            <w:tcW w:w="6201" w:type="dxa"/>
            <w:gridSpan w:val="2"/>
          </w:tcPr>
          <w:p w:rsidR="00222D20" w:rsidRPr="00863DD1" w:rsidRDefault="00222D20" w:rsidP="00155348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ＭＳ Ｐゴシック" w:hint="eastAsia"/>
                <w:szCs w:val="21"/>
              </w:rPr>
              <w:t>情報発信費・普及啓発等費合計</w:t>
            </w:r>
          </w:p>
        </w:tc>
        <w:tc>
          <w:tcPr>
            <w:tcW w:w="3084" w:type="dxa"/>
          </w:tcPr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</w:p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円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 xml:space="preserve">　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(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>Ⅱ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)</w:t>
            </w:r>
          </w:p>
        </w:tc>
      </w:tr>
    </w:tbl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※対象となる</w:t>
      </w:r>
      <w:r w:rsidRPr="00863DD1">
        <w:rPr>
          <w:rFonts w:ascii="ＭＳ 明朝" w:hAnsi="ＭＳ 明朝" w:cs="ＭＳ Ｐゴシック" w:hint="eastAsia"/>
          <w:szCs w:val="21"/>
        </w:rPr>
        <w:t>情報発信費・普及啓発等費</w:t>
      </w:r>
      <w:r w:rsidRPr="00863DD1">
        <w:rPr>
          <w:rFonts w:ascii="ＭＳ 明朝" w:hAnsi="ＭＳ 明朝" w:cs="MS-Mincho" w:hint="eastAsia"/>
          <w:szCs w:val="21"/>
        </w:rPr>
        <w:t>は、本事業に必要なものに限ります。</w:t>
      </w:r>
    </w:p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※その他の項目については、申請前に担当課と協議し、認められる項目に限ります。</w:t>
      </w:r>
    </w:p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cs="MS-Mincho"/>
        </w:rPr>
        <w:br w:type="page"/>
      </w:r>
      <w:r w:rsidRPr="00863DD1">
        <w:rPr>
          <w:rFonts w:ascii="ＭＳ 明朝" w:hAnsi="ＭＳ 明朝" w:cs="MS-Mincho"/>
          <w:szCs w:val="21"/>
        </w:rPr>
        <w:lastRenderedPageBreak/>
        <w:t xml:space="preserve"> </w:t>
      </w:r>
    </w:p>
    <w:p w:rsidR="00222D20" w:rsidRPr="00863DD1" w:rsidRDefault="00222D20" w:rsidP="00222D20">
      <w:pPr>
        <w:widowControl/>
        <w:jc w:val="center"/>
        <w:rPr>
          <w:rFonts w:ascii="ＭＳ 明朝" w:cs="ＭＳ Ｐゴシック"/>
          <w:szCs w:val="21"/>
        </w:rPr>
      </w:pPr>
    </w:p>
    <w:p w:rsidR="00222D20" w:rsidRPr="00863DD1" w:rsidRDefault="00222D20" w:rsidP="00222D20">
      <w:pPr>
        <w:widowControl/>
        <w:jc w:val="center"/>
        <w:rPr>
          <w:rFonts w:ascii="ＭＳ 明朝" w:cs="ＭＳ Ｐゴシック"/>
          <w:szCs w:val="21"/>
        </w:rPr>
      </w:pPr>
      <w:r w:rsidRPr="00863DD1">
        <w:rPr>
          <w:rFonts w:ascii="ＭＳ 明朝" w:hAnsi="ＭＳ 明朝" w:cs="ＭＳ Ｐゴシック" w:hint="eastAsia"/>
          <w:szCs w:val="21"/>
        </w:rPr>
        <w:t>補助対象事業費内訳書（改修等費）</w:t>
      </w:r>
    </w:p>
    <w:p w:rsidR="00222D20" w:rsidRPr="00863DD1" w:rsidRDefault="00222D20" w:rsidP="00222D20">
      <w:pPr>
        <w:widowControl/>
        <w:jc w:val="center"/>
        <w:rPr>
          <w:rFonts w:ascii="ＭＳ 明朝" w:cs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4905"/>
        <w:gridCol w:w="2181"/>
      </w:tblGrid>
      <w:tr w:rsidR="00222D20" w:rsidRPr="00863DD1" w:rsidTr="00222D20">
        <w:trPr>
          <w:trHeight w:val="736"/>
        </w:trPr>
        <w:tc>
          <w:tcPr>
            <w:tcW w:w="2009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経費の項目</w:t>
            </w:r>
          </w:p>
        </w:tc>
        <w:tc>
          <w:tcPr>
            <w:tcW w:w="5045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根拠、支出予定先</w:t>
            </w:r>
            <w:r w:rsidR="00CA2FB8" w:rsidRPr="00863DD1">
              <w:rPr>
                <w:rFonts w:ascii="ＭＳ 明朝" w:hAnsi="ＭＳ 明朝" w:cs="MS-Mincho" w:hint="eastAsia"/>
                <w:szCs w:val="21"/>
              </w:rPr>
              <w:t>等</w:t>
            </w:r>
          </w:p>
        </w:tc>
        <w:tc>
          <w:tcPr>
            <w:tcW w:w="2231" w:type="dxa"/>
            <w:vAlign w:val="center"/>
          </w:tcPr>
          <w:p w:rsidR="00222D20" w:rsidRPr="00863DD1" w:rsidRDefault="00222D20" w:rsidP="00222D20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金　　額</w:t>
            </w:r>
          </w:p>
        </w:tc>
      </w:tr>
      <w:tr w:rsidR="00222D20" w:rsidRPr="00863DD1" w:rsidTr="00222D20">
        <w:trPr>
          <w:trHeight w:val="1017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既存住宅状況</w:t>
            </w:r>
            <w:r w:rsidR="004E0986">
              <w:rPr>
                <w:rFonts w:ascii="ＭＳ 明朝" w:hAnsi="ＭＳ 明朝" w:cs="MS-Mincho" w:hint="eastAsia"/>
                <w:szCs w:val="21"/>
              </w:rPr>
              <w:t>調査</w:t>
            </w:r>
            <w:bookmarkStart w:id="0" w:name="_GoBack"/>
            <w:bookmarkEnd w:id="0"/>
            <w:r w:rsidRPr="00863DD1">
              <w:rPr>
                <w:rFonts w:ascii="ＭＳ 明朝" w:hAnsi="ＭＳ 明朝" w:cs="MS-Mincho" w:hint="eastAsia"/>
                <w:szCs w:val="21"/>
              </w:rPr>
              <w:t>（インスペクション）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1017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ＭＳ 明朝" w:hint="eastAsia"/>
                <w:szCs w:val="21"/>
              </w:rPr>
              <w:t>測量・登記費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1017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hint="eastAsia"/>
                <w:szCs w:val="21"/>
              </w:rPr>
              <w:t>家財処分費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1553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/>
                <w:szCs w:val="21"/>
              </w:rPr>
            </w:pPr>
            <w:r w:rsidRPr="00863DD1">
              <w:rPr>
                <w:rFonts w:ascii="ＭＳ 明朝" w:hAnsi="ＭＳ 明朝" w:hint="eastAsia"/>
                <w:szCs w:val="21"/>
              </w:rPr>
              <w:t>空き家の改修・</w:t>
            </w:r>
          </w:p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hint="eastAsia"/>
                <w:szCs w:val="21"/>
              </w:rPr>
              <w:t>ＤＩＹ</w:t>
            </w:r>
            <w:r w:rsidR="003C23B3" w:rsidRPr="00863DD1">
              <w:rPr>
                <w:rFonts w:ascii="ＭＳ 明朝" w:hAnsi="ＭＳ 明朝" w:hint="eastAsia"/>
                <w:szCs w:val="21"/>
              </w:rPr>
              <w:t>改修</w:t>
            </w:r>
            <w:r w:rsidRPr="00863DD1">
              <w:rPr>
                <w:rFonts w:ascii="ＭＳ 明朝" w:hAnsi="ＭＳ 明朝" w:hint="eastAsia"/>
                <w:szCs w:val="21"/>
              </w:rPr>
              <w:t>に要する材料の購入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1553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hint="eastAsia"/>
                <w:szCs w:val="21"/>
              </w:rPr>
              <w:t>解体及び跡地活用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1017"/>
        </w:trPr>
        <w:tc>
          <w:tcPr>
            <w:tcW w:w="2009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その他（　）</w:t>
            </w:r>
          </w:p>
        </w:tc>
        <w:tc>
          <w:tcPr>
            <w:tcW w:w="5045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rPr>
                <w:rFonts w:ascii="ＭＳ 明朝" w:cs="MS-Mincho"/>
                <w:szCs w:val="21"/>
              </w:rPr>
            </w:pPr>
          </w:p>
        </w:tc>
      </w:tr>
      <w:tr w:rsidR="00222D20" w:rsidRPr="00863DD1" w:rsidTr="00222D20">
        <w:trPr>
          <w:trHeight w:val="689"/>
        </w:trPr>
        <w:tc>
          <w:tcPr>
            <w:tcW w:w="7054" w:type="dxa"/>
            <w:gridSpan w:val="2"/>
          </w:tcPr>
          <w:p w:rsidR="00222D20" w:rsidRPr="00863DD1" w:rsidRDefault="00222D20" w:rsidP="00155348">
            <w:pPr>
              <w:widowControl/>
              <w:jc w:val="center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ＭＳ Ｐゴシック" w:hint="eastAsia"/>
                <w:szCs w:val="21"/>
              </w:rPr>
              <w:t>改修等費合計</w:t>
            </w:r>
          </w:p>
        </w:tc>
        <w:tc>
          <w:tcPr>
            <w:tcW w:w="2231" w:type="dxa"/>
          </w:tcPr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</w:p>
          <w:p w:rsidR="00222D20" w:rsidRPr="00863DD1" w:rsidRDefault="00222D20" w:rsidP="00155348">
            <w:pPr>
              <w:widowControl/>
              <w:ind w:firstLineChars="100" w:firstLine="226"/>
              <w:jc w:val="right"/>
              <w:rPr>
                <w:rFonts w:ascii="ＭＳ 明朝" w:cs="MS-Mincho"/>
                <w:szCs w:val="21"/>
              </w:rPr>
            </w:pPr>
            <w:r w:rsidRPr="00863DD1">
              <w:rPr>
                <w:rFonts w:ascii="ＭＳ 明朝" w:hAnsi="ＭＳ 明朝" w:cs="MS-Mincho" w:hint="eastAsia"/>
                <w:szCs w:val="21"/>
              </w:rPr>
              <w:t>円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 xml:space="preserve">　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(</w:t>
            </w:r>
            <w:r w:rsidRPr="00863DD1">
              <w:rPr>
                <w:rFonts w:ascii="ＭＳ 明朝" w:hAnsi="ＭＳ 明朝" w:cs="MS-Mincho" w:hint="eastAsia"/>
                <w:b/>
                <w:szCs w:val="21"/>
              </w:rPr>
              <w:t>Ⅲ</w:t>
            </w:r>
            <w:r w:rsidRPr="00863DD1">
              <w:rPr>
                <w:rFonts w:ascii="ＭＳ 明朝" w:hAnsi="ＭＳ 明朝" w:cs="MS-Mincho"/>
                <w:b/>
                <w:szCs w:val="21"/>
              </w:rPr>
              <w:t>)</w:t>
            </w:r>
          </w:p>
        </w:tc>
      </w:tr>
    </w:tbl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※対象となる</w:t>
      </w:r>
      <w:r w:rsidRPr="00863DD1">
        <w:rPr>
          <w:rFonts w:ascii="ＭＳ 明朝" w:hAnsi="ＭＳ 明朝" w:cs="ＭＳ Ｐゴシック" w:hint="eastAsia"/>
          <w:szCs w:val="21"/>
        </w:rPr>
        <w:t>改修等費</w:t>
      </w:r>
      <w:r w:rsidRPr="00863DD1">
        <w:rPr>
          <w:rFonts w:ascii="ＭＳ 明朝" w:hAnsi="ＭＳ 明朝" w:cs="MS-Mincho" w:hint="eastAsia"/>
          <w:szCs w:val="21"/>
        </w:rPr>
        <w:t>は、本事業に必要なものに限ります。</w:t>
      </w:r>
    </w:p>
    <w:p w:rsidR="00222D20" w:rsidRPr="00863DD1" w:rsidRDefault="00222D20" w:rsidP="00222D20">
      <w:pPr>
        <w:widowControl/>
        <w:rPr>
          <w:rFonts w:ascii="ＭＳ 明朝" w:cs="MS-Mincho"/>
          <w:szCs w:val="21"/>
        </w:rPr>
      </w:pPr>
      <w:r w:rsidRPr="00863DD1">
        <w:rPr>
          <w:rFonts w:ascii="ＭＳ 明朝" w:hAnsi="ＭＳ 明朝" w:cs="MS-Mincho" w:hint="eastAsia"/>
          <w:szCs w:val="21"/>
        </w:rPr>
        <w:t>※その他の項目については、申請前に担当課と協議し、認められる項目に限ります。</w:t>
      </w:r>
    </w:p>
    <w:p w:rsidR="00222D20" w:rsidRPr="00863DD1" w:rsidRDefault="00222D20" w:rsidP="00222D20">
      <w:pPr>
        <w:widowControl/>
        <w:rPr>
          <w:rFonts w:ascii="ＭＳ 明朝" w:cs="MS-Mincho"/>
        </w:rPr>
      </w:pPr>
      <w:r w:rsidRPr="00863DD1">
        <w:rPr>
          <w:rFonts w:ascii="ＭＳ 明朝" w:hAnsi="ＭＳ 明朝" w:cs="MS-Mincho" w:hint="eastAsia"/>
          <w:szCs w:val="21"/>
        </w:rPr>
        <w:t>※</w:t>
      </w:r>
      <w:r w:rsidRPr="00863DD1">
        <w:rPr>
          <w:rFonts w:ascii="ＭＳ 明朝" w:hAnsi="ＭＳ 明朝" w:cs="ＭＳ Ｐゴシック" w:hint="eastAsia"/>
          <w:szCs w:val="21"/>
        </w:rPr>
        <w:t>改修等費の合計</w:t>
      </w:r>
      <w:r w:rsidRPr="00863DD1">
        <w:rPr>
          <w:rFonts w:ascii="ＭＳ 明朝" w:hAnsi="ＭＳ 明朝" w:cs="MS-Mincho" w:hint="eastAsia"/>
          <w:szCs w:val="21"/>
        </w:rPr>
        <w:t>は、</w:t>
      </w:r>
      <w:r w:rsidR="0016197F">
        <w:rPr>
          <w:rFonts w:ascii="ＭＳ 明朝" w:hAnsi="ＭＳ 明朝" w:cs="MS-Mincho" w:hint="eastAsia"/>
          <w:szCs w:val="21"/>
        </w:rPr>
        <w:t>原則として</w:t>
      </w:r>
      <w:r w:rsidRPr="00863DD1">
        <w:rPr>
          <w:rFonts w:ascii="ＭＳ 明朝" w:hAnsi="ＭＳ 明朝" w:cs="MS-Mincho" w:hint="eastAsia"/>
          <w:szCs w:val="21"/>
        </w:rPr>
        <w:t>上限</w:t>
      </w:r>
      <w:r w:rsidR="00CC182B" w:rsidRPr="00863DD1">
        <w:rPr>
          <w:rFonts w:ascii="ＭＳ 明朝" w:hAnsi="ＭＳ 明朝" w:cs="MS-Mincho"/>
          <w:szCs w:val="21"/>
        </w:rPr>
        <w:t>600</w:t>
      </w:r>
      <w:r w:rsidR="00CC182B" w:rsidRPr="00863DD1">
        <w:rPr>
          <w:rFonts w:ascii="ＭＳ 明朝" w:hAnsi="ＭＳ 明朝" w:cs="MS-Mincho" w:hint="eastAsia"/>
          <w:szCs w:val="21"/>
        </w:rPr>
        <w:t>万</w:t>
      </w:r>
      <w:r w:rsidRPr="00863DD1">
        <w:rPr>
          <w:rFonts w:ascii="ＭＳ 明朝" w:hAnsi="ＭＳ 明朝" w:cs="MS-Mincho" w:hint="eastAsia"/>
          <w:szCs w:val="21"/>
        </w:rPr>
        <w:t>円かつ空き家１軒</w:t>
      </w:r>
      <w:r w:rsidR="009654F0">
        <w:rPr>
          <w:rFonts w:ascii="ＭＳ 明朝" w:hAnsi="ＭＳ 明朝" w:cs="MS-Mincho" w:hint="eastAsia"/>
          <w:szCs w:val="21"/>
        </w:rPr>
        <w:t>当</w:t>
      </w:r>
      <w:r w:rsidRPr="00863DD1">
        <w:rPr>
          <w:rFonts w:ascii="ＭＳ 明朝" w:hAnsi="ＭＳ 明朝" w:cs="MS-Mincho" w:hint="eastAsia"/>
          <w:szCs w:val="21"/>
        </w:rPr>
        <w:t>たり</w:t>
      </w:r>
      <w:r w:rsidR="00CC182B" w:rsidRPr="00863DD1">
        <w:rPr>
          <w:rFonts w:ascii="ＭＳ 明朝" w:hAnsi="ＭＳ 明朝" w:cs="MS-Mincho"/>
          <w:szCs w:val="21"/>
        </w:rPr>
        <w:t>150</w:t>
      </w:r>
      <w:r w:rsidR="00CC182B" w:rsidRPr="00863DD1">
        <w:rPr>
          <w:rFonts w:ascii="ＭＳ 明朝" w:hAnsi="ＭＳ 明朝" w:cs="MS-Mincho" w:hint="eastAsia"/>
          <w:szCs w:val="21"/>
        </w:rPr>
        <w:t>万</w:t>
      </w:r>
      <w:r w:rsidRPr="00863DD1">
        <w:rPr>
          <w:rFonts w:ascii="ＭＳ 明朝" w:hAnsi="ＭＳ 明朝" w:cs="MS-Mincho" w:hint="eastAsia"/>
          <w:szCs w:val="21"/>
        </w:rPr>
        <w:t>円とします。</w:t>
      </w:r>
    </w:p>
    <w:p w:rsidR="006970F4" w:rsidRPr="00863DD1" w:rsidRDefault="006970F4" w:rsidP="00222D20">
      <w:pPr>
        <w:spacing w:line="350" w:lineRule="atLeast"/>
        <w:rPr>
          <w:rFonts w:ascii="ＭＳ 明朝"/>
        </w:rPr>
      </w:pPr>
    </w:p>
    <w:sectPr w:rsidR="006970F4" w:rsidRPr="00863DD1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FA" w:rsidRDefault="002404FA" w:rsidP="00B13D19">
      <w:r>
        <w:separator/>
      </w:r>
    </w:p>
  </w:endnote>
  <w:endnote w:type="continuationSeparator" w:id="0">
    <w:p w:rsidR="002404FA" w:rsidRDefault="002404FA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FA" w:rsidRDefault="002404FA" w:rsidP="00B13D19">
      <w:r>
        <w:separator/>
      </w:r>
    </w:p>
  </w:footnote>
  <w:footnote w:type="continuationSeparator" w:id="0">
    <w:p w:rsidR="002404FA" w:rsidRDefault="002404FA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0132D"/>
    <w:rsid w:val="00040954"/>
    <w:rsid w:val="0007446D"/>
    <w:rsid w:val="00075B59"/>
    <w:rsid w:val="0009551D"/>
    <w:rsid w:val="000957EF"/>
    <w:rsid w:val="00096ED4"/>
    <w:rsid w:val="000C1703"/>
    <w:rsid w:val="000D5671"/>
    <w:rsid w:val="000D7C22"/>
    <w:rsid w:val="000F0282"/>
    <w:rsid w:val="00101A39"/>
    <w:rsid w:val="00114E40"/>
    <w:rsid w:val="00117867"/>
    <w:rsid w:val="00132A45"/>
    <w:rsid w:val="00155348"/>
    <w:rsid w:val="0016197F"/>
    <w:rsid w:val="00165E78"/>
    <w:rsid w:val="00166F96"/>
    <w:rsid w:val="001943A1"/>
    <w:rsid w:val="001A096D"/>
    <w:rsid w:val="001A3191"/>
    <w:rsid w:val="001E628E"/>
    <w:rsid w:val="001E7372"/>
    <w:rsid w:val="001F032E"/>
    <w:rsid w:val="001F07E3"/>
    <w:rsid w:val="001F2729"/>
    <w:rsid w:val="00222D20"/>
    <w:rsid w:val="002404FA"/>
    <w:rsid w:val="002416F6"/>
    <w:rsid w:val="00253F0E"/>
    <w:rsid w:val="00261EBF"/>
    <w:rsid w:val="00275AF2"/>
    <w:rsid w:val="00290BB1"/>
    <w:rsid w:val="002C2031"/>
    <w:rsid w:val="002C3B96"/>
    <w:rsid w:val="002C3D1F"/>
    <w:rsid w:val="002E5EC5"/>
    <w:rsid w:val="002F7014"/>
    <w:rsid w:val="0030081E"/>
    <w:rsid w:val="003305BA"/>
    <w:rsid w:val="0035167A"/>
    <w:rsid w:val="00361EFD"/>
    <w:rsid w:val="003636C8"/>
    <w:rsid w:val="003B1501"/>
    <w:rsid w:val="003B150D"/>
    <w:rsid w:val="003B6206"/>
    <w:rsid w:val="003C23B3"/>
    <w:rsid w:val="003D3E5F"/>
    <w:rsid w:val="003E5EE9"/>
    <w:rsid w:val="003E7C5F"/>
    <w:rsid w:val="003F31C8"/>
    <w:rsid w:val="004005AD"/>
    <w:rsid w:val="004024E9"/>
    <w:rsid w:val="0040459C"/>
    <w:rsid w:val="00443938"/>
    <w:rsid w:val="004476EA"/>
    <w:rsid w:val="0045004D"/>
    <w:rsid w:val="00473590"/>
    <w:rsid w:val="00482B9B"/>
    <w:rsid w:val="004A4913"/>
    <w:rsid w:val="004B1B82"/>
    <w:rsid w:val="004B55F2"/>
    <w:rsid w:val="004D32F7"/>
    <w:rsid w:val="004D5C38"/>
    <w:rsid w:val="004E0986"/>
    <w:rsid w:val="004E18BC"/>
    <w:rsid w:val="004F1777"/>
    <w:rsid w:val="004F1B4E"/>
    <w:rsid w:val="00515B74"/>
    <w:rsid w:val="005213BC"/>
    <w:rsid w:val="00547705"/>
    <w:rsid w:val="005537D2"/>
    <w:rsid w:val="00562D4C"/>
    <w:rsid w:val="00594FD5"/>
    <w:rsid w:val="00596DB0"/>
    <w:rsid w:val="005A2AE7"/>
    <w:rsid w:val="005B7B48"/>
    <w:rsid w:val="005C4BDB"/>
    <w:rsid w:val="005C7A0B"/>
    <w:rsid w:val="005D6270"/>
    <w:rsid w:val="005F058E"/>
    <w:rsid w:val="005F2D96"/>
    <w:rsid w:val="005F3AB2"/>
    <w:rsid w:val="00605DF5"/>
    <w:rsid w:val="00617DB5"/>
    <w:rsid w:val="00624C08"/>
    <w:rsid w:val="006333DA"/>
    <w:rsid w:val="00635E1B"/>
    <w:rsid w:val="00642502"/>
    <w:rsid w:val="0065232B"/>
    <w:rsid w:val="00652F91"/>
    <w:rsid w:val="0067387E"/>
    <w:rsid w:val="00694580"/>
    <w:rsid w:val="006970F4"/>
    <w:rsid w:val="006971D1"/>
    <w:rsid w:val="006B1A51"/>
    <w:rsid w:val="006F6C46"/>
    <w:rsid w:val="00704827"/>
    <w:rsid w:val="007156BA"/>
    <w:rsid w:val="00742402"/>
    <w:rsid w:val="00742A9C"/>
    <w:rsid w:val="00746C0E"/>
    <w:rsid w:val="00754715"/>
    <w:rsid w:val="007623D6"/>
    <w:rsid w:val="007678B0"/>
    <w:rsid w:val="00783F54"/>
    <w:rsid w:val="00796404"/>
    <w:rsid w:val="007B5508"/>
    <w:rsid w:val="007C41C6"/>
    <w:rsid w:val="007C73F0"/>
    <w:rsid w:val="007E1CB5"/>
    <w:rsid w:val="007E286F"/>
    <w:rsid w:val="00801C32"/>
    <w:rsid w:val="0082209A"/>
    <w:rsid w:val="0082324F"/>
    <w:rsid w:val="00833ED5"/>
    <w:rsid w:val="00852CDD"/>
    <w:rsid w:val="00854AF1"/>
    <w:rsid w:val="00863DD1"/>
    <w:rsid w:val="008659D4"/>
    <w:rsid w:val="00891930"/>
    <w:rsid w:val="008931B5"/>
    <w:rsid w:val="008A4215"/>
    <w:rsid w:val="008A77A6"/>
    <w:rsid w:val="008C3980"/>
    <w:rsid w:val="008F01C1"/>
    <w:rsid w:val="008F1C41"/>
    <w:rsid w:val="0091599B"/>
    <w:rsid w:val="009442B4"/>
    <w:rsid w:val="00962481"/>
    <w:rsid w:val="009654F0"/>
    <w:rsid w:val="00987692"/>
    <w:rsid w:val="00994556"/>
    <w:rsid w:val="00996323"/>
    <w:rsid w:val="0099692D"/>
    <w:rsid w:val="009A1FDA"/>
    <w:rsid w:val="009A49D6"/>
    <w:rsid w:val="009E1B9F"/>
    <w:rsid w:val="00A03079"/>
    <w:rsid w:val="00A21424"/>
    <w:rsid w:val="00A53EAE"/>
    <w:rsid w:val="00A63318"/>
    <w:rsid w:val="00A735DE"/>
    <w:rsid w:val="00A87F80"/>
    <w:rsid w:val="00AA2F58"/>
    <w:rsid w:val="00AB4252"/>
    <w:rsid w:val="00AB5EA9"/>
    <w:rsid w:val="00AC45C7"/>
    <w:rsid w:val="00AC6EE9"/>
    <w:rsid w:val="00AE70D8"/>
    <w:rsid w:val="00AF0083"/>
    <w:rsid w:val="00AF1A21"/>
    <w:rsid w:val="00AF2237"/>
    <w:rsid w:val="00B117A5"/>
    <w:rsid w:val="00B13D19"/>
    <w:rsid w:val="00B14AF5"/>
    <w:rsid w:val="00B941DC"/>
    <w:rsid w:val="00BB3C75"/>
    <w:rsid w:val="00BD1E6A"/>
    <w:rsid w:val="00BD40ED"/>
    <w:rsid w:val="00BD780F"/>
    <w:rsid w:val="00BD7BF7"/>
    <w:rsid w:val="00BE4BE5"/>
    <w:rsid w:val="00C01127"/>
    <w:rsid w:val="00C051F3"/>
    <w:rsid w:val="00C05854"/>
    <w:rsid w:val="00C13C5F"/>
    <w:rsid w:val="00C24FAE"/>
    <w:rsid w:val="00C532EF"/>
    <w:rsid w:val="00C64899"/>
    <w:rsid w:val="00C662A0"/>
    <w:rsid w:val="00C736C1"/>
    <w:rsid w:val="00C777AA"/>
    <w:rsid w:val="00C92239"/>
    <w:rsid w:val="00C963CE"/>
    <w:rsid w:val="00CA289B"/>
    <w:rsid w:val="00CA2FB8"/>
    <w:rsid w:val="00CC182B"/>
    <w:rsid w:val="00CC2E1B"/>
    <w:rsid w:val="00CE5102"/>
    <w:rsid w:val="00CF13C2"/>
    <w:rsid w:val="00D01AFC"/>
    <w:rsid w:val="00D05D57"/>
    <w:rsid w:val="00D35484"/>
    <w:rsid w:val="00D4093C"/>
    <w:rsid w:val="00D47B01"/>
    <w:rsid w:val="00D51EB2"/>
    <w:rsid w:val="00D5234A"/>
    <w:rsid w:val="00D530FB"/>
    <w:rsid w:val="00D62BCE"/>
    <w:rsid w:val="00D65591"/>
    <w:rsid w:val="00DB10EC"/>
    <w:rsid w:val="00DD1BEA"/>
    <w:rsid w:val="00DD2360"/>
    <w:rsid w:val="00DE5C1C"/>
    <w:rsid w:val="00DE7BAE"/>
    <w:rsid w:val="00E531C7"/>
    <w:rsid w:val="00E55D3A"/>
    <w:rsid w:val="00E82CED"/>
    <w:rsid w:val="00E84980"/>
    <w:rsid w:val="00E92A63"/>
    <w:rsid w:val="00EC5CF5"/>
    <w:rsid w:val="00EC7E25"/>
    <w:rsid w:val="00ED5627"/>
    <w:rsid w:val="00F019BF"/>
    <w:rsid w:val="00F142F4"/>
    <w:rsid w:val="00F16DC8"/>
    <w:rsid w:val="00F23C94"/>
    <w:rsid w:val="00F30CFF"/>
    <w:rsid w:val="00F51765"/>
    <w:rsid w:val="00F6068E"/>
    <w:rsid w:val="00F71BB8"/>
    <w:rsid w:val="00F811AC"/>
    <w:rsid w:val="00F90EF3"/>
    <w:rsid w:val="00FA217A"/>
    <w:rsid w:val="00FA6438"/>
    <w:rsid w:val="00FB2B56"/>
    <w:rsid w:val="00FC13FD"/>
    <w:rsid w:val="00FC1FFA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EB1BEE-69FA-47A6-8252-7E4FE03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BC3A-5322-4C63-8F8B-7D20B37D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6</cp:revision>
  <cp:lastPrinted>2023-03-02T00:58:00Z</cp:lastPrinted>
  <dcterms:created xsi:type="dcterms:W3CDTF">2026-01-28T04:28:00Z</dcterms:created>
  <dcterms:modified xsi:type="dcterms:W3CDTF">2026-02-02T06:36:00Z</dcterms:modified>
</cp:coreProperties>
</file>