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53385" w14:textId="0BC7EDBE" w:rsidR="00C537B7" w:rsidRPr="003E0F85" w:rsidRDefault="00885C9D" w:rsidP="00C537B7">
      <w:pPr>
        <w:spacing w:line="260" w:lineRule="exact"/>
        <w:jc w:val="center"/>
        <w:rPr>
          <w:rFonts w:ascii="ＭＳ 明朝" w:hAnsi="ＭＳ 明朝"/>
          <w:color w:val="000000" w:themeColor="text1"/>
          <w:kern w:val="0"/>
          <w:sz w:val="21"/>
          <w:szCs w:val="21"/>
        </w:rPr>
      </w:pPr>
      <w:r w:rsidRPr="003E0F85">
        <w:rPr>
          <w:rFonts w:ascii="ＭＳ 明朝" w:hAnsi="ＭＳ 明朝" w:hint="eastAsia"/>
          <w:color w:val="000000" w:themeColor="text1"/>
          <w:kern w:val="0"/>
          <w:sz w:val="21"/>
          <w:szCs w:val="21"/>
        </w:rPr>
        <w:t>地域脱炭素移行・再エネ推進事業計画（重点対策加速化事業）</w:t>
      </w:r>
    </w:p>
    <w:p w14:paraId="752B1A49" w14:textId="77777777" w:rsidR="005B6A27" w:rsidRPr="003E0F85" w:rsidRDefault="005B6A27" w:rsidP="00AC59C8">
      <w:pPr>
        <w:spacing w:line="260" w:lineRule="exact"/>
        <w:jc w:val="left"/>
        <w:rPr>
          <w:rFonts w:ascii="ＭＳ 明朝" w:hAnsi="ＭＳ 明朝"/>
          <w:color w:val="000000" w:themeColor="text1"/>
          <w:kern w:val="0"/>
          <w:sz w:val="21"/>
          <w:szCs w:val="21"/>
        </w:rPr>
      </w:pPr>
    </w:p>
    <w:p w14:paraId="35DA2085" w14:textId="65DB841D" w:rsidR="00885C9D" w:rsidRPr="003E0F85" w:rsidRDefault="00AC59C8" w:rsidP="007550EA">
      <w:pPr>
        <w:spacing w:line="260" w:lineRule="exact"/>
        <w:jc w:val="left"/>
        <w:rPr>
          <w:rFonts w:ascii="ＭＳ 明朝" w:hAnsi="ＭＳ 明朝"/>
          <w:color w:val="000000" w:themeColor="text1"/>
          <w:sz w:val="21"/>
          <w:szCs w:val="21"/>
        </w:rPr>
      </w:pPr>
      <w:r w:rsidRPr="003E0F85">
        <w:rPr>
          <w:rFonts w:ascii="ＭＳ 明朝" w:hAnsi="ＭＳ 明朝" w:hint="eastAsia"/>
          <w:color w:val="000000" w:themeColor="text1"/>
          <w:sz w:val="21"/>
          <w:szCs w:val="21"/>
        </w:rPr>
        <w:t>（基本情報）</w:t>
      </w:r>
    </w:p>
    <w:tbl>
      <w:tblPr>
        <w:tblStyle w:val="af7"/>
        <w:tblW w:w="0" w:type="auto"/>
        <w:tblLook w:val="04A0" w:firstRow="1" w:lastRow="0" w:firstColumn="1" w:lastColumn="0" w:noHBand="0" w:noVBand="1"/>
      </w:tblPr>
      <w:tblGrid>
        <w:gridCol w:w="1838"/>
        <w:gridCol w:w="7222"/>
      </w:tblGrid>
      <w:tr w:rsidR="00AC59C8" w:rsidRPr="003E0F85" w14:paraId="1311152D" w14:textId="77777777" w:rsidTr="00AC59C8">
        <w:tc>
          <w:tcPr>
            <w:tcW w:w="1838" w:type="dxa"/>
          </w:tcPr>
          <w:p w14:paraId="59B1DAEE" w14:textId="45A614AE" w:rsidR="00AC59C8" w:rsidRPr="003E0F85" w:rsidRDefault="008D198C" w:rsidP="008D198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地方公共団体</w:t>
            </w:r>
            <w:r w:rsidR="00AC59C8" w:rsidRPr="003E0F85">
              <w:rPr>
                <w:rFonts w:ascii="ＭＳ 明朝" w:hAnsi="ＭＳ 明朝" w:hint="eastAsia"/>
                <w:color w:val="000000" w:themeColor="text1"/>
                <w:sz w:val="21"/>
                <w:szCs w:val="21"/>
              </w:rPr>
              <w:t>名</w:t>
            </w:r>
          </w:p>
        </w:tc>
        <w:tc>
          <w:tcPr>
            <w:tcW w:w="7222" w:type="dxa"/>
          </w:tcPr>
          <w:p w14:paraId="1728CB6F" w14:textId="3F625163" w:rsidR="00AC59C8" w:rsidRPr="009159C8" w:rsidRDefault="006E3F02" w:rsidP="00040E64">
            <w:pPr>
              <w:spacing w:line="260" w:lineRule="exact"/>
              <w:jc w:val="left"/>
              <w:rPr>
                <w:rFonts w:ascii="ＭＳ 明朝" w:hAnsi="ＭＳ 明朝"/>
                <w:color w:val="000000" w:themeColor="text1"/>
                <w:sz w:val="21"/>
                <w:szCs w:val="21"/>
              </w:rPr>
            </w:pPr>
            <w:r w:rsidRPr="009159C8">
              <w:rPr>
                <w:rFonts w:ascii="ＭＳ 明朝" w:hAnsi="ＭＳ 明朝" w:hint="eastAsia"/>
                <w:color w:val="000000" w:themeColor="text1"/>
                <w:sz w:val="21"/>
                <w:szCs w:val="21"/>
              </w:rPr>
              <w:t>長崎県　松浦市</w:t>
            </w:r>
          </w:p>
        </w:tc>
      </w:tr>
      <w:tr w:rsidR="00AC59C8" w:rsidRPr="003E0F85" w14:paraId="5F375C9E" w14:textId="77777777" w:rsidTr="00AC59C8">
        <w:tc>
          <w:tcPr>
            <w:tcW w:w="1838" w:type="dxa"/>
          </w:tcPr>
          <w:p w14:paraId="11662D80" w14:textId="2744D46A" w:rsidR="00AC59C8" w:rsidRPr="003E0F85" w:rsidRDefault="00C941E7" w:rsidP="007550EA">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事業</w:t>
            </w:r>
            <w:r w:rsidR="00AC59C8" w:rsidRPr="003E0F85">
              <w:rPr>
                <w:rFonts w:ascii="ＭＳ 明朝" w:hAnsi="ＭＳ 明朝" w:hint="eastAsia"/>
                <w:color w:val="000000" w:themeColor="text1"/>
                <w:sz w:val="21"/>
                <w:szCs w:val="21"/>
              </w:rPr>
              <w:t>計画名</w:t>
            </w:r>
          </w:p>
        </w:tc>
        <w:tc>
          <w:tcPr>
            <w:tcW w:w="7222" w:type="dxa"/>
          </w:tcPr>
          <w:p w14:paraId="17EC4C49" w14:textId="3751C127" w:rsidR="005B6A27" w:rsidRPr="009159C8" w:rsidRDefault="006E3F02" w:rsidP="00F37204">
            <w:pPr>
              <w:spacing w:line="260" w:lineRule="exact"/>
              <w:jc w:val="left"/>
              <w:rPr>
                <w:rFonts w:ascii="ＭＳ 明朝" w:hAnsi="ＭＳ 明朝"/>
                <w:color w:val="000000" w:themeColor="text1"/>
                <w:sz w:val="21"/>
                <w:szCs w:val="21"/>
              </w:rPr>
            </w:pPr>
            <w:r w:rsidRPr="009159C8">
              <w:rPr>
                <w:rFonts w:ascii="ＭＳ 明朝" w:hAnsi="ＭＳ 明朝" w:hint="eastAsia"/>
                <w:color w:val="000000" w:themeColor="text1"/>
                <w:sz w:val="21"/>
                <w:szCs w:val="21"/>
              </w:rPr>
              <w:t>脱炭素化に向けた再エネ導入推進計画</w:t>
            </w:r>
          </w:p>
        </w:tc>
      </w:tr>
      <w:tr w:rsidR="00AC59C8" w:rsidRPr="003E0F85" w14:paraId="7B4D6109" w14:textId="77777777" w:rsidTr="00AC59C8">
        <w:tc>
          <w:tcPr>
            <w:tcW w:w="1838" w:type="dxa"/>
          </w:tcPr>
          <w:p w14:paraId="69E8F9E7" w14:textId="152E1269" w:rsidR="00AC59C8" w:rsidRPr="003E0F85" w:rsidRDefault="00C941E7" w:rsidP="007550EA">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事業</w:t>
            </w:r>
            <w:r w:rsidR="00AC59C8" w:rsidRPr="003E0F85">
              <w:rPr>
                <w:rFonts w:ascii="ＭＳ 明朝" w:hAnsi="ＭＳ 明朝" w:hint="eastAsia"/>
                <w:color w:val="000000" w:themeColor="text1"/>
                <w:sz w:val="21"/>
                <w:szCs w:val="21"/>
              </w:rPr>
              <w:t>計画</w:t>
            </w:r>
            <w:r>
              <w:rPr>
                <w:rFonts w:ascii="ＭＳ 明朝" w:hAnsi="ＭＳ 明朝" w:hint="eastAsia"/>
                <w:color w:val="000000" w:themeColor="text1"/>
                <w:sz w:val="21"/>
                <w:szCs w:val="21"/>
              </w:rPr>
              <w:t>の</w:t>
            </w:r>
            <w:r w:rsidR="00AC59C8" w:rsidRPr="003E0F85">
              <w:rPr>
                <w:rFonts w:ascii="ＭＳ 明朝" w:hAnsi="ＭＳ 明朝" w:hint="eastAsia"/>
                <w:color w:val="000000" w:themeColor="text1"/>
                <w:sz w:val="21"/>
                <w:szCs w:val="21"/>
              </w:rPr>
              <w:t>期間</w:t>
            </w:r>
          </w:p>
        </w:tc>
        <w:tc>
          <w:tcPr>
            <w:tcW w:w="7222" w:type="dxa"/>
          </w:tcPr>
          <w:p w14:paraId="29C81153" w14:textId="4EFC389F" w:rsidR="00040E64" w:rsidRPr="009159C8" w:rsidRDefault="006E3F02" w:rsidP="007550EA">
            <w:pPr>
              <w:spacing w:line="260" w:lineRule="exact"/>
              <w:jc w:val="left"/>
              <w:rPr>
                <w:rFonts w:ascii="ＭＳ 明朝" w:hAnsi="ＭＳ 明朝"/>
                <w:color w:val="000000" w:themeColor="text1"/>
                <w:sz w:val="21"/>
                <w:szCs w:val="21"/>
              </w:rPr>
            </w:pPr>
            <w:r w:rsidRPr="009159C8">
              <w:rPr>
                <w:rFonts w:ascii="ＭＳ 明朝" w:hAnsi="ＭＳ 明朝" w:hint="eastAsia"/>
                <w:color w:val="000000" w:themeColor="text1"/>
                <w:sz w:val="21"/>
                <w:szCs w:val="21"/>
              </w:rPr>
              <w:t>令和５年度</w:t>
            </w:r>
            <w:r w:rsidR="00F347F0" w:rsidRPr="009159C8">
              <w:rPr>
                <w:rFonts w:ascii="ＭＳ 明朝" w:hAnsi="ＭＳ 明朝" w:hint="eastAsia"/>
                <w:color w:val="000000" w:themeColor="text1"/>
                <w:sz w:val="21"/>
                <w:szCs w:val="21"/>
              </w:rPr>
              <w:t>～令和１０年度</w:t>
            </w:r>
          </w:p>
        </w:tc>
      </w:tr>
    </w:tbl>
    <w:p w14:paraId="03DF0F4D" w14:textId="77777777" w:rsidR="007550EA" w:rsidRPr="003E0F85" w:rsidRDefault="007550EA" w:rsidP="007550EA">
      <w:pPr>
        <w:spacing w:line="260" w:lineRule="exact"/>
        <w:jc w:val="left"/>
        <w:rPr>
          <w:rFonts w:ascii="ＭＳ 明朝" w:hAnsi="ＭＳ 明朝"/>
          <w:color w:val="000000" w:themeColor="text1"/>
          <w:sz w:val="21"/>
          <w:szCs w:val="21"/>
        </w:rPr>
      </w:pPr>
    </w:p>
    <w:p w14:paraId="5E072D27" w14:textId="7FA75144" w:rsidR="007550EA" w:rsidRPr="003E0F85" w:rsidRDefault="007550EA" w:rsidP="007550EA">
      <w:pPr>
        <w:spacing w:line="260" w:lineRule="exact"/>
        <w:jc w:val="left"/>
        <w:rPr>
          <w:rFonts w:ascii="ＭＳ 明朝" w:hAnsi="ＭＳ 明朝"/>
          <w:color w:val="000000" w:themeColor="text1"/>
          <w:sz w:val="21"/>
          <w:szCs w:val="21"/>
        </w:rPr>
      </w:pPr>
    </w:p>
    <w:tbl>
      <w:tblPr>
        <w:tblStyle w:val="af7"/>
        <w:tblW w:w="0" w:type="auto"/>
        <w:tblLook w:val="04A0" w:firstRow="1" w:lastRow="0" w:firstColumn="1" w:lastColumn="0" w:noHBand="0" w:noVBand="1"/>
      </w:tblPr>
      <w:tblGrid>
        <w:gridCol w:w="9060"/>
      </w:tblGrid>
      <w:tr w:rsidR="00E575BF" w:rsidRPr="003E0F85" w14:paraId="6E2FF9D7" w14:textId="77777777" w:rsidTr="00E575BF">
        <w:tc>
          <w:tcPr>
            <w:tcW w:w="9060" w:type="dxa"/>
          </w:tcPr>
          <w:p w14:paraId="329A8D6A" w14:textId="6A0B6790" w:rsidR="00E575BF" w:rsidRPr="003E0F85" w:rsidRDefault="00E575BF" w:rsidP="005B6A27">
            <w:pPr>
              <w:spacing w:line="260" w:lineRule="exact"/>
              <w:jc w:val="left"/>
              <w:rPr>
                <w:rFonts w:ascii="ＭＳ 明朝" w:hAnsi="ＭＳ 明朝"/>
                <w:color w:val="000000" w:themeColor="text1"/>
                <w:sz w:val="21"/>
                <w:szCs w:val="21"/>
              </w:rPr>
            </w:pPr>
            <w:r w:rsidRPr="003E0F85">
              <w:rPr>
                <w:rFonts w:ascii="ＭＳ 明朝" w:hAnsi="ＭＳ 明朝" w:hint="eastAsia"/>
                <w:color w:val="000000" w:themeColor="text1"/>
                <w:sz w:val="21"/>
                <w:szCs w:val="21"/>
              </w:rPr>
              <w:t>１．　2030年までに目指す</w:t>
            </w:r>
            <w:r w:rsidR="00117EF1">
              <w:rPr>
                <w:rFonts w:ascii="ＭＳ 明朝" w:hAnsi="ＭＳ 明朝" w:hint="eastAsia"/>
                <w:color w:val="000000" w:themeColor="text1"/>
                <w:sz w:val="21"/>
                <w:szCs w:val="21"/>
              </w:rPr>
              <w:t>地域脱炭素の</w:t>
            </w:r>
            <w:r w:rsidRPr="003E0F85">
              <w:rPr>
                <w:rFonts w:ascii="ＭＳ 明朝" w:hAnsi="ＭＳ 明朝" w:hint="eastAsia"/>
                <w:color w:val="000000" w:themeColor="text1"/>
                <w:sz w:val="21"/>
                <w:szCs w:val="21"/>
              </w:rPr>
              <w:t>姿</w:t>
            </w:r>
          </w:p>
        </w:tc>
      </w:tr>
      <w:tr w:rsidR="00E575BF" w:rsidRPr="003E0F85" w14:paraId="6486B657" w14:textId="77777777" w:rsidTr="00A60EDE">
        <w:trPr>
          <w:trHeight w:val="1266"/>
        </w:trPr>
        <w:tc>
          <w:tcPr>
            <w:tcW w:w="9060" w:type="dxa"/>
          </w:tcPr>
          <w:p w14:paraId="29B8DA75" w14:textId="370D2C48" w:rsidR="00117EF1" w:rsidRDefault="00B949EE" w:rsidP="005B6A2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w:t>
            </w:r>
            <w:r w:rsidR="00117EF1">
              <w:rPr>
                <w:rFonts w:ascii="ＭＳ 明朝" w:hAnsi="ＭＳ 明朝" w:hint="eastAsia"/>
                <w:color w:val="000000" w:themeColor="text1"/>
                <w:sz w:val="21"/>
                <w:szCs w:val="21"/>
              </w:rPr>
              <w:t>目指す地域脱炭素の姿</w:t>
            </w:r>
          </w:p>
          <w:p w14:paraId="01FBD9B3" w14:textId="70E7C8CC" w:rsidR="00B272AC" w:rsidRDefault="00B272AC" w:rsidP="004C272C">
            <w:pPr>
              <w:tabs>
                <w:tab w:val="left" w:pos="194"/>
              </w:tabs>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●排出状況</w:t>
            </w:r>
          </w:p>
          <w:p w14:paraId="75E5C7A6" w14:textId="01682C22" w:rsidR="005D3E8D" w:rsidRDefault="005D3E8D" w:rsidP="004C272C">
            <w:pPr>
              <w:tabs>
                <w:tab w:val="left" w:pos="194"/>
              </w:tabs>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松浦市の温室効果ガス排出量の推移</w:t>
            </w:r>
          </w:p>
          <w:p w14:paraId="386C96E8" w14:textId="769F1B3B" w:rsidR="00B272AC" w:rsidRPr="003C6F8D" w:rsidRDefault="003D3E52" w:rsidP="00B272AC">
            <w:pPr>
              <w:spacing w:line="260" w:lineRule="exact"/>
              <w:ind w:firstLineChars="300" w:firstLine="590"/>
              <w:jc w:val="left"/>
              <w:rPr>
                <w:rFonts w:ascii="ＭＳ 明朝" w:hAnsi="ＭＳ 明朝"/>
                <w:color w:val="000000" w:themeColor="text1"/>
                <w:sz w:val="21"/>
                <w:szCs w:val="21"/>
              </w:rPr>
            </w:pPr>
            <w:r>
              <w:rPr>
                <w:rFonts w:ascii="ＭＳ 明朝" w:hAnsi="ＭＳ 明朝" w:hint="eastAsia"/>
                <w:noProof/>
                <w:color w:val="000000" w:themeColor="text1"/>
                <w:sz w:val="21"/>
                <w:szCs w:val="21"/>
              </w:rPr>
              <w:t>２０１３年度</w:t>
            </w:r>
            <w:r w:rsidRPr="003C6F8D">
              <w:rPr>
                <w:rFonts w:asciiTheme="minorEastAsia" w:hAnsiTheme="minorEastAsia" w:cs="ＭＳゴシック-WinCharSetFFFF-H" w:hint="eastAsia"/>
                <w:noProof/>
                <w:kern w:val="0"/>
                <w:sz w:val="21"/>
                <w:szCs w:val="21"/>
              </w:rPr>
              <w:t>比で</w:t>
            </w:r>
            <w:r>
              <w:rPr>
                <w:rFonts w:asciiTheme="minorEastAsia" w:hAnsiTheme="minorEastAsia" w:cs="ＭＳゴシック-WinCharSetFFFF-H" w:hint="eastAsia"/>
                <w:noProof/>
                <w:kern w:val="0"/>
                <w:sz w:val="21"/>
                <w:szCs w:val="21"/>
              </w:rPr>
              <w:t>２０１９年度</w:t>
            </w:r>
            <w:r w:rsidRPr="003C6F8D">
              <w:rPr>
                <w:rFonts w:asciiTheme="minorEastAsia" w:hAnsiTheme="minorEastAsia" w:cs="ＭＳゴシック-WinCharSetFFFF-H" w:hint="eastAsia"/>
                <w:noProof/>
                <w:kern w:val="0"/>
                <w:sz w:val="21"/>
                <w:szCs w:val="21"/>
              </w:rPr>
              <w:t>では、</w:t>
            </w:r>
            <w:r>
              <w:rPr>
                <w:rFonts w:asciiTheme="minorEastAsia" w:hAnsiTheme="minorEastAsia" w:cs="ＭＳゴシック-WinCharSetFFFF-H" w:hint="eastAsia"/>
                <w:noProof/>
                <w:kern w:val="0"/>
                <w:sz w:val="21"/>
                <w:szCs w:val="21"/>
              </w:rPr>
              <w:t>２８．９％減少している。</w:t>
            </w:r>
          </w:p>
          <w:p w14:paraId="38E6015F" w14:textId="50E48BD0" w:rsidR="00B272AC" w:rsidRDefault="003D3E52" w:rsidP="00B272A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w:drawing>
                <wp:anchor distT="0" distB="0" distL="114300" distR="114300" simplePos="0" relativeHeight="251761664" behindDoc="0" locked="0" layoutInCell="1" allowOverlap="1" wp14:anchorId="7E6E2816" wp14:editId="25BA9012">
                  <wp:simplePos x="0" y="0"/>
                  <wp:positionH relativeFrom="column">
                    <wp:posOffset>-19050</wp:posOffset>
                  </wp:positionH>
                  <wp:positionV relativeFrom="paragraph">
                    <wp:posOffset>76200</wp:posOffset>
                  </wp:positionV>
                  <wp:extent cx="5673725" cy="1900555"/>
                  <wp:effectExtent l="0" t="0" r="3175" b="444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新しいビットマップ イメージ.bmp"/>
                          <pic:cNvPicPr/>
                        </pic:nvPicPr>
                        <pic:blipFill rotWithShape="1">
                          <a:blip r:embed="rId8">
                            <a:extLst>
                              <a:ext uri="{28A0092B-C50C-407E-A947-70E740481C1C}">
                                <a14:useLocalDpi xmlns:a14="http://schemas.microsoft.com/office/drawing/2010/main" val="0"/>
                              </a:ext>
                            </a:extLst>
                          </a:blip>
                          <a:srcRect l="756" t="5818" r="663" b="1819"/>
                          <a:stretch/>
                        </pic:blipFill>
                        <pic:spPr bwMode="auto">
                          <a:xfrm>
                            <a:off x="0" y="0"/>
                            <a:ext cx="5673725" cy="190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F711A" w14:textId="199A194C" w:rsidR="00B272AC" w:rsidRDefault="00B272AC" w:rsidP="00B272AC">
            <w:pPr>
              <w:spacing w:line="260" w:lineRule="exact"/>
              <w:jc w:val="left"/>
              <w:rPr>
                <w:rFonts w:ascii="ＭＳ 明朝" w:hAnsi="ＭＳ 明朝"/>
                <w:color w:val="000000" w:themeColor="text1"/>
                <w:sz w:val="21"/>
                <w:szCs w:val="21"/>
              </w:rPr>
            </w:pPr>
          </w:p>
          <w:p w14:paraId="3332D93F" w14:textId="7CE21FEF" w:rsidR="00B272AC" w:rsidRDefault="00B272AC" w:rsidP="00B272AC">
            <w:pPr>
              <w:spacing w:line="260" w:lineRule="exact"/>
              <w:jc w:val="left"/>
              <w:rPr>
                <w:rFonts w:ascii="ＭＳ 明朝" w:hAnsi="ＭＳ 明朝"/>
                <w:color w:val="000000" w:themeColor="text1"/>
                <w:sz w:val="21"/>
                <w:szCs w:val="21"/>
              </w:rPr>
            </w:pPr>
          </w:p>
          <w:p w14:paraId="40C527D1" w14:textId="50D97050" w:rsidR="00B272AC" w:rsidRDefault="00B272AC" w:rsidP="00B272AC">
            <w:pPr>
              <w:spacing w:line="260" w:lineRule="exact"/>
              <w:jc w:val="left"/>
              <w:rPr>
                <w:rFonts w:ascii="ＭＳ 明朝" w:hAnsi="ＭＳ 明朝"/>
                <w:color w:val="000000" w:themeColor="text1"/>
                <w:sz w:val="21"/>
                <w:szCs w:val="21"/>
              </w:rPr>
            </w:pPr>
          </w:p>
          <w:p w14:paraId="66956646" w14:textId="374DAF41" w:rsidR="00B272AC" w:rsidRDefault="00B272AC" w:rsidP="00B272AC">
            <w:pPr>
              <w:spacing w:line="260" w:lineRule="exact"/>
              <w:jc w:val="left"/>
              <w:rPr>
                <w:rFonts w:ascii="ＭＳ 明朝" w:hAnsi="ＭＳ 明朝"/>
                <w:color w:val="000000" w:themeColor="text1"/>
                <w:sz w:val="21"/>
                <w:szCs w:val="21"/>
              </w:rPr>
            </w:pPr>
          </w:p>
          <w:p w14:paraId="0C81741C" w14:textId="22C5BBC2" w:rsidR="00B272AC" w:rsidRDefault="00B272AC" w:rsidP="00B272AC">
            <w:pPr>
              <w:spacing w:line="260" w:lineRule="exact"/>
              <w:jc w:val="left"/>
              <w:rPr>
                <w:rFonts w:ascii="ＭＳ 明朝" w:hAnsi="ＭＳ 明朝"/>
                <w:color w:val="000000" w:themeColor="text1"/>
                <w:sz w:val="21"/>
                <w:szCs w:val="21"/>
              </w:rPr>
            </w:pPr>
          </w:p>
          <w:p w14:paraId="5D500021" w14:textId="656782E4" w:rsidR="00B272AC" w:rsidRDefault="00B272AC" w:rsidP="00B272AC">
            <w:pPr>
              <w:spacing w:line="260" w:lineRule="exact"/>
              <w:jc w:val="left"/>
              <w:rPr>
                <w:rFonts w:ascii="ＭＳ 明朝" w:hAnsi="ＭＳ 明朝"/>
                <w:color w:val="000000" w:themeColor="text1"/>
                <w:sz w:val="21"/>
                <w:szCs w:val="21"/>
              </w:rPr>
            </w:pPr>
          </w:p>
          <w:p w14:paraId="6121E766" w14:textId="41407EEF" w:rsidR="00B272AC" w:rsidRDefault="00B272AC" w:rsidP="00B272AC">
            <w:pPr>
              <w:spacing w:line="260" w:lineRule="exact"/>
              <w:jc w:val="left"/>
              <w:rPr>
                <w:rFonts w:ascii="ＭＳ 明朝" w:hAnsi="ＭＳ 明朝"/>
                <w:color w:val="000000" w:themeColor="text1"/>
                <w:sz w:val="21"/>
                <w:szCs w:val="21"/>
              </w:rPr>
            </w:pPr>
          </w:p>
          <w:p w14:paraId="6CB72618" w14:textId="4A2B060B" w:rsidR="00B272AC" w:rsidRDefault="00B272AC" w:rsidP="00B272AC">
            <w:pPr>
              <w:spacing w:line="260" w:lineRule="exact"/>
              <w:jc w:val="left"/>
              <w:rPr>
                <w:rFonts w:ascii="ＭＳ 明朝" w:hAnsi="ＭＳ 明朝"/>
                <w:color w:val="000000" w:themeColor="text1"/>
                <w:sz w:val="21"/>
                <w:szCs w:val="21"/>
              </w:rPr>
            </w:pPr>
          </w:p>
          <w:p w14:paraId="493D5217" w14:textId="3F5DCAE0" w:rsidR="00B272AC" w:rsidRDefault="00B272AC" w:rsidP="00B272AC">
            <w:pPr>
              <w:spacing w:line="260" w:lineRule="exact"/>
              <w:jc w:val="left"/>
              <w:rPr>
                <w:rFonts w:ascii="ＭＳ 明朝" w:hAnsi="ＭＳ 明朝"/>
                <w:color w:val="000000" w:themeColor="text1"/>
                <w:sz w:val="21"/>
                <w:szCs w:val="21"/>
              </w:rPr>
            </w:pPr>
          </w:p>
          <w:p w14:paraId="5083216F" w14:textId="70810853" w:rsidR="00B272AC" w:rsidRDefault="00B272AC" w:rsidP="00B272AC">
            <w:pPr>
              <w:spacing w:line="260" w:lineRule="exact"/>
              <w:jc w:val="left"/>
              <w:rPr>
                <w:rFonts w:ascii="ＭＳ 明朝" w:hAnsi="ＭＳ 明朝"/>
                <w:color w:val="000000" w:themeColor="text1"/>
                <w:sz w:val="21"/>
                <w:szCs w:val="21"/>
              </w:rPr>
            </w:pPr>
          </w:p>
          <w:p w14:paraId="51A67A70" w14:textId="1BA1B36D" w:rsidR="00B272AC" w:rsidRDefault="003D3E52" w:rsidP="00B272AC">
            <w:pPr>
              <w:spacing w:line="260" w:lineRule="exact"/>
              <w:jc w:val="left"/>
              <w:rPr>
                <w:rFonts w:ascii="ＭＳ 明朝" w:hAnsi="ＭＳ 明朝"/>
                <w:color w:val="000000" w:themeColor="text1"/>
                <w:sz w:val="21"/>
                <w:szCs w:val="21"/>
              </w:rPr>
            </w:pPr>
            <w:r>
              <w:rPr>
                <w:rFonts w:ascii="ＭＳ 明朝" w:hAnsi="ＭＳ 明朝" w:hint="eastAsia"/>
                <w:noProof/>
                <w:color w:val="000000" w:themeColor="text1"/>
                <w:sz w:val="21"/>
                <w:szCs w:val="21"/>
              </w:rPr>
              <mc:AlternateContent>
                <mc:Choice Requires="wps">
                  <w:drawing>
                    <wp:anchor distT="0" distB="0" distL="114300" distR="114300" simplePos="0" relativeHeight="251763712" behindDoc="0" locked="0" layoutInCell="1" allowOverlap="1" wp14:anchorId="565341F5" wp14:editId="0135C707">
                      <wp:simplePos x="0" y="0"/>
                      <wp:positionH relativeFrom="column">
                        <wp:posOffset>3305175</wp:posOffset>
                      </wp:positionH>
                      <wp:positionV relativeFrom="paragraph">
                        <wp:posOffset>107950</wp:posOffset>
                      </wp:positionV>
                      <wp:extent cx="2296160" cy="269240"/>
                      <wp:effectExtent l="0" t="0" r="8890" b="0"/>
                      <wp:wrapNone/>
                      <wp:docPr id="56" name="テキスト ボックス 56"/>
                      <wp:cNvGraphicFramePr/>
                      <a:graphic xmlns:a="http://schemas.openxmlformats.org/drawingml/2006/main">
                        <a:graphicData uri="http://schemas.microsoft.com/office/word/2010/wordprocessingShape">
                          <wps:wsp>
                            <wps:cNvSpPr txBox="1"/>
                            <wps:spPr>
                              <a:xfrm>
                                <a:off x="0" y="0"/>
                                <a:ext cx="2296160" cy="269240"/>
                              </a:xfrm>
                              <a:prstGeom prst="rect">
                                <a:avLst/>
                              </a:prstGeom>
                              <a:noFill/>
                              <a:ln w="6350">
                                <a:noFill/>
                              </a:ln>
                            </wps:spPr>
                            <wps:txbx>
                              <w:txbxContent>
                                <w:p w14:paraId="753C5EA6" w14:textId="77777777" w:rsidR="005F45C2" w:rsidRPr="003D3E52" w:rsidRDefault="005F45C2" w:rsidP="003D3E52">
                                  <w:pPr>
                                    <w:rPr>
                                      <w:sz w:val="21"/>
                                      <w:szCs w:val="21"/>
                                    </w:rPr>
                                  </w:pPr>
                                  <w:r w:rsidRPr="003D3E52">
                                    <w:rPr>
                                      <w:rFonts w:hint="eastAsia"/>
                                      <w:sz w:val="21"/>
                                      <w:szCs w:val="21"/>
                                    </w:rPr>
                                    <w:t>（環境省自治体排出量カルテから</w:t>
                                  </w:r>
                                  <w:r w:rsidRPr="003D3E52">
                                    <w:rPr>
                                      <w:sz w:val="21"/>
                                      <w:szCs w:val="21"/>
                                    </w:rPr>
                                    <w:t>抜粋</w:t>
                                  </w:r>
                                  <w:r w:rsidRPr="003D3E52">
                                    <w:rPr>
                                      <w:rFonts w:hint="eastAsia"/>
                                      <w:sz w:val="21"/>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341F5" id="_x0000_t202" coordsize="21600,21600" o:spt="202" path="m,l,21600r21600,l21600,xe">
                      <v:stroke joinstyle="miter"/>
                      <v:path gradientshapeok="t" o:connecttype="rect"/>
                    </v:shapetype>
                    <v:shape id="テキスト ボックス 56" o:spid="_x0000_s1026" type="#_x0000_t202" style="position:absolute;margin-left:260.25pt;margin-top:8.5pt;width:180.8pt;height:2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" filled="f" stroked="f" strokeweight=".5pt">
                      <v:textbox inset="1mm,1mm,1mm,1mm">
                        <w:txbxContent>
                          <w:p w14:paraId="753C5EA6" w14:textId="77777777" w:rsidR="005F45C2" w:rsidRPr="003D3E52" w:rsidRDefault="005F45C2" w:rsidP="003D3E52">
                            <w:pPr>
                              <w:rPr>
                                <w:sz w:val="21"/>
                                <w:szCs w:val="21"/>
                              </w:rPr>
                            </w:pPr>
                            <w:r w:rsidRPr="003D3E52">
                              <w:rPr>
                                <w:rFonts w:hint="eastAsia"/>
                                <w:sz w:val="21"/>
                                <w:szCs w:val="21"/>
                              </w:rPr>
                              <w:t>（環境省自治体排出量カルテから</w:t>
                            </w:r>
                            <w:r w:rsidRPr="003D3E52">
                              <w:rPr>
                                <w:sz w:val="21"/>
                                <w:szCs w:val="21"/>
                              </w:rPr>
                              <w:t>抜粋</w:t>
                            </w:r>
                            <w:r w:rsidRPr="003D3E52">
                              <w:rPr>
                                <w:rFonts w:hint="eastAsia"/>
                                <w:sz w:val="21"/>
                                <w:szCs w:val="21"/>
                              </w:rPr>
                              <w:t>）</w:t>
                            </w:r>
                          </w:p>
                        </w:txbxContent>
                      </v:textbox>
                    </v:shape>
                  </w:pict>
                </mc:Fallback>
              </mc:AlternateContent>
            </w:r>
          </w:p>
          <w:p w14:paraId="7AB3EFBA" w14:textId="6A6ABB56" w:rsidR="00B272AC" w:rsidRDefault="00B272AC" w:rsidP="00B272A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0AC5BD05" w14:textId="28B606FE" w:rsidR="00B272AC" w:rsidRDefault="00B272AC" w:rsidP="00B272A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●地域の課題</w:t>
            </w:r>
          </w:p>
          <w:p w14:paraId="6FDF7217" w14:textId="536A525E" w:rsidR="00C67C03" w:rsidRDefault="00C67C03" w:rsidP="00616580">
            <w:pPr>
              <w:spacing w:line="260" w:lineRule="exact"/>
              <w:ind w:left="197" w:hangingChars="100" w:hanging="197"/>
              <w:jc w:val="left"/>
              <w:rPr>
                <w:rFonts w:ascii="ＭＳ 明朝" w:hAnsi="ＭＳ 明朝"/>
                <w:sz w:val="21"/>
                <w:szCs w:val="21"/>
              </w:rPr>
            </w:pPr>
            <w:r>
              <w:rPr>
                <w:rFonts w:ascii="ＭＳ 明朝" w:hAnsi="ＭＳ 明朝"/>
                <w:color w:val="000000" w:themeColor="text1"/>
                <w:sz w:val="21"/>
                <w:szCs w:val="21"/>
              </w:rPr>
              <w:t xml:space="preserve">   </w:t>
            </w:r>
            <w:r w:rsidRPr="00C67C03">
              <w:rPr>
                <w:rFonts w:ascii="ＭＳ 明朝" w:hAnsi="ＭＳ 明朝"/>
                <w:color w:val="000000" w:themeColor="text1"/>
                <w:sz w:val="21"/>
                <w:szCs w:val="21"/>
              </w:rPr>
              <w:t xml:space="preserve"> </w:t>
            </w:r>
            <w:r w:rsidR="00F6389F">
              <w:rPr>
                <w:rFonts w:ascii="ＭＳ 明朝" w:hAnsi="ＭＳ 明朝" w:hint="eastAsia"/>
                <w:color w:val="000000" w:themeColor="text1"/>
                <w:sz w:val="21"/>
                <w:szCs w:val="21"/>
              </w:rPr>
              <w:t>令和３年７月に策定した</w:t>
            </w:r>
            <w:r w:rsidR="006D3492">
              <w:rPr>
                <w:rFonts w:ascii="ＭＳ 明朝" w:hAnsi="ＭＳ 明朝" w:hint="eastAsia"/>
                <w:color w:val="000000" w:themeColor="text1"/>
                <w:sz w:val="21"/>
                <w:szCs w:val="21"/>
              </w:rPr>
              <w:t>松浦市再生可能エネルギー導入推進計画</w:t>
            </w:r>
            <w:r w:rsidR="00075627">
              <w:rPr>
                <w:rFonts w:ascii="ＭＳ 明朝" w:hAnsi="ＭＳ 明朝" w:hint="eastAsia"/>
                <w:color w:val="000000" w:themeColor="text1"/>
                <w:sz w:val="21"/>
                <w:szCs w:val="21"/>
              </w:rPr>
              <w:t>（以下「再エネ計画」という。）</w:t>
            </w:r>
            <w:r w:rsidR="006D3492">
              <w:rPr>
                <w:rFonts w:ascii="ＭＳ 明朝" w:hAnsi="ＭＳ 明朝" w:hint="eastAsia"/>
                <w:color w:val="000000" w:themeColor="text1"/>
                <w:sz w:val="21"/>
                <w:szCs w:val="21"/>
              </w:rPr>
              <w:t>において、</w:t>
            </w:r>
            <w:r w:rsidR="00616580">
              <w:rPr>
                <w:rFonts w:ascii="ＭＳ 明朝" w:hAnsi="ＭＳ 明朝" w:hint="eastAsia"/>
                <w:color w:val="000000" w:themeColor="text1"/>
                <w:sz w:val="21"/>
                <w:szCs w:val="21"/>
              </w:rPr>
              <w:t>２０１８</w:t>
            </w:r>
            <w:r w:rsidRPr="00C67C03">
              <w:rPr>
                <w:rFonts w:ascii="ＭＳ 明朝" w:hAnsi="ＭＳ 明朝" w:hint="eastAsia"/>
                <w:sz w:val="21"/>
                <w:szCs w:val="21"/>
              </w:rPr>
              <w:t>年の松浦未来会議および</w:t>
            </w:r>
            <w:r w:rsidR="00616580">
              <w:rPr>
                <w:rFonts w:ascii="ＭＳ 明朝" w:hAnsi="ＭＳ 明朝" w:hint="eastAsia"/>
                <w:sz w:val="21"/>
                <w:szCs w:val="21"/>
              </w:rPr>
              <w:t>２０１９</w:t>
            </w:r>
            <w:r w:rsidRPr="00C67C03">
              <w:rPr>
                <w:rFonts w:ascii="ＭＳ 明朝" w:hAnsi="ＭＳ 明朝" w:hint="eastAsia"/>
                <w:sz w:val="21"/>
                <w:szCs w:val="21"/>
              </w:rPr>
              <w:t>年の松浦市まち・ひと・しごと創生協議会などで挙げられた課題を抽出し</w:t>
            </w:r>
            <w:r w:rsidR="00616580">
              <w:rPr>
                <w:rFonts w:ascii="ＭＳ 明朝" w:hAnsi="ＭＳ 明朝" w:hint="eastAsia"/>
                <w:sz w:val="21"/>
                <w:szCs w:val="21"/>
              </w:rPr>
              <w:t>整理を行っ</w:t>
            </w:r>
            <w:r w:rsidR="006D3492">
              <w:rPr>
                <w:rFonts w:ascii="ＭＳ 明朝" w:hAnsi="ＭＳ 明朝" w:hint="eastAsia"/>
                <w:sz w:val="21"/>
                <w:szCs w:val="21"/>
              </w:rPr>
              <w:t>ている</w:t>
            </w:r>
            <w:r w:rsidR="00616580">
              <w:rPr>
                <w:rFonts w:ascii="ＭＳ 明朝" w:hAnsi="ＭＳ 明朝" w:hint="eastAsia"/>
                <w:sz w:val="21"/>
                <w:szCs w:val="21"/>
              </w:rPr>
              <w:t>。</w:t>
            </w:r>
          </w:p>
          <w:p w14:paraId="374310FC" w14:textId="44E18DDA" w:rsidR="0027506F" w:rsidRDefault="004C272C" w:rsidP="00B272AC">
            <w:pPr>
              <w:spacing w:line="260" w:lineRule="exact"/>
              <w:ind w:left="590" w:hangingChars="300" w:hanging="590"/>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r w:rsidR="006D3492">
              <w:rPr>
                <w:rFonts w:ascii="ＭＳ 明朝" w:hAnsi="ＭＳ 明朝" w:hint="eastAsia"/>
                <w:color w:val="000000" w:themeColor="text1"/>
                <w:sz w:val="21"/>
                <w:szCs w:val="21"/>
              </w:rPr>
              <w:t xml:space="preserve">　</w:t>
            </w:r>
            <w:r w:rsidR="00B272AC">
              <w:rPr>
                <w:rFonts w:ascii="ＭＳ 明朝" w:hAnsi="ＭＳ 明朝" w:hint="eastAsia"/>
                <w:color w:val="000000" w:themeColor="text1"/>
                <w:sz w:val="21"/>
                <w:szCs w:val="21"/>
              </w:rPr>
              <w:t>大きく分けて、産業、社会（インフラ）、人の３つの</w:t>
            </w:r>
            <w:r w:rsidR="0027506F">
              <w:rPr>
                <w:rFonts w:ascii="ＭＳ 明朝" w:hAnsi="ＭＳ 明朝" w:hint="eastAsia"/>
                <w:color w:val="000000" w:themeColor="text1"/>
                <w:sz w:val="21"/>
                <w:szCs w:val="21"/>
              </w:rPr>
              <w:t>課題が</w:t>
            </w:r>
            <w:r w:rsidR="006D3492">
              <w:rPr>
                <w:rFonts w:ascii="ＭＳ 明朝" w:hAnsi="ＭＳ 明朝" w:hint="eastAsia"/>
                <w:color w:val="000000" w:themeColor="text1"/>
                <w:sz w:val="21"/>
                <w:szCs w:val="21"/>
              </w:rPr>
              <w:t>あげられる</w:t>
            </w:r>
            <w:r w:rsidR="0027506F">
              <w:rPr>
                <w:rFonts w:ascii="ＭＳ 明朝" w:hAnsi="ＭＳ 明朝" w:hint="eastAsia"/>
                <w:color w:val="000000" w:themeColor="text1"/>
                <w:sz w:val="21"/>
                <w:szCs w:val="21"/>
              </w:rPr>
              <w:t>。</w:t>
            </w:r>
          </w:p>
          <w:p w14:paraId="145A99D7" w14:textId="2A6262E2" w:rsidR="004C272C" w:rsidRDefault="0027506F" w:rsidP="004C272C">
            <w:pPr>
              <w:spacing w:line="260" w:lineRule="exact"/>
              <w:ind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【産業の課題】：農業等の後継者不足や</w:t>
            </w:r>
            <w:r w:rsidR="004C272C">
              <w:rPr>
                <w:rFonts w:ascii="ＭＳ 明朝" w:hAnsi="ＭＳ 明朝" w:hint="eastAsia"/>
                <w:color w:val="000000" w:themeColor="text1"/>
                <w:sz w:val="21"/>
                <w:szCs w:val="21"/>
              </w:rPr>
              <w:t>雇用のミスマッチ</w:t>
            </w:r>
          </w:p>
          <w:p w14:paraId="13AAFFF6" w14:textId="757C7D6B" w:rsidR="004C272C" w:rsidRDefault="004C272C" w:rsidP="004C272C">
            <w:pPr>
              <w:spacing w:line="260" w:lineRule="exact"/>
              <w:ind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【社会の課題】：人口減少と空き家の増加、交通・医療・福祉など公共サービスの維持費用</w:t>
            </w:r>
            <w:r w:rsidR="00F860DB">
              <w:rPr>
                <w:rFonts w:ascii="ＭＳ 明朝" w:hAnsi="ＭＳ 明朝" w:hint="eastAsia"/>
                <w:color w:val="000000" w:themeColor="text1"/>
                <w:sz w:val="21"/>
                <w:szCs w:val="21"/>
              </w:rPr>
              <w:t>増大</w:t>
            </w:r>
          </w:p>
          <w:p w14:paraId="3D0BF8A4" w14:textId="416026E5" w:rsidR="004C272C" w:rsidRDefault="00970320" w:rsidP="004C272C">
            <w:pPr>
              <w:spacing w:line="260" w:lineRule="exact"/>
              <w:ind w:firstLineChars="100" w:firstLine="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51424" behindDoc="0" locked="0" layoutInCell="1" allowOverlap="1" wp14:anchorId="67997538" wp14:editId="07210BC6">
                      <wp:simplePos x="0" y="0"/>
                      <wp:positionH relativeFrom="column">
                        <wp:posOffset>1094105</wp:posOffset>
                      </wp:positionH>
                      <wp:positionV relativeFrom="paragraph">
                        <wp:posOffset>153987</wp:posOffset>
                      </wp:positionV>
                      <wp:extent cx="776288" cy="271462"/>
                      <wp:effectExtent l="0" t="0" r="5080" b="0"/>
                      <wp:wrapNone/>
                      <wp:docPr id="61" name="テキスト ボックス 61"/>
                      <wp:cNvGraphicFramePr/>
                      <a:graphic xmlns:a="http://schemas.openxmlformats.org/drawingml/2006/main">
                        <a:graphicData uri="http://schemas.microsoft.com/office/word/2010/wordprocessingShape">
                          <wps:wsp>
                            <wps:cNvSpPr txBox="1"/>
                            <wps:spPr>
                              <a:xfrm>
                                <a:off x="0" y="0"/>
                                <a:ext cx="776288" cy="271462"/>
                              </a:xfrm>
                              <a:prstGeom prst="rect">
                                <a:avLst/>
                              </a:prstGeom>
                              <a:noFill/>
                              <a:ln w="6350">
                                <a:noFill/>
                              </a:ln>
                            </wps:spPr>
                            <wps:txbx>
                              <w:txbxContent>
                                <w:p w14:paraId="38A6CBF6" w14:textId="5EE71C3F" w:rsidR="005F45C2" w:rsidRPr="00CD669F" w:rsidRDefault="005F45C2" w:rsidP="00970320">
                                  <w:pPr>
                                    <w:spacing w:line="240" w:lineRule="atLeast"/>
                                    <w:jc w:val="center"/>
                                    <w:rPr>
                                      <w:sz w:val="18"/>
                                      <w:szCs w:val="18"/>
                                    </w:rPr>
                                  </w:pPr>
                                  <w:r w:rsidRPr="00CD669F">
                                    <w:rPr>
                                      <w:rFonts w:hint="eastAsia"/>
                                      <w:sz w:val="18"/>
                                      <w:szCs w:val="18"/>
                                    </w:rPr>
                                    <w:t>課題の抽出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97538" id="テキスト ボックス 61" o:spid="_x0000_s1027" type="#_x0000_t202" style="position:absolute;left:0;text-align:left;margin-left:86.15pt;margin-top:12.1pt;width:61.15pt;height:2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" filled="f" stroked="f" strokeweight=".5pt">
                      <v:textbox inset="1mm,1mm,1mm,1mm">
                        <w:txbxContent>
                          <w:p w14:paraId="38A6CBF6" w14:textId="5EE71C3F" w:rsidR="005F45C2" w:rsidRPr="00CD669F" w:rsidRDefault="005F45C2" w:rsidP="00970320">
                            <w:pPr>
                              <w:spacing w:line="240" w:lineRule="atLeast"/>
                              <w:jc w:val="center"/>
                              <w:rPr>
                                <w:sz w:val="18"/>
                                <w:szCs w:val="18"/>
                              </w:rPr>
                            </w:pPr>
                            <w:r w:rsidRPr="00CD669F">
                              <w:rPr>
                                <w:rFonts w:hint="eastAsia"/>
                                <w:sz w:val="18"/>
                                <w:szCs w:val="18"/>
                              </w:rPr>
                              <w:t>課題の抽出</w:t>
                            </w:r>
                          </w:p>
                        </w:txbxContent>
                      </v:textbox>
                    </v:shape>
                  </w:pict>
                </mc:Fallback>
              </mc:AlternateContent>
            </w:r>
            <w:r w:rsidR="004C272C">
              <w:rPr>
                <w:rFonts w:ascii="ＭＳ 明朝" w:hAnsi="ＭＳ 明朝" w:hint="eastAsia"/>
                <w:color w:val="000000" w:themeColor="text1"/>
                <w:sz w:val="21"/>
                <w:szCs w:val="21"/>
              </w:rPr>
              <w:t>【人の課題】：再生可能エネルギーを自分事として捉えるなど、地域とのかかわり方の課題</w:t>
            </w:r>
          </w:p>
          <w:p w14:paraId="5D7C4559" w14:textId="2901B3EC" w:rsidR="00F30087" w:rsidRDefault="00F30087" w:rsidP="004C272C">
            <w:pPr>
              <w:spacing w:line="260" w:lineRule="exact"/>
              <w:ind w:firstLineChars="100" w:firstLine="197"/>
              <w:jc w:val="left"/>
              <w:rPr>
                <w:rFonts w:ascii="ＭＳ 明朝" w:hAnsi="ＭＳ 明朝"/>
                <w:color w:val="000000" w:themeColor="text1"/>
                <w:sz w:val="21"/>
                <w:szCs w:val="21"/>
                <w:lang w:val="x-none"/>
              </w:rPr>
            </w:pPr>
          </w:p>
          <w:p w14:paraId="5BED3614" w14:textId="7E30ED16" w:rsidR="00C67C03" w:rsidRDefault="00970320" w:rsidP="004C272C">
            <w:pPr>
              <w:spacing w:line="260" w:lineRule="exact"/>
              <w:ind w:firstLineChars="100" w:firstLine="197"/>
              <w:jc w:val="left"/>
              <w:rPr>
                <w:rFonts w:ascii="ＭＳ 明朝" w:hAnsi="ＭＳ 明朝"/>
                <w:color w:val="000000" w:themeColor="text1"/>
                <w:sz w:val="21"/>
                <w:szCs w:val="21"/>
                <w:lang w:val="x-none"/>
              </w:rPr>
            </w:pPr>
            <w:r w:rsidRPr="00970320">
              <w:rPr>
                <w:rFonts w:ascii="ＭＳ 明朝" w:hAnsi="ＭＳ 明朝"/>
                <w:noProof/>
                <w:color w:val="000000" w:themeColor="text1"/>
                <w:sz w:val="21"/>
                <w:szCs w:val="21"/>
              </w:rPr>
              <w:drawing>
                <wp:anchor distT="0" distB="0" distL="114300" distR="114300" simplePos="0" relativeHeight="251749376" behindDoc="0" locked="0" layoutInCell="1" allowOverlap="1" wp14:anchorId="73CE9A33" wp14:editId="19CD4F33">
                  <wp:simplePos x="0" y="0"/>
                  <wp:positionH relativeFrom="column">
                    <wp:posOffset>1018540</wp:posOffset>
                  </wp:positionH>
                  <wp:positionV relativeFrom="paragraph">
                    <wp:posOffset>34558</wp:posOffset>
                  </wp:positionV>
                  <wp:extent cx="3600450" cy="2910134"/>
                  <wp:effectExtent l="0" t="0" r="0" b="508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2635" cy="2911900"/>
                          </a:xfrm>
                          <a:prstGeom prst="rect">
                            <a:avLst/>
                          </a:prstGeom>
                        </pic:spPr>
                      </pic:pic>
                    </a:graphicData>
                  </a:graphic>
                  <wp14:sizeRelH relativeFrom="page">
                    <wp14:pctWidth>0</wp14:pctWidth>
                  </wp14:sizeRelH>
                  <wp14:sizeRelV relativeFrom="page">
                    <wp14:pctHeight>0</wp14:pctHeight>
                  </wp14:sizeRelV>
                </wp:anchor>
              </w:drawing>
            </w:r>
          </w:p>
          <w:p w14:paraId="14FEFB55" w14:textId="6BA6AEDD"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06652338" w14:textId="2B2A183E"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46BDD91F" w14:textId="1C9E33A4"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5FD72D90" w14:textId="6D6E0221"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71AA34B7" w14:textId="1405E109"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44C18248" w14:textId="20C39202"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09C52841" w14:textId="209E0358"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305E215D" w14:textId="441A6761"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70552747" w14:textId="529DE2ED"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0E178474" w14:textId="2D668D6D"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72042A78" w14:textId="17F2F9D7"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5F67666D" w14:textId="50193781"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07D08A53" w14:textId="7E051558"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1281AB6B" w14:textId="4FEA500B"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05C35BE6" w14:textId="1A8D28AD"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6408B741" w14:textId="507F4FA1"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4495E01A" w14:textId="132BB5C0" w:rsidR="00C67C03" w:rsidRDefault="00C67C03" w:rsidP="004C272C">
            <w:pPr>
              <w:spacing w:line="260" w:lineRule="exact"/>
              <w:ind w:firstLineChars="100" w:firstLine="197"/>
              <w:jc w:val="left"/>
              <w:rPr>
                <w:rFonts w:ascii="ＭＳ 明朝" w:hAnsi="ＭＳ 明朝"/>
                <w:color w:val="000000" w:themeColor="text1"/>
                <w:sz w:val="21"/>
                <w:szCs w:val="21"/>
                <w:lang w:val="x-none"/>
              </w:rPr>
            </w:pPr>
          </w:p>
          <w:p w14:paraId="0EE83CB4" w14:textId="1DA949A0" w:rsidR="00C67C03" w:rsidRDefault="00A215A9" w:rsidP="004C272C">
            <w:pPr>
              <w:spacing w:line="260" w:lineRule="exact"/>
              <w:ind w:firstLineChars="100" w:firstLine="197"/>
              <w:jc w:val="left"/>
              <w:rPr>
                <w:rFonts w:ascii="ＭＳ 明朝" w:hAnsi="ＭＳ 明朝"/>
                <w:color w:val="000000" w:themeColor="text1"/>
                <w:sz w:val="21"/>
                <w:szCs w:val="21"/>
                <w:lang w:val="x-none"/>
              </w:rPr>
            </w:pPr>
            <w:r w:rsidRPr="00970320">
              <w:rPr>
                <w:rFonts w:ascii="ＭＳ 明朝" w:hAnsi="ＭＳ 明朝"/>
                <w:noProof/>
                <w:color w:val="000000" w:themeColor="text1"/>
                <w:sz w:val="21"/>
                <w:szCs w:val="21"/>
              </w:rPr>
              <w:lastRenderedPageBreak/>
              <w:drawing>
                <wp:anchor distT="0" distB="0" distL="114300" distR="114300" simplePos="0" relativeHeight="251752448" behindDoc="0" locked="0" layoutInCell="1" allowOverlap="1" wp14:anchorId="26428A4B" wp14:editId="74641334">
                  <wp:simplePos x="0" y="0"/>
                  <wp:positionH relativeFrom="column">
                    <wp:posOffset>1514706</wp:posOffset>
                  </wp:positionH>
                  <wp:positionV relativeFrom="paragraph">
                    <wp:posOffset>138315</wp:posOffset>
                  </wp:positionV>
                  <wp:extent cx="2991796" cy="208799"/>
                  <wp:effectExtent l="0" t="0" r="0" b="127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6650" cy="2217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hAnsi="ＭＳ 明朝"/>
                <w:noProof/>
                <w:color w:val="000000" w:themeColor="text1"/>
                <w:sz w:val="21"/>
                <w:szCs w:val="21"/>
              </w:rPr>
              <mc:AlternateContent>
                <mc:Choice Requires="wps">
                  <w:drawing>
                    <wp:anchor distT="0" distB="0" distL="114300" distR="114300" simplePos="0" relativeHeight="251754496" behindDoc="0" locked="0" layoutInCell="1" allowOverlap="1" wp14:anchorId="1E084FE1" wp14:editId="3E41B8E0">
                      <wp:simplePos x="0" y="0"/>
                      <wp:positionH relativeFrom="column">
                        <wp:posOffset>295852</wp:posOffset>
                      </wp:positionH>
                      <wp:positionV relativeFrom="paragraph">
                        <wp:posOffset>75681</wp:posOffset>
                      </wp:positionV>
                      <wp:extent cx="914400" cy="27114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14400" cy="271145"/>
                              </a:xfrm>
                              <a:prstGeom prst="rect">
                                <a:avLst/>
                              </a:prstGeom>
                              <a:noFill/>
                              <a:ln w="6350">
                                <a:noFill/>
                              </a:ln>
                            </wps:spPr>
                            <wps:txbx>
                              <w:txbxContent>
                                <w:p w14:paraId="7A74B1AE" w14:textId="58A0E08E" w:rsidR="005F45C2" w:rsidRPr="00CD669F" w:rsidRDefault="005F45C2" w:rsidP="00A215A9">
                                  <w:pPr>
                                    <w:spacing w:line="240" w:lineRule="atLeast"/>
                                    <w:jc w:val="center"/>
                                    <w:rPr>
                                      <w:sz w:val="18"/>
                                      <w:szCs w:val="18"/>
                                    </w:rPr>
                                  </w:pPr>
                                  <w:r w:rsidRPr="00CD669F">
                                    <w:rPr>
                                      <w:rFonts w:hint="eastAsia"/>
                                      <w:sz w:val="18"/>
                                      <w:szCs w:val="18"/>
                                    </w:rPr>
                                    <w:t>課題の相関</w:t>
                                  </w:r>
                                  <w:r w:rsidRPr="00CD669F">
                                    <w:rPr>
                                      <w:sz w:val="18"/>
                                      <w:szCs w:val="18"/>
                                    </w:rPr>
                                    <w:t>関係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4FE1" id="テキスト ボックス 63" o:spid="_x0000_s1028" type="#_x0000_t202" style="position:absolute;left:0;text-align:left;margin-left:23.3pt;margin-top:5.95pt;width:1in;height:21.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" filled="f" stroked="f" strokeweight=".5pt">
                      <v:textbox inset="1mm,1mm,1mm,1mm">
                        <w:txbxContent>
                          <w:p w14:paraId="7A74B1AE" w14:textId="58A0E08E" w:rsidR="005F45C2" w:rsidRPr="00CD669F" w:rsidRDefault="005F45C2" w:rsidP="00A215A9">
                            <w:pPr>
                              <w:spacing w:line="240" w:lineRule="atLeast"/>
                              <w:jc w:val="center"/>
                              <w:rPr>
                                <w:sz w:val="18"/>
                                <w:szCs w:val="18"/>
                              </w:rPr>
                            </w:pPr>
                            <w:r w:rsidRPr="00CD669F">
                              <w:rPr>
                                <w:rFonts w:hint="eastAsia"/>
                                <w:sz w:val="18"/>
                                <w:szCs w:val="18"/>
                              </w:rPr>
                              <w:t>課題の相関</w:t>
                            </w:r>
                            <w:r w:rsidRPr="00CD669F">
                              <w:rPr>
                                <w:sz w:val="18"/>
                                <w:szCs w:val="18"/>
                              </w:rPr>
                              <w:t>関係</w:t>
                            </w:r>
                          </w:p>
                        </w:txbxContent>
                      </v:textbox>
                    </v:shape>
                  </w:pict>
                </mc:Fallback>
              </mc:AlternateContent>
            </w:r>
          </w:p>
          <w:p w14:paraId="0912F534" w14:textId="2A8893BC"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58F71093" w14:textId="4038229E" w:rsidR="00970320" w:rsidRDefault="00A215A9" w:rsidP="004C272C">
            <w:pPr>
              <w:spacing w:line="260" w:lineRule="exact"/>
              <w:ind w:firstLineChars="100" w:firstLine="197"/>
              <w:jc w:val="left"/>
              <w:rPr>
                <w:rFonts w:ascii="ＭＳ 明朝" w:hAnsi="ＭＳ 明朝"/>
                <w:color w:val="000000" w:themeColor="text1"/>
                <w:sz w:val="21"/>
                <w:szCs w:val="21"/>
                <w:lang w:val="x-none"/>
              </w:rPr>
            </w:pPr>
            <w:r>
              <w:rPr>
                <w:rFonts w:ascii="ＭＳ 明朝" w:hAnsi="ＭＳ 明朝"/>
                <w:noProof/>
                <w:color w:val="000000" w:themeColor="text1"/>
                <w:sz w:val="21"/>
                <w:szCs w:val="21"/>
              </w:rPr>
              <w:drawing>
                <wp:anchor distT="0" distB="0" distL="114300" distR="114300" simplePos="0" relativeHeight="251748352" behindDoc="0" locked="0" layoutInCell="1" allowOverlap="1" wp14:anchorId="324D6101" wp14:editId="7A5E38B9">
                  <wp:simplePos x="0" y="0"/>
                  <wp:positionH relativeFrom="column">
                    <wp:posOffset>288579</wp:posOffset>
                  </wp:positionH>
                  <wp:positionV relativeFrom="paragraph">
                    <wp:posOffset>119842</wp:posOffset>
                  </wp:positionV>
                  <wp:extent cx="2999509" cy="3802326"/>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739" cy="3815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B00C1" w14:textId="5C40838B"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4D668CB0" w14:textId="3ACD89A2"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52854DE0" w14:textId="3EAF1609"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6B8146E7" w14:textId="4712A9BB"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754797A4" w14:textId="0B3F27B7"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7939935C" w14:textId="75D6EDA2"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64051B29" w14:textId="621B53A5"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4BFD9289" w14:textId="2FC989CA"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594AB605" w14:textId="367117AC"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225DF9F0" w14:textId="36720F04"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5C0ED7FA" w14:textId="50B6CDB7" w:rsidR="00970320" w:rsidRDefault="00861AD3" w:rsidP="004C272C">
            <w:pPr>
              <w:spacing w:line="260" w:lineRule="exact"/>
              <w:ind w:firstLineChars="100" w:firstLine="197"/>
              <w:jc w:val="left"/>
              <w:rPr>
                <w:rFonts w:ascii="ＭＳ 明朝" w:hAnsi="ＭＳ 明朝"/>
                <w:color w:val="000000" w:themeColor="text1"/>
                <w:sz w:val="21"/>
                <w:szCs w:val="21"/>
                <w:lang w:val="x-none"/>
              </w:rPr>
            </w:pPr>
            <w:r w:rsidRPr="00970320">
              <w:rPr>
                <w:rFonts w:ascii="ＭＳ 明朝" w:hAnsi="ＭＳ 明朝"/>
                <w:noProof/>
                <w:color w:val="000000" w:themeColor="text1"/>
                <w:sz w:val="21"/>
                <w:szCs w:val="21"/>
              </w:rPr>
              <w:drawing>
                <wp:anchor distT="0" distB="0" distL="114300" distR="114300" simplePos="0" relativeHeight="251750400" behindDoc="0" locked="0" layoutInCell="1" allowOverlap="1" wp14:anchorId="360DFD9C" wp14:editId="0BB2F8C3">
                  <wp:simplePos x="0" y="0"/>
                  <wp:positionH relativeFrom="column">
                    <wp:posOffset>3582208</wp:posOffset>
                  </wp:positionH>
                  <wp:positionV relativeFrom="paragraph">
                    <wp:posOffset>7216</wp:posOffset>
                  </wp:positionV>
                  <wp:extent cx="1747520" cy="401955"/>
                  <wp:effectExtent l="0" t="0" r="508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7520" cy="401955"/>
                          </a:xfrm>
                          <a:prstGeom prst="rect">
                            <a:avLst/>
                          </a:prstGeom>
                        </pic:spPr>
                      </pic:pic>
                    </a:graphicData>
                  </a:graphic>
                  <wp14:sizeRelH relativeFrom="page">
                    <wp14:pctWidth>0</wp14:pctWidth>
                  </wp14:sizeRelH>
                  <wp14:sizeRelV relativeFrom="page">
                    <wp14:pctHeight>0</wp14:pctHeight>
                  </wp14:sizeRelV>
                </wp:anchor>
              </w:drawing>
            </w:r>
          </w:p>
          <w:p w14:paraId="3283A5AD" w14:textId="01046EB1"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221729C9" w14:textId="77777777"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66B56343" w14:textId="0976327D"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167BA16E" w14:textId="283511C9"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16F8069E" w14:textId="113B669C"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2EDC351B" w14:textId="3E018BDD"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5C5F6571" w14:textId="359C80F3"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500BCBD6" w14:textId="636742EA"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0B7F0465" w14:textId="77777777"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5C9FF4C9" w14:textId="4FB97C26" w:rsidR="00970320" w:rsidRDefault="00970320" w:rsidP="004C272C">
            <w:pPr>
              <w:spacing w:line="260" w:lineRule="exact"/>
              <w:ind w:firstLineChars="100" w:firstLine="197"/>
              <w:jc w:val="left"/>
              <w:rPr>
                <w:rFonts w:ascii="ＭＳ 明朝" w:hAnsi="ＭＳ 明朝"/>
                <w:color w:val="000000" w:themeColor="text1"/>
                <w:sz w:val="21"/>
                <w:szCs w:val="21"/>
                <w:lang w:val="x-none"/>
              </w:rPr>
            </w:pPr>
          </w:p>
          <w:p w14:paraId="19DC95C6" w14:textId="77777777" w:rsidR="005C5CC5" w:rsidRPr="00951265" w:rsidRDefault="005C5CC5" w:rsidP="004C272C">
            <w:pPr>
              <w:spacing w:line="260" w:lineRule="exact"/>
              <w:ind w:firstLineChars="100" w:firstLine="197"/>
              <w:jc w:val="left"/>
              <w:rPr>
                <w:rFonts w:ascii="ＭＳ 明朝" w:hAnsi="ＭＳ 明朝"/>
                <w:color w:val="000000" w:themeColor="text1"/>
                <w:sz w:val="21"/>
                <w:szCs w:val="21"/>
                <w:lang w:val="x-none"/>
              </w:rPr>
            </w:pPr>
          </w:p>
          <w:p w14:paraId="16DCDB1B" w14:textId="7446A801" w:rsidR="004C272C" w:rsidRDefault="004C272C" w:rsidP="00B272AC">
            <w:pPr>
              <w:spacing w:line="260" w:lineRule="exact"/>
              <w:jc w:val="left"/>
              <w:rPr>
                <w:rFonts w:ascii="ＭＳ 明朝" w:hAnsi="ＭＳ 明朝"/>
                <w:color w:val="000000" w:themeColor="text1"/>
                <w:sz w:val="21"/>
                <w:szCs w:val="21"/>
              </w:rPr>
            </w:pPr>
          </w:p>
          <w:p w14:paraId="55A81AC9" w14:textId="77777777" w:rsidR="00CD669F" w:rsidRDefault="00CD669F" w:rsidP="00B272AC">
            <w:pPr>
              <w:spacing w:line="260" w:lineRule="exact"/>
              <w:jc w:val="left"/>
              <w:rPr>
                <w:rFonts w:ascii="ＭＳ 明朝" w:hAnsi="ＭＳ 明朝"/>
                <w:color w:val="000000" w:themeColor="text1"/>
                <w:sz w:val="21"/>
                <w:szCs w:val="21"/>
              </w:rPr>
            </w:pPr>
          </w:p>
          <w:p w14:paraId="44483E48" w14:textId="1566B8DE" w:rsidR="00B272AC" w:rsidRDefault="00B272AC" w:rsidP="00B272A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r w:rsidRPr="004C6D92">
              <w:rPr>
                <w:rFonts w:ascii="ＭＳ 明朝" w:hAnsi="ＭＳ 明朝" w:hint="eastAsia"/>
                <w:color w:val="000000" w:themeColor="text1"/>
                <w:sz w:val="21"/>
                <w:szCs w:val="21"/>
              </w:rPr>
              <w:t>これまでの取り組み</w:t>
            </w:r>
          </w:p>
          <w:p w14:paraId="20CEE64E" w14:textId="261F0F9B" w:rsidR="004C272C" w:rsidRDefault="006224C5" w:rsidP="00B272A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【エネルギーのまちとしての歴史】</w:t>
            </w:r>
          </w:p>
          <w:p w14:paraId="5F7BEA61" w14:textId="3129187C" w:rsidR="006224C5" w:rsidRDefault="006224C5" w:rsidP="00214489">
            <w:pPr>
              <w:spacing w:line="260" w:lineRule="exact"/>
              <w:ind w:left="197"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r w:rsidR="00214489">
              <w:rPr>
                <w:rFonts w:ascii="ＭＳ 明朝" w:hAnsi="ＭＳ 明朝" w:hint="eastAsia"/>
                <w:color w:val="000000" w:themeColor="text1"/>
                <w:sz w:val="21"/>
                <w:szCs w:val="21"/>
              </w:rPr>
              <w:t xml:space="preserve">　</w:t>
            </w:r>
            <w:r>
              <w:rPr>
                <w:rFonts w:ascii="ＭＳ 明朝" w:hAnsi="ＭＳ 明朝" w:hint="eastAsia"/>
                <w:color w:val="000000" w:themeColor="text1"/>
                <w:sz w:val="21"/>
                <w:szCs w:val="21"/>
              </w:rPr>
              <w:t>本市には、石炭専焼火力発電所４基３７０万㎾が立地している。先人の熱意により実現した火力発電の立地</w:t>
            </w:r>
            <w:r w:rsidR="00776CBA">
              <w:rPr>
                <w:rFonts w:ascii="ＭＳ 明朝" w:hAnsi="ＭＳ 明朝" w:hint="eastAsia"/>
                <w:color w:val="000000" w:themeColor="text1"/>
                <w:sz w:val="21"/>
                <w:szCs w:val="21"/>
              </w:rPr>
              <w:t>に</w:t>
            </w:r>
            <w:r w:rsidR="00B87BE1" w:rsidRPr="00316E02">
              <w:rPr>
                <w:rFonts w:ascii="ＭＳ 明朝" w:hAnsi="ＭＳ 明朝" w:hint="eastAsia"/>
                <w:sz w:val="21"/>
                <w:szCs w:val="21"/>
              </w:rPr>
              <w:t>よって</w:t>
            </w:r>
            <w:r w:rsidR="00776CBA" w:rsidRPr="00316E02">
              <w:rPr>
                <w:rFonts w:ascii="ＭＳ 明朝" w:hAnsi="ＭＳ 明朝" w:hint="eastAsia"/>
                <w:sz w:val="21"/>
                <w:szCs w:val="21"/>
              </w:rPr>
              <w:t>、</w:t>
            </w:r>
            <w:r w:rsidRPr="00316E02">
              <w:rPr>
                <w:rFonts w:ascii="ＭＳ 明朝" w:hAnsi="ＭＳ 明朝" w:hint="eastAsia"/>
                <w:sz w:val="21"/>
                <w:szCs w:val="21"/>
              </w:rPr>
              <w:t>安価で安定した電力</w:t>
            </w:r>
            <w:r w:rsidR="00B87BE1" w:rsidRPr="00316E02">
              <w:rPr>
                <w:rFonts w:ascii="ＭＳ 明朝" w:hAnsi="ＭＳ 明朝" w:hint="eastAsia"/>
                <w:sz w:val="21"/>
                <w:szCs w:val="21"/>
              </w:rPr>
              <w:t>を</w:t>
            </w:r>
            <w:r w:rsidRPr="00316E02">
              <w:rPr>
                <w:rFonts w:ascii="ＭＳ 明朝" w:hAnsi="ＭＳ 明朝" w:hint="eastAsia"/>
                <w:sz w:val="21"/>
                <w:szCs w:val="21"/>
              </w:rPr>
              <w:t>供給</w:t>
            </w:r>
            <w:r w:rsidR="00B87BE1" w:rsidRPr="00316E02">
              <w:rPr>
                <w:rFonts w:ascii="ＭＳ 明朝" w:hAnsi="ＭＳ 明朝" w:hint="eastAsia"/>
                <w:sz w:val="21"/>
                <w:szCs w:val="21"/>
              </w:rPr>
              <w:t>し、</w:t>
            </w:r>
            <w:r w:rsidRPr="00316E02">
              <w:rPr>
                <w:rFonts w:ascii="ＭＳ 明朝" w:hAnsi="ＭＳ 明朝" w:hint="eastAsia"/>
                <w:sz w:val="21"/>
                <w:szCs w:val="21"/>
              </w:rPr>
              <w:t>国</w:t>
            </w:r>
            <w:r>
              <w:rPr>
                <w:rFonts w:ascii="ＭＳ 明朝" w:hAnsi="ＭＳ 明朝" w:hint="eastAsia"/>
                <w:color w:val="000000" w:themeColor="text1"/>
                <w:sz w:val="21"/>
                <w:szCs w:val="21"/>
              </w:rPr>
              <w:t>のエネルギー政策に寄与してきた。石炭火力発電所の負荷制御により変動性再生可能エネルギーの負荷変動を調整する役割を担っている。</w:t>
            </w:r>
          </w:p>
          <w:p w14:paraId="6B86D5F7" w14:textId="77777777" w:rsidR="00CD669F" w:rsidRDefault="00CD669F" w:rsidP="00B272AC">
            <w:pPr>
              <w:spacing w:line="260" w:lineRule="exact"/>
              <w:jc w:val="left"/>
              <w:rPr>
                <w:rFonts w:ascii="ＭＳ 明朝" w:hAnsi="ＭＳ 明朝"/>
                <w:color w:val="000000" w:themeColor="text1"/>
                <w:sz w:val="21"/>
                <w:szCs w:val="21"/>
              </w:rPr>
            </w:pPr>
          </w:p>
          <w:p w14:paraId="5F1D1878" w14:textId="287138B2" w:rsidR="006224C5" w:rsidRPr="004C6D92" w:rsidRDefault="006224C5" w:rsidP="00B272A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【地球温暖化対策実行計画】</w:t>
            </w:r>
          </w:p>
          <w:p w14:paraId="2A688293" w14:textId="3107EF6A" w:rsidR="00B272AC" w:rsidRPr="009159C8" w:rsidRDefault="00B272AC" w:rsidP="00214489">
            <w:pPr>
              <w:spacing w:line="260" w:lineRule="exact"/>
              <w:ind w:leftChars="100" w:left="227" w:rightChars="43" w:right="98" w:firstLineChars="100" w:firstLine="197"/>
              <w:jc w:val="left"/>
              <w:rPr>
                <w:rFonts w:ascii="ＭＳ 明朝" w:hAnsi="ＭＳ 明朝"/>
                <w:color w:val="000000" w:themeColor="text1"/>
                <w:sz w:val="21"/>
                <w:szCs w:val="21"/>
              </w:rPr>
            </w:pPr>
            <w:r w:rsidRPr="009159C8">
              <w:rPr>
                <w:rFonts w:ascii="ＭＳ 明朝" w:hAnsi="ＭＳ 明朝" w:hint="eastAsia"/>
                <w:color w:val="000000" w:themeColor="text1"/>
                <w:sz w:val="21"/>
                <w:szCs w:val="21"/>
              </w:rPr>
              <w:t>松浦市地球温暖化対策実行</w:t>
            </w:r>
            <w:r w:rsidR="00275F1A" w:rsidRPr="009159C8">
              <w:rPr>
                <w:rFonts w:ascii="ＭＳ 明朝" w:hAnsi="ＭＳ 明朝" w:hint="eastAsia"/>
                <w:color w:val="000000" w:themeColor="text1"/>
                <w:sz w:val="21"/>
                <w:szCs w:val="21"/>
              </w:rPr>
              <w:t>計画「事務事業編」</w:t>
            </w:r>
            <w:r w:rsidR="008038C6" w:rsidRPr="009159C8">
              <w:rPr>
                <w:rFonts w:ascii="ＭＳ 明朝" w:hAnsi="ＭＳ 明朝" w:hint="eastAsia"/>
                <w:color w:val="000000" w:themeColor="text1"/>
                <w:sz w:val="21"/>
                <w:szCs w:val="21"/>
              </w:rPr>
              <w:t>（以下「事務事業編」という。）</w:t>
            </w:r>
            <w:r w:rsidR="00275F1A" w:rsidRPr="009159C8">
              <w:rPr>
                <w:rFonts w:ascii="ＭＳ 明朝" w:hAnsi="ＭＳ 明朝" w:hint="eastAsia"/>
                <w:color w:val="000000" w:themeColor="text1"/>
                <w:sz w:val="21"/>
                <w:szCs w:val="21"/>
              </w:rPr>
              <w:t>を平成３１年</w:t>
            </w:r>
            <w:r w:rsidR="00723C77" w:rsidRPr="009159C8">
              <w:rPr>
                <w:rFonts w:ascii="ＭＳ 明朝" w:hAnsi="ＭＳ 明朝" w:hint="eastAsia"/>
                <w:color w:val="000000" w:themeColor="text1"/>
                <w:sz w:val="21"/>
                <w:szCs w:val="21"/>
              </w:rPr>
              <w:t>３月に策定した。これ</w:t>
            </w:r>
            <w:r w:rsidR="00275F1A" w:rsidRPr="009159C8">
              <w:rPr>
                <w:rFonts w:ascii="ＭＳ 明朝" w:hAnsi="ＭＳ 明朝" w:hint="eastAsia"/>
                <w:color w:val="000000" w:themeColor="text1"/>
                <w:sz w:val="21"/>
                <w:szCs w:val="21"/>
              </w:rPr>
              <w:t>に基づき、電気使用量の削減、燃料使用量の削減、</w:t>
            </w:r>
            <w:r w:rsidRPr="009159C8">
              <w:rPr>
                <w:rFonts w:ascii="ＭＳ 明朝" w:hAnsi="ＭＳ 明朝" w:hint="eastAsia"/>
                <w:color w:val="000000" w:themeColor="text1"/>
                <w:sz w:val="21"/>
                <w:szCs w:val="21"/>
              </w:rPr>
              <w:t>省資源化の徹底、職員等の意識啓発を行ってきた。</w:t>
            </w:r>
            <w:r w:rsidR="00776CBA">
              <w:rPr>
                <w:rFonts w:ascii="ＭＳ 明朝" w:hAnsi="ＭＳ 明朝" w:hint="eastAsia"/>
                <w:color w:val="000000" w:themeColor="text1"/>
                <w:sz w:val="21"/>
                <w:szCs w:val="21"/>
              </w:rPr>
              <w:t>公共施設における</w:t>
            </w:r>
            <w:r w:rsidRPr="009159C8">
              <w:rPr>
                <w:rFonts w:ascii="ＭＳ 明朝" w:hAnsi="ＭＳ 明朝" w:hint="eastAsia"/>
                <w:color w:val="000000" w:themeColor="text1"/>
                <w:sz w:val="21"/>
                <w:szCs w:val="21"/>
              </w:rPr>
              <w:t>電気使用量、燃料使用量等の削減については、毎年各部署に活動量調査を行い、</w:t>
            </w:r>
            <w:r w:rsidR="00776CBA">
              <w:rPr>
                <w:rFonts w:ascii="ＭＳ 明朝" w:hAnsi="ＭＳ 明朝" w:hint="eastAsia"/>
                <w:color w:val="000000" w:themeColor="text1"/>
                <w:sz w:val="21"/>
                <w:szCs w:val="21"/>
              </w:rPr>
              <w:t>削減に向けた取組の啓発を行ってきた</w:t>
            </w:r>
            <w:r w:rsidRPr="009159C8">
              <w:rPr>
                <w:rFonts w:ascii="ＭＳ 明朝" w:hAnsi="ＭＳ 明朝" w:hint="eastAsia"/>
                <w:color w:val="000000" w:themeColor="text1"/>
                <w:sz w:val="21"/>
                <w:szCs w:val="21"/>
              </w:rPr>
              <w:t>。これにより、令和３年度（西暦２０２１年度）実績として基準年度（西暦２０１３年度）比</w:t>
            </w:r>
            <w:r w:rsidR="00723C77" w:rsidRPr="009159C8">
              <w:rPr>
                <w:rFonts w:ascii="ＭＳ 明朝" w:hAnsi="ＭＳ 明朝" w:hint="eastAsia"/>
                <w:color w:val="000000" w:themeColor="text1"/>
                <w:sz w:val="21"/>
                <w:szCs w:val="21"/>
              </w:rPr>
              <w:t>１８．</w:t>
            </w:r>
            <w:r w:rsidRPr="009159C8">
              <w:rPr>
                <w:rFonts w:ascii="ＭＳ 明朝" w:hAnsi="ＭＳ 明朝" w:hint="eastAsia"/>
                <w:color w:val="000000" w:themeColor="text1"/>
                <w:sz w:val="21"/>
                <w:szCs w:val="21"/>
              </w:rPr>
              <w:t>２９％の削減を達成することができた。</w:t>
            </w:r>
          </w:p>
          <w:p w14:paraId="06661E04" w14:textId="5FB02673" w:rsidR="003B6274" w:rsidRDefault="003B6274" w:rsidP="003B6274">
            <w:pPr>
              <w:spacing w:line="260" w:lineRule="exact"/>
              <w:ind w:left="590" w:hangingChars="300" w:hanging="590"/>
              <w:jc w:val="left"/>
              <w:rPr>
                <w:rFonts w:ascii="ＭＳ 明朝" w:hAnsi="ＭＳ 明朝"/>
                <w:color w:val="000000" w:themeColor="text1"/>
                <w:sz w:val="21"/>
                <w:szCs w:val="21"/>
              </w:rPr>
            </w:pPr>
          </w:p>
          <w:p w14:paraId="03BFFE5F" w14:textId="7D2BD307" w:rsidR="003B6274" w:rsidRDefault="003B6274" w:rsidP="003B6274">
            <w:pPr>
              <w:spacing w:line="260" w:lineRule="exact"/>
              <w:ind w:left="590" w:hangingChars="300" w:hanging="590"/>
              <w:jc w:val="left"/>
              <w:rPr>
                <w:rFonts w:ascii="ＭＳ 明朝" w:hAnsi="ＭＳ 明朝"/>
                <w:color w:val="000000" w:themeColor="text1"/>
                <w:sz w:val="21"/>
                <w:szCs w:val="21"/>
              </w:rPr>
            </w:pPr>
            <w:r>
              <w:rPr>
                <w:rFonts w:ascii="ＭＳ 明朝" w:hAnsi="ＭＳ 明朝" w:hint="eastAsia"/>
                <w:color w:val="000000" w:themeColor="text1"/>
                <w:sz w:val="21"/>
                <w:szCs w:val="21"/>
              </w:rPr>
              <w:t>【地球温暖化対策行動計画】</w:t>
            </w:r>
          </w:p>
          <w:p w14:paraId="154B9CF8" w14:textId="7E0743E9" w:rsidR="003B6274" w:rsidRDefault="003B6274" w:rsidP="003B6274">
            <w:pPr>
              <w:spacing w:line="260" w:lineRule="exact"/>
              <w:ind w:leftChars="-11" w:left="172"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r w:rsidR="000679B1">
              <w:rPr>
                <w:rFonts w:ascii="ＭＳ 明朝" w:hAnsi="ＭＳ 明朝" w:hint="eastAsia"/>
                <w:color w:val="000000" w:themeColor="text1"/>
                <w:sz w:val="21"/>
                <w:szCs w:val="21"/>
              </w:rPr>
              <w:t xml:space="preserve">　</w:t>
            </w:r>
            <w:r>
              <w:rPr>
                <w:rFonts w:ascii="ＭＳ 明朝" w:hAnsi="ＭＳ 明朝" w:hint="eastAsia"/>
                <w:color w:val="000000" w:themeColor="text1"/>
                <w:sz w:val="21"/>
                <w:szCs w:val="21"/>
              </w:rPr>
              <w:t>松浦市地球温暖化対策行動計画（地方公共団体実行計画（区域施策編）に相当、以降「</w:t>
            </w:r>
            <w:r w:rsidR="008038C6">
              <w:rPr>
                <w:rFonts w:ascii="ＭＳ 明朝" w:hAnsi="ＭＳ 明朝" w:hint="eastAsia"/>
                <w:color w:val="000000" w:themeColor="text1"/>
                <w:sz w:val="21"/>
                <w:szCs w:val="21"/>
              </w:rPr>
              <w:t>区域施策編</w:t>
            </w:r>
            <w:r>
              <w:rPr>
                <w:rFonts w:ascii="ＭＳ 明朝" w:hAnsi="ＭＳ 明朝" w:hint="eastAsia"/>
                <w:color w:val="000000" w:themeColor="text1"/>
                <w:sz w:val="21"/>
                <w:szCs w:val="21"/>
              </w:rPr>
              <w:t>」と</w:t>
            </w:r>
            <w:r w:rsidR="000679B1">
              <w:rPr>
                <w:rFonts w:ascii="ＭＳ 明朝" w:hAnsi="ＭＳ 明朝" w:hint="eastAsia"/>
                <w:color w:val="000000" w:themeColor="text1"/>
                <w:sz w:val="21"/>
                <w:szCs w:val="21"/>
              </w:rPr>
              <w:t>い</w:t>
            </w:r>
            <w:r>
              <w:rPr>
                <w:rFonts w:ascii="ＭＳ 明朝" w:hAnsi="ＭＳ 明朝" w:hint="eastAsia"/>
                <w:color w:val="000000" w:themeColor="text1"/>
                <w:sz w:val="21"/>
                <w:szCs w:val="21"/>
              </w:rPr>
              <w:t>う。）を平成２９年３月に策定した。これに基づき、「自発的もったいない運動」</w:t>
            </w:r>
            <w:r w:rsidR="000679B1">
              <w:rPr>
                <w:rFonts w:ascii="ＭＳ 明朝" w:hAnsi="ＭＳ 明朝" w:hint="eastAsia"/>
                <w:color w:val="000000" w:themeColor="text1"/>
                <w:sz w:val="21"/>
                <w:szCs w:val="21"/>
              </w:rPr>
              <w:t>、</w:t>
            </w:r>
            <w:r>
              <w:rPr>
                <w:rFonts w:ascii="ＭＳ 明朝" w:hAnsi="ＭＳ 明朝" w:hint="eastAsia"/>
                <w:color w:val="000000" w:themeColor="text1"/>
                <w:sz w:val="21"/>
                <w:szCs w:val="21"/>
              </w:rPr>
              <w:t>「環境負荷の少ない自動車社会」</w:t>
            </w:r>
            <w:r w:rsidR="000679B1">
              <w:rPr>
                <w:rFonts w:ascii="ＭＳ 明朝" w:hAnsi="ＭＳ 明朝" w:hint="eastAsia"/>
                <w:color w:val="000000" w:themeColor="text1"/>
                <w:sz w:val="21"/>
                <w:szCs w:val="21"/>
              </w:rPr>
              <w:t>、</w:t>
            </w:r>
            <w:r>
              <w:rPr>
                <w:rFonts w:ascii="ＭＳ 明朝" w:hAnsi="ＭＳ 明朝" w:hint="eastAsia"/>
                <w:color w:val="000000" w:themeColor="text1"/>
                <w:sz w:val="21"/>
                <w:szCs w:val="21"/>
              </w:rPr>
              <w:t>「循環型社会の構築」</w:t>
            </w:r>
            <w:r w:rsidR="000679B1">
              <w:rPr>
                <w:rFonts w:ascii="ＭＳ 明朝" w:hAnsi="ＭＳ 明朝" w:hint="eastAsia"/>
                <w:color w:val="000000" w:themeColor="text1"/>
                <w:sz w:val="21"/>
                <w:szCs w:val="21"/>
              </w:rPr>
              <w:t>、</w:t>
            </w:r>
            <w:r>
              <w:rPr>
                <w:rFonts w:ascii="ＭＳ 明朝" w:hAnsi="ＭＳ 明朝" w:hint="eastAsia"/>
                <w:color w:val="000000" w:themeColor="text1"/>
                <w:sz w:val="21"/>
                <w:szCs w:val="21"/>
              </w:rPr>
              <w:t>「市民全員で</w:t>
            </w:r>
            <w:r w:rsidR="006E65C6">
              <w:rPr>
                <w:rFonts w:ascii="ＭＳ 明朝" w:hAnsi="ＭＳ 明朝" w:hint="eastAsia"/>
                <w:color w:val="000000" w:themeColor="text1"/>
                <w:sz w:val="21"/>
                <w:szCs w:val="21"/>
              </w:rPr>
              <w:t>学び考える温暖化対策」</w:t>
            </w:r>
            <w:r w:rsidR="000679B1">
              <w:rPr>
                <w:rFonts w:ascii="ＭＳ 明朝" w:hAnsi="ＭＳ 明朝" w:hint="eastAsia"/>
                <w:color w:val="000000" w:themeColor="text1"/>
                <w:sz w:val="21"/>
                <w:szCs w:val="21"/>
              </w:rPr>
              <w:t>、</w:t>
            </w:r>
            <w:r w:rsidR="006E65C6">
              <w:rPr>
                <w:rFonts w:ascii="ＭＳ 明朝" w:hAnsi="ＭＳ 明朝" w:hint="eastAsia"/>
                <w:color w:val="000000" w:themeColor="text1"/>
                <w:sz w:val="21"/>
                <w:szCs w:val="21"/>
              </w:rPr>
              <w:t>「環境教育の充実」を実施してきた。</w:t>
            </w:r>
            <w:r w:rsidR="000679B1">
              <w:rPr>
                <w:rFonts w:ascii="ＭＳ 明朝" w:hAnsi="ＭＳ 明朝" w:hint="eastAsia"/>
                <w:color w:val="000000" w:themeColor="text1"/>
                <w:sz w:val="21"/>
                <w:szCs w:val="21"/>
              </w:rPr>
              <w:t>令和５年度に改定を予定している。</w:t>
            </w:r>
          </w:p>
          <w:p w14:paraId="5BF7DE1E" w14:textId="73D068E9" w:rsidR="005D3E8D" w:rsidRDefault="000679B1" w:rsidP="000679B1">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2F67E94A" w14:textId="3777ECCC" w:rsidR="000679B1" w:rsidRDefault="000679B1" w:rsidP="000679B1">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【国土強靭化地域計画】</w:t>
            </w:r>
          </w:p>
          <w:p w14:paraId="0EC42C26" w14:textId="4CF93F46" w:rsidR="000679B1" w:rsidRDefault="000679B1" w:rsidP="000679B1">
            <w:pPr>
              <w:spacing w:line="260" w:lineRule="exact"/>
              <w:ind w:left="197"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松浦市国土強靭化地域計画を令和２年９月に策定した。非常時に利用可能な再生可能エネルギーの導入や、蓄電池として利用できる電気自動車を導入することとしている。</w:t>
            </w:r>
          </w:p>
          <w:p w14:paraId="51DE93FD" w14:textId="38085571"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32C29EF4" w14:textId="7F3D382F" w:rsidR="00EA318F" w:rsidRDefault="00EA318F" w:rsidP="000679B1">
            <w:pPr>
              <w:spacing w:line="260" w:lineRule="exact"/>
              <w:ind w:left="197" w:hangingChars="100" w:hanging="197"/>
              <w:jc w:val="left"/>
              <w:rPr>
                <w:rFonts w:ascii="ＭＳ 明朝" w:hAnsi="ＭＳ 明朝"/>
                <w:color w:val="000000" w:themeColor="text1"/>
                <w:sz w:val="21"/>
                <w:szCs w:val="21"/>
              </w:rPr>
            </w:pPr>
          </w:p>
          <w:p w14:paraId="6AA1594F" w14:textId="77777777" w:rsidR="007E332F" w:rsidRDefault="007E332F" w:rsidP="000679B1">
            <w:pPr>
              <w:spacing w:line="260" w:lineRule="exact"/>
              <w:ind w:left="197" w:hangingChars="100" w:hanging="197"/>
              <w:jc w:val="left"/>
              <w:rPr>
                <w:rFonts w:ascii="ＭＳ 明朝" w:hAnsi="ＭＳ 明朝"/>
                <w:color w:val="000000" w:themeColor="text1"/>
                <w:sz w:val="21"/>
                <w:szCs w:val="21"/>
              </w:rPr>
            </w:pPr>
          </w:p>
          <w:p w14:paraId="10FD3A0C" w14:textId="65BF259D" w:rsidR="000679B1" w:rsidRDefault="000679B1" w:rsidP="000679B1">
            <w:pPr>
              <w:spacing w:line="260" w:lineRule="exact"/>
              <w:ind w:left="197"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【再生可能エネルギー導入推進計画】</w:t>
            </w:r>
          </w:p>
          <w:p w14:paraId="1A4453D3" w14:textId="2593713A" w:rsidR="000679B1" w:rsidRDefault="000679B1" w:rsidP="000679B1">
            <w:pPr>
              <w:spacing w:line="260" w:lineRule="exact"/>
              <w:ind w:left="197"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松浦市再生可能エネルギー導入推進計画</w:t>
            </w:r>
            <w:r w:rsidR="00BA560C">
              <w:rPr>
                <w:rFonts w:ascii="ＭＳ 明朝" w:hAnsi="ＭＳ 明朝" w:hint="eastAsia"/>
                <w:color w:val="000000" w:themeColor="text1"/>
                <w:sz w:val="21"/>
                <w:szCs w:val="21"/>
              </w:rPr>
              <w:t>を令和３年７月に策定した。再生可能エネルギーの導入により地域課題を解決することを基本方針としている。</w:t>
            </w:r>
          </w:p>
          <w:p w14:paraId="425D19F9" w14:textId="77777777" w:rsidR="00F6389F" w:rsidRDefault="00F6389F" w:rsidP="000679B1">
            <w:pPr>
              <w:spacing w:line="260" w:lineRule="exact"/>
              <w:ind w:left="197"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令和１２年度までの</w:t>
            </w:r>
            <w:r w:rsidR="00BA560C">
              <w:rPr>
                <w:rFonts w:ascii="ＭＳ 明朝" w:hAnsi="ＭＳ 明朝" w:hint="eastAsia"/>
                <w:color w:val="000000" w:themeColor="text1"/>
                <w:sz w:val="21"/>
                <w:szCs w:val="21"/>
              </w:rPr>
              <w:t>１０年間の計画の中で設備容量にして３０ＭW導入を目指す</w:t>
            </w:r>
            <w:r>
              <w:rPr>
                <w:rFonts w:ascii="ＭＳ 明朝" w:hAnsi="ＭＳ 明朝" w:hint="eastAsia"/>
                <w:color w:val="000000" w:themeColor="text1"/>
                <w:sz w:val="21"/>
                <w:szCs w:val="21"/>
              </w:rPr>
              <w:t>こととしており</w:t>
            </w:r>
            <w:r w:rsidR="00BA560C">
              <w:rPr>
                <w:rFonts w:ascii="ＭＳ 明朝" w:hAnsi="ＭＳ 明朝" w:hint="eastAsia"/>
                <w:color w:val="000000" w:themeColor="text1"/>
                <w:sz w:val="21"/>
                <w:szCs w:val="21"/>
              </w:rPr>
              <w:t>、</w:t>
            </w:r>
            <w:r>
              <w:rPr>
                <w:rFonts w:ascii="ＭＳ 明朝" w:hAnsi="ＭＳ 明朝" w:hint="eastAsia"/>
                <w:color w:val="000000" w:themeColor="text1"/>
                <w:sz w:val="21"/>
                <w:szCs w:val="21"/>
              </w:rPr>
              <w:t>導入の推進を図るため</w:t>
            </w:r>
            <w:r w:rsidR="00BA560C">
              <w:rPr>
                <w:rFonts w:ascii="ＭＳ 明朝" w:hAnsi="ＭＳ 明朝" w:hint="eastAsia"/>
                <w:color w:val="000000" w:themeColor="text1"/>
                <w:sz w:val="21"/>
                <w:szCs w:val="21"/>
              </w:rPr>
              <w:t>１２の具体的な取り組み（戦略プロジェクト）を設定</w:t>
            </w:r>
            <w:r>
              <w:rPr>
                <w:rFonts w:ascii="ＭＳ 明朝" w:hAnsi="ＭＳ 明朝" w:hint="eastAsia"/>
                <w:color w:val="000000" w:themeColor="text1"/>
                <w:sz w:val="21"/>
                <w:szCs w:val="21"/>
              </w:rPr>
              <w:t>している</w:t>
            </w:r>
            <w:r w:rsidR="00BA560C">
              <w:rPr>
                <w:rFonts w:ascii="ＭＳ 明朝" w:hAnsi="ＭＳ 明朝" w:hint="eastAsia"/>
                <w:color w:val="000000" w:themeColor="text1"/>
                <w:sz w:val="21"/>
                <w:szCs w:val="21"/>
              </w:rPr>
              <w:t>。</w:t>
            </w:r>
          </w:p>
          <w:p w14:paraId="1990CA94" w14:textId="31D00FB3" w:rsidR="00F6389F" w:rsidRDefault="00F6389F" w:rsidP="00F6389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戦略プロジェクトは、４つの大きな柱で構成されて</w:t>
            </w:r>
            <w:r w:rsidR="000A1A7A">
              <w:rPr>
                <w:rFonts w:ascii="ＭＳ 明朝" w:hAnsi="ＭＳ 明朝" w:hint="eastAsia"/>
                <w:color w:val="000000" w:themeColor="text1"/>
                <w:sz w:val="21"/>
                <w:szCs w:val="21"/>
              </w:rPr>
              <w:t>いる。</w:t>
            </w:r>
          </w:p>
          <w:p w14:paraId="01AE5E30" w14:textId="5E487639" w:rsidR="00F6389F" w:rsidRDefault="00A478A3" w:rsidP="00F6389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１つ目の再エネ設備導入の促進は、再エネ設備</w:t>
            </w:r>
            <w:r w:rsidR="00F6389F">
              <w:rPr>
                <w:rFonts w:ascii="ＭＳ 明朝" w:hAnsi="ＭＳ 明朝" w:hint="eastAsia"/>
                <w:color w:val="000000" w:themeColor="text1"/>
                <w:sz w:val="21"/>
                <w:szCs w:val="21"/>
              </w:rPr>
              <w:t>の導入促進の取り組み。</w:t>
            </w:r>
          </w:p>
          <w:p w14:paraId="70FE1A17" w14:textId="16AB2234" w:rsidR="00F6389F" w:rsidRDefault="00F6389F" w:rsidP="00F6389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２つ目の再エネ電源の需要拡大は、</w:t>
            </w:r>
            <w:r w:rsidR="00A478A3">
              <w:rPr>
                <w:rFonts w:ascii="ＭＳ 明朝" w:hAnsi="ＭＳ 明朝" w:hint="eastAsia"/>
                <w:color w:val="000000" w:themeColor="text1"/>
                <w:sz w:val="21"/>
                <w:szCs w:val="21"/>
              </w:rPr>
              <w:t>再エネ設備の</w:t>
            </w:r>
            <w:r w:rsidR="000A1A7A">
              <w:rPr>
                <w:rFonts w:ascii="ＭＳ 明朝" w:hAnsi="ＭＳ 明朝" w:hint="eastAsia"/>
                <w:color w:val="000000" w:themeColor="text1"/>
                <w:sz w:val="21"/>
                <w:szCs w:val="21"/>
              </w:rPr>
              <w:t>導入で</w:t>
            </w:r>
            <w:r w:rsidR="00A478A3">
              <w:rPr>
                <w:rFonts w:ascii="ＭＳ 明朝" w:hAnsi="ＭＳ 明朝" w:hint="eastAsia"/>
                <w:color w:val="000000" w:themeColor="text1"/>
                <w:sz w:val="21"/>
                <w:szCs w:val="21"/>
              </w:rPr>
              <w:t>発電される電気を地域内で消費するために</w:t>
            </w:r>
            <w:r w:rsidR="000A1A7A">
              <w:rPr>
                <w:rFonts w:ascii="ＭＳ 明朝" w:hAnsi="ＭＳ 明朝" w:hint="eastAsia"/>
                <w:color w:val="000000" w:themeColor="text1"/>
                <w:sz w:val="21"/>
                <w:szCs w:val="21"/>
              </w:rPr>
              <w:t>必要な取り組み</w:t>
            </w:r>
            <w:r>
              <w:rPr>
                <w:rFonts w:ascii="ＭＳ 明朝" w:hAnsi="ＭＳ 明朝" w:hint="eastAsia"/>
                <w:color w:val="000000" w:themeColor="text1"/>
                <w:sz w:val="21"/>
                <w:szCs w:val="21"/>
              </w:rPr>
              <w:t>。</w:t>
            </w:r>
          </w:p>
          <w:p w14:paraId="018D135A" w14:textId="4D169AC7" w:rsidR="00F6389F" w:rsidRDefault="00F6389F" w:rsidP="00F6389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３つ目の地域経済波及拡大は、再エネの導入にあたり多くの地域事業者や人が関わるために必要な取り組み。</w:t>
            </w:r>
          </w:p>
          <w:p w14:paraId="16DDEB20" w14:textId="0945982A" w:rsidR="000A1A7A" w:rsidRDefault="000A1A7A" w:rsidP="00F6389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４つ目の普及啓発は、その取り組みを広く周知し、再エネの理解を深めるための取り組み。</w:t>
            </w:r>
          </w:p>
          <w:p w14:paraId="4DEB3C21" w14:textId="160FA381" w:rsidR="000A1A7A" w:rsidRPr="000A1A7A" w:rsidRDefault="000A1A7A" w:rsidP="00F6389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この４つの柱（戦略プロジェクト）で導入推進を図る。</w:t>
            </w:r>
          </w:p>
          <w:p w14:paraId="604D3255" w14:textId="1E230ABA" w:rsidR="00BA560C" w:rsidRDefault="000A1A7A" w:rsidP="00F6389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なお、</w:t>
            </w:r>
            <w:r w:rsidR="00BA560C">
              <w:rPr>
                <w:rFonts w:ascii="ＭＳ 明朝" w:hAnsi="ＭＳ 明朝" w:hint="eastAsia"/>
                <w:color w:val="000000" w:themeColor="text1"/>
                <w:sz w:val="21"/>
                <w:szCs w:val="21"/>
              </w:rPr>
              <w:t>具体的な取り組みを進めるに当たり、系統連系制約等の課題が明らかになっている。</w:t>
            </w:r>
          </w:p>
          <w:p w14:paraId="584827C5" w14:textId="60846CC0" w:rsidR="009D5661" w:rsidRDefault="00684F19" w:rsidP="000679B1">
            <w:pPr>
              <w:spacing w:line="260" w:lineRule="exact"/>
              <w:ind w:left="197" w:hangingChars="100" w:hanging="197"/>
              <w:jc w:val="left"/>
              <w:rPr>
                <w:rFonts w:ascii="ＭＳ 明朝" w:hAnsi="ＭＳ 明朝"/>
                <w:color w:val="000000" w:themeColor="text1"/>
                <w:sz w:val="21"/>
                <w:szCs w:val="21"/>
              </w:rPr>
            </w:pPr>
            <w:r w:rsidRPr="00684F19">
              <w:rPr>
                <w:rFonts w:ascii="ＭＳ 明朝" w:hAnsi="ＭＳ 明朝"/>
                <w:noProof/>
                <w:color w:val="000000" w:themeColor="text1"/>
                <w:sz w:val="21"/>
                <w:szCs w:val="21"/>
              </w:rPr>
              <w:drawing>
                <wp:anchor distT="0" distB="0" distL="114300" distR="114300" simplePos="0" relativeHeight="251764736" behindDoc="0" locked="0" layoutInCell="1" allowOverlap="1" wp14:anchorId="10A2FD73" wp14:editId="6BFE0583">
                  <wp:simplePos x="0" y="0"/>
                  <wp:positionH relativeFrom="column">
                    <wp:posOffset>2243455</wp:posOffset>
                  </wp:positionH>
                  <wp:positionV relativeFrom="paragraph">
                    <wp:posOffset>134621</wp:posOffset>
                  </wp:positionV>
                  <wp:extent cx="3095268" cy="275844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9059" cy="2761819"/>
                          </a:xfrm>
                          <a:prstGeom prst="rect">
                            <a:avLst/>
                          </a:prstGeom>
                        </pic:spPr>
                      </pic:pic>
                    </a:graphicData>
                  </a:graphic>
                  <wp14:sizeRelH relativeFrom="page">
                    <wp14:pctWidth>0</wp14:pctWidth>
                  </wp14:sizeRelH>
                  <wp14:sizeRelV relativeFrom="page">
                    <wp14:pctHeight>0</wp14:pctHeight>
                  </wp14:sizeRelV>
                </wp:anchor>
              </w:drawing>
            </w:r>
          </w:p>
          <w:p w14:paraId="3CBE62D4" w14:textId="534CE926" w:rsidR="009D5661" w:rsidRDefault="000A1A7A" w:rsidP="000679B1">
            <w:pPr>
              <w:spacing w:line="260" w:lineRule="exact"/>
              <w:ind w:left="197" w:hangingChars="100" w:hanging="197"/>
              <w:jc w:val="left"/>
              <w:rPr>
                <w:rFonts w:ascii="ＭＳ 明朝" w:hAnsi="ＭＳ 明朝"/>
                <w:color w:val="000000" w:themeColor="text1"/>
                <w:sz w:val="21"/>
                <w:szCs w:val="21"/>
              </w:rPr>
            </w:pPr>
            <w:r w:rsidRPr="007911E6">
              <w:rPr>
                <w:rFonts w:ascii="ＭＳ 明朝" w:hAnsi="ＭＳ 明朝"/>
                <w:noProof/>
                <w:color w:val="000000" w:themeColor="text1"/>
                <w:sz w:val="21"/>
                <w:szCs w:val="21"/>
              </w:rPr>
              <w:drawing>
                <wp:anchor distT="0" distB="0" distL="114300" distR="114300" simplePos="0" relativeHeight="251755520" behindDoc="0" locked="0" layoutInCell="1" allowOverlap="1" wp14:anchorId="56D1A2E6" wp14:editId="0B266708">
                  <wp:simplePos x="0" y="0"/>
                  <wp:positionH relativeFrom="column">
                    <wp:posOffset>69216</wp:posOffset>
                  </wp:positionH>
                  <wp:positionV relativeFrom="paragraph">
                    <wp:posOffset>5080</wp:posOffset>
                  </wp:positionV>
                  <wp:extent cx="1906140" cy="2849880"/>
                  <wp:effectExtent l="0" t="0" r="0" b="762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2132" cy="2858838"/>
                          </a:xfrm>
                          <a:prstGeom prst="rect">
                            <a:avLst/>
                          </a:prstGeom>
                        </pic:spPr>
                      </pic:pic>
                    </a:graphicData>
                  </a:graphic>
                  <wp14:sizeRelH relativeFrom="page">
                    <wp14:pctWidth>0</wp14:pctWidth>
                  </wp14:sizeRelH>
                  <wp14:sizeRelV relativeFrom="page">
                    <wp14:pctHeight>0</wp14:pctHeight>
                  </wp14:sizeRelV>
                </wp:anchor>
              </w:drawing>
            </w:r>
          </w:p>
          <w:p w14:paraId="6C939006" w14:textId="615795D0"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3313EE25" w14:textId="4D4EEB75"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029B2F7B" w14:textId="2EAC91A6"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33B0B131" w14:textId="471D2890"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43F86513" w14:textId="17BD55E5"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19F77305" w14:textId="319DD1DF"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01FDF06D" w14:textId="42932280"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222E344A" w14:textId="51FA32A0"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2F9CDE7A" w14:textId="5500995F"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2913F48A" w14:textId="35F02639"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797388F4" w14:textId="26D1218D"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5E5457D1" w14:textId="0AEF1811"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192371D0" w14:textId="5F6879B6"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4B22D6BF" w14:textId="4A5A887B"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2C539E33" w14:textId="62DC9038"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7E03010C" w14:textId="2A95438E"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5A22447E" w14:textId="1AE508D3" w:rsidR="009D5661" w:rsidRDefault="000A1A7A" w:rsidP="000679B1">
            <w:pPr>
              <w:spacing w:line="260" w:lineRule="exact"/>
              <w:ind w:left="197" w:hangingChars="100" w:hanging="197"/>
              <w:jc w:val="left"/>
              <w:rPr>
                <w:rFonts w:ascii="ＭＳ 明朝" w:hAnsi="ＭＳ 明朝"/>
                <w:color w:val="000000" w:themeColor="text1"/>
                <w:sz w:val="21"/>
                <w:szCs w:val="21"/>
              </w:rPr>
            </w:pPr>
            <w:r w:rsidRPr="00F23DBA">
              <w:rPr>
                <w:rFonts w:ascii="ＭＳ 明朝" w:hAnsi="ＭＳ 明朝"/>
                <w:noProof/>
                <w:color w:val="000000" w:themeColor="text1"/>
                <w:sz w:val="21"/>
                <w:szCs w:val="21"/>
              </w:rPr>
              <w:drawing>
                <wp:anchor distT="0" distB="0" distL="114300" distR="114300" simplePos="0" relativeHeight="251757568" behindDoc="0" locked="0" layoutInCell="1" allowOverlap="1" wp14:anchorId="15F2EBE6" wp14:editId="5B4B5BDF">
                  <wp:simplePos x="0" y="0"/>
                  <wp:positionH relativeFrom="column">
                    <wp:posOffset>876935</wp:posOffset>
                  </wp:positionH>
                  <wp:positionV relativeFrom="paragraph">
                    <wp:posOffset>99060</wp:posOffset>
                  </wp:positionV>
                  <wp:extent cx="3723640" cy="3276558"/>
                  <wp:effectExtent l="0" t="0" r="0" b="63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3640" cy="3276558"/>
                          </a:xfrm>
                          <a:prstGeom prst="rect">
                            <a:avLst/>
                          </a:prstGeom>
                        </pic:spPr>
                      </pic:pic>
                    </a:graphicData>
                  </a:graphic>
                  <wp14:sizeRelH relativeFrom="page">
                    <wp14:pctWidth>0</wp14:pctWidth>
                  </wp14:sizeRelH>
                  <wp14:sizeRelV relativeFrom="page">
                    <wp14:pctHeight>0</wp14:pctHeight>
                  </wp14:sizeRelV>
                </wp:anchor>
              </w:drawing>
            </w:r>
          </w:p>
          <w:p w14:paraId="0B93F1D1" w14:textId="07973394"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116AB189" w14:textId="2B7AA3A7"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34E82A03" w14:textId="79D45F64"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1FF925AC" w14:textId="5E253EF0"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55EC6ABB" w14:textId="77777777"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1917637F" w14:textId="0E3507AC"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2374009E" w14:textId="66B7AA77"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2F1397BC" w14:textId="7E735C61"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2AAC0327" w14:textId="70F0E83E"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650A829D" w14:textId="103E2823"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3B96764B" w14:textId="77777777" w:rsidR="005D4FD3" w:rsidRDefault="005D4FD3" w:rsidP="000679B1">
            <w:pPr>
              <w:spacing w:line="260" w:lineRule="exact"/>
              <w:ind w:left="197" w:hangingChars="100" w:hanging="197"/>
              <w:jc w:val="left"/>
              <w:rPr>
                <w:rFonts w:ascii="ＭＳ 明朝" w:hAnsi="ＭＳ 明朝"/>
                <w:color w:val="000000" w:themeColor="text1"/>
                <w:sz w:val="21"/>
                <w:szCs w:val="21"/>
              </w:rPr>
            </w:pPr>
          </w:p>
          <w:p w14:paraId="2F806388" w14:textId="44289C56"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614D1B92" w14:textId="56924A46"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65BF851C" w14:textId="75AB3D52"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768B6DB6" w14:textId="49CFCA77"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23C9C658" w14:textId="1992D61C" w:rsidR="009D5661" w:rsidRDefault="009D5661" w:rsidP="000679B1">
            <w:pPr>
              <w:spacing w:line="260" w:lineRule="exact"/>
              <w:ind w:left="197" w:hangingChars="100" w:hanging="197"/>
              <w:jc w:val="left"/>
              <w:rPr>
                <w:rFonts w:ascii="ＭＳ 明朝" w:hAnsi="ＭＳ 明朝"/>
                <w:color w:val="000000" w:themeColor="text1"/>
                <w:sz w:val="21"/>
                <w:szCs w:val="21"/>
              </w:rPr>
            </w:pPr>
          </w:p>
          <w:p w14:paraId="312CBB67" w14:textId="4D06D55F" w:rsidR="00E86DB7" w:rsidRDefault="00E86DB7" w:rsidP="000679B1">
            <w:pPr>
              <w:spacing w:line="260" w:lineRule="exact"/>
              <w:ind w:left="197" w:hangingChars="100" w:hanging="197"/>
              <w:jc w:val="left"/>
              <w:rPr>
                <w:rFonts w:ascii="ＭＳ 明朝" w:hAnsi="ＭＳ 明朝"/>
                <w:color w:val="000000" w:themeColor="text1"/>
                <w:sz w:val="21"/>
                <w:szCs w:val="21"/>
              </w:rPr>
            </w:pPr>
          </w:p>
          <w:p w14:paraId="1A346E83" w14:textId="2AFC1CD5" w:rsidR="00E86DB7" w:rsidRDefault="00E86DB7" w:rsidP="000679B1">
            <w:pPr>
              <w:spacing w:line="260" w:lineRule="exact"/>
              <w:ind w:left="197" w:hangingChars="100" w:hanging="197"/>
              <w:jc w:val="left"/>
              <w:rPr>
                <w:rFonts w:ascii="ＭＳ 明朝" w:hAnsi="ＭＳ 明朝"/>
                <w:color w:val="000000" w:themeColor="text1"/>
                <w:sz w:val="21"/>
                <w:szCs w:val="21"/>
              </w:rPr>
            </w:pPr>
          </w:p>
          <w:p w14:paraId="24EADE57" w14:textId="0481A7ED" w:rsidR="00E86DB7" w:rsidRDefault="00E86DB7" w:rsidP="000679B1">
            <w:pPr>
              <w:spacing w:line="260" w:lineRule="exact"/>
              <w:ind w:left="197" w:hangingChars="100" w:hanging="197"/>
              <w:jc w:val="left"/>
              <w:rPr>
                <w:rFonts w:ascii="ＭＳ 明朝" w:hAnsi="ＭＳ 明朝"/>
                <w:color w:val="000000" w:themeColor="text1"/>
                <w:sz w:val="21"/>
                <w:szCs w:val="21"/>
              </w:rPr>
            </w:pPr>
          </w:p>
          <w:p w14:paraId="7D13D54F" w14:textId="0959603F" w:rsidR="00E86DB7" w:rsidRDefault="00E86DB7" w:rsidP="000679B1">
            <w:pPr>
              <w:spacing w:line="260" w:lineRule="exact"/>
              <w:ind w:left="197" w:hangingChars="100" w:hanging="197"/>
              <w:jc w:val="left"/>
              <w:rPr>
                <w:rFonts w:ascii="ＭＳ 明朝" w:hAnsi="ＭＳ 明朝"/>
                <w:color w:val="000000" w:themeColor="text1"/>
                <w:sz w:val="21"/>
                <w:szCs w:val="21"/>
              </w:rPr>
            </w:pPr>
          </w:p>
          <w:p w14:paraId="1B23D705" w14:textId="5911BFB2" w:rsidR="00B272AC" w:rsidRDefault="00B272AC" w:rsidP="005D3E8D">
            <w:pPr>
              <w:spacing w:line="260" w:lineRule="exact"/>
              <w:ind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D64CE8">
              <w:rPr>
                <w:rFonts w:ascii="ＭＳ 明朝" w:hAnsi="ＭＳ 明朝" w:hint="eastAsia"/>
                <w:color w:val="000000" w:themeColor="text1"/>
                <w:sz w:val="21"/>
                <w:szCs w:val="21"/>
              </w:rPr>
              <w:t>目指す地域</w:t>
            </w:r>
            <w:r>
              <w:rPr>
                <w:rFonts w:ascii="ＭＳ 明朝" w:hAnsi="ＭＳ 明朝" w:hint="eastAsia"/>
                <w:color w:val="000000" w:themeColor="text1"/>
                <w:sz w:val="21"/>
                <w:szCs w:val="21"/>
              </w:rPr>
              <w:t>脱炭素の姿</w:t>
            </w:r>
          </w:p>
          <w:p w14:paraId="698C9143" w14:textId="77777777" w:rsidR="009D5661" w:rsidRDefault="00D64CE8" w:rsidP="005D3E8D">
            <w:pPr>
              <w:tabs>
                <w:tab w:val="left" w:pos="415"/>
              </w:tabs>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今後も本市はエネルギーのまちとして、市民・民間企業・電力会社が一体となって再生可能エネルギーの導入に取り込んでいく。</w:t>
            </w:r>
          </w:p>
          <w:p w14:paraId="48FC89CC" w14:textId="7F04786B" w:rsidR="00B272AC" w:rsidRDefault="00D64CE8" w:rsidP="005D3E8D">
            <w:pPr>
              <w:tabs>
                <w:tab w:val="left" w:pos="415"/>
              </w:tabs>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再エネ計画及び</w:t>
            </w:r>
            <w:r w:rsidR="00B272AC">
              <w:rPr>
                <w:rFonts w:ascii="ＭＳ 明朝" w:hAnsi="ＭＳ 明朝" w:hint="eastAsia"/>
                <w:color w:val="000000" w:themeColor="text1"/>
                <w:sz w:val="21"/>
                <w:szCs w:val="21"/>
              </w:rPr>
              <w:t>令和５年度に</w:t>
            </w:r>
            <w:r>
              <w:rPr>
                <w:rFonts w:ascii="ＭＳ 明朝" w:hAnsi="ＭＳ 明朝" w:hint="eastAsia"/>
                <w:color w:val="000000" w:themeColor="text1"/>
                <w:sz w:val="21"/>
                <w:szCs w:val="21"/>
              </w:rPr>
              <w:t>改定</w:t>
            </w:r>
            <w:r w:rsidR="00B272AC">
              <w:rPr>
                <w:rFonts w:ascii="ＭＳ 明朝" w:hAnsi="ＭＳ 明朝" w:hint="eastAsia"/>
                <w:color w:val="000000" w:themeColor="text1"/>
                <w:sz w:val="21"/>
                <w:szCs w:val="21"/>
              </w:rPr>
              <w:t>予定の</w:t>
            </w:r>
            <w:r>
              <w:rPr>
                <w:rFonts w:ascii="ＭＳ 明朝" w:hAnsi="ＭＳ 明朝" w:hint="eastAsia"/>
                <w:color w:val="000000" w:themeColor="text1"/>
                <w:sz w:val="21"/>
                <w:szCs w:val="21"/>
              </w:rPr>
              <w:t>温対計画</w:t>
            </w:r>
            <w:r w:rsidR="00B272AC">
              <w:rPr>
                <w:rFonts w:ascii="ＭＳ 明朝" w:hAnsi="ＭＳ 明朝" w:hint="eastAsia"/>
                <w:color w:val="000000" w:themeColor="text1"/>
                <w:sz w:val="21"/>
                <w:szCs w:val="21"/>
              </w:rPr>
              <w:t>に基づき、徹底した省エネルギーへの取り組みと再生可能エネルギーの導入を図</w:t>
            </w:r>
            <w:r>
              <w:rPr>
                <w:rFonts w:ascii="ＭＳ 明朝" w:hAnsi="ＭＳ 明朝" w:hint="eastAsia"/>
                <w:color w:val="000000" w:themeColor="text1"/>
                <w:sz w:val="21"/>
                <w:szCs w:val="21"/>
              </w:rPr>
              <w:t>る。導入に</w:t>
            </w:r>
            <w:r w:rsidR="00776CBA">
              <w:rPr>
                <w:rFonts w:ascii="ＭＳ 明朝" w:hAnsi="ＭＳ 明朝" w:hint="eastAsia"/>
                <w:color w:val="000000" w:themeColor="text1"/>
                <w:sz w:val="21"/>
                <w:szCs w:val="21"/>
              </w:rPr>
              <w:t>あたっては可能な限り</w:t>
            </w:r>
            <w:r>
              <w:rPr>
                <w:rFonts w:ascii="ＭＳ 明朝" w:hAnsi="ＭＳ 明朝" w:hint="eastAsia"/>
                <w:color w:val="000000" w:themeColor="text1"/>
                <w:sz w:val="21"/>
                <w:szCs w:val="21"/>
              </w:rPr>
              <w:t>地域内</w:t>
            </w:r>
            <w:r w:rsidR="00776CBA">
              <w:rPr>
                <w:rFonts w:ascii="ＭＳ 明朝" w:hAnsi="ＭＳ 明朝" w:hint="eastAsia"/>
                <w:color w:val="000000" w:themeColor="text1"/>
                <w:sz w:val="21"/>
                <w:szCs w:val="21"/>
              </w:rPr>
              <w:t>事業者が関わり</w:t>
            </w:r>
            <w:r w:rsidR="007F19CE">
              <w:rPr>
                <w:rFonts w:ascii="ＭＳ 明朝" w:hAnsi="ＭＳ 明朝" w:hint="eastAsia"/>
                <w:color w:val="000000" w:themeColor="text1"/>
                <w:sz w:val="21"/>
                <w:szCs w:val="21"/>
              </w:rPr>
              <w:t>市民が他人事ではなく、自分事として捉え、地域の課題解決と再エネ・省エネの取り組み</w:t>
            </w:r>
            <w:r w:rsidR="00776CBA">
              <w:rPr>
                <w:rFonts w:ascii="ＭＳ 明朝" w:hAnsi="ＭＳ 明朝" w:hint="eastAsia"/>
                <w:color w:val="000000" w:themeColor="text1"/>
                <w:sz w:val="21"/>
                <w:szCs w:val="21"/>
              </w:rPr>
              <w:t>が両立する</w:t>
            </w:r>
            <w:r w:rsidR="00AE5E2C">
              <w:rPr>
                <w:rFonts w:ascii="ＭＳ 明朝" w:hAnsi="ＭＳ 明朝" w:hint="eastAsia"/>
                <w:color w:val="000000" w:themeColor="text1"/>
                <w:sz w:val="21"/>
                <w:szCs w:val="21"/>
              </w:rPr>
              <w:t>こと</w:t>
            </w:r>
            <w:r w:rsidR="007F19CE">
              <w:rPr>
                <w:rFonts w:ascii="ＭＳ 明朝" w:hAnsi="ＭＳ 明朝" w:hint="eastAsia"/>
                <w:color w:val="000000" w:themeColor="text1"/>
                <w:sz w:val="21"/>
                <w:szCs w:val="21"/>
              </w:rPr>
              <w:t>を</w:t>
            </w:r>
            <w:r w:rsidR="00B272AC">
              <w:rPr>
                <w:rFonts w:ascii="ＭＳ 明朝" w:hAnsi="ＭＳ 明朝" w:hint="eastAsia"/>
                <w:color w:val="000000" w:themeColor="text1"/>
                <w:sz w:val="21"/>
                <w:szCs w:val="21"/>
              </w:rPr>
              <w:t>目指す。</w:t>
            </w:r>
          </w:p>
          <w:p w14:paraId="1B3F2CAE" w14:textId="1DF67320" w:rsidR="00B272AC" w:rsidRPr="00A6406E" w:rsidRDefault="007F19CE" w:rsidP="00A6406E">
            <w:pPr>
              <w:tabs>
                <w:tab w:val="left" w:pos="564"/>
              </w:tabs>
              <w:spacing w:line="260" w:lineRule="exact"/>
              <w:ind w:leftChars="100" w:left="227" w:firstLineChars="102" w:firstLine="201"/>
              <w:jc w:val="left"/>
              <w:rPr>
                <w:rFonts w:ascii="ＭＳ 明朝" w:hAnsi="ＭＳ 明朝"/>
                <w:color w:val="000000" w:themeColor="text1"/>
                <w:sz w:val="21"/>
                <w:szCs w:val="21"/>
              </w:rPr>
            </w:pPr>
            <w:r>
              <w:rPr>
                <w:rFonts w:ascii="ＭＳ 明朝" w:hAnsi="ＭＳ 明朝" w:hint="eastAsia"/>
                <w:color w:val="000000" w:themeColor="text1"/>
                <w:sz w:val="21"/>
                <w:szCs w:val="21"/>
              </w:rPr>
              <w:t>再生可能エネルギー導入の目標は、令和１２年度までに設備容量で３０㎿</w:t>
            </w:r>
            <w:r w:rsidR="007A6AEB">
              <w:rPr>
                <w:rFonts w:ascii="ＭＳ 明朝" w:hAnsi="ＭＳ 明朝" w:hint="eastAsia"/>
                <w:color w:val="000000" w:themeColor="text1"/>
                <w:sz w:val="21"/>
                <w:szCs w:val="21"/>
              </w:rPr>
              <w:t>を</w:t>
            </w:r>
            <w:r>
              <w:rPr>
                <w:rFonts w:ascii="ＭＳ 明朝" w:hAnsi="ＭＳ 明朝" w:hint="eastAsia"/>
                <w:color w:val="000000" w:themeColor="text1"/>
                <w:sz w:val="21"/>
                <w:szCs w:val="21"/>
              </w:rPr>
              <w:t>導入</w:t>
            </w:r>
            <w:r w:rsidR="007A6AEB">
              <w:rPr>
                <w:rFonts w:ascii="ＭＳ 明朝" w:hAnsi="ＭＳ 明朝" w:hint="eastAsia"/>
                <w:color w:val="000000" w:themeColor="text1"/>
                <w:sz w:val="21"/>
                <w:szCs w:val="21"/>
              </w:rPr>
              <w:t>する</w:t>
            </w:r>
            <w:r>
              <w:rPr>
                <w:rFonts w:ascii="ＭＳ 明朝" w:hAnsi="ＭＳ 明朝" w:hint="eastAsia"/>
                <w:color w:val="000000" w:themeColor="text1"/>
                <w:sz w:val="21"/>
                <w:szCs w:val="21"/>
              </w:rPr>
              <w:t>としており</w:t>
            </w:r>
            <w:r w:rsidR="009D5661">
              <w:rPr>
                <w:rFonts w:ascii="ＭＳ 明朝" w:hAnsi="ＭＳ 明朝" w:hint="eastAsia"/>
                <w:color w:val="000000" w:themeColor="text1"/>
                <w:sz w:val="21"/>
                <w:szCs w:val="21"/>
              </w:rPr>
              <w:t>、実現すれば既に導入が済んでいる３５㎿と併せ６５㎿となり、これは</w:t>
            </w:r>
            <w:r>
              <w:rPr>
                <w:rFonts w:ascii="ＭＳ 明朝" w:hAnsi="ＭＳ 明朝" w:hint="eastAsia"/>
                <w:color w:val="000000" w:themeColor="text1"/>
                <w:sz w:val="21"/>
                <w:szCs w:val="21"/>
              </w:rPr>
              <w:t>２０２０年時点の松浦市内の電力需要を賄うことができる設備容量となる。取り組みごとに設定した目標については、</w:t>
            </w:r>
            <w:r w:rsidRPr="00A6406E">
              <w:rPr>
                <w:rFonts w:ascii="ＭＳ 明朝" w:hAnsi="ＭＳ 明朝" w:hint="eastAsia"/>
                <w:color w:val="000000" w:themeColor="text1"/>
                <w:sz w:val="21"/>
                <w:szCs w:val="21"/>
              </w:rPr>
              <w:t>技術の進化や社会情勢に合わせて柔軟に対応し、最適な取り組みを選択または考案していく。</w:t>
            </w:r>
          </w:p>
          <w:p w14:paraId="40BC895D" w14:textId="4C1AEC75" w:rsidR="007911E6" w:rsidRPr="00A6406E" w:rsidRDefault="007911E6" w:rsidP="00A6406E">
            <w:pPr>
              <w:autoSpaceDE w:val="0"/>
              <w:autoSpaceDN w:val="0"/>
              <w:adjustRightInd w:val="0"/>
              <w:spacing w:line="260" w:lineRule="exact"/>
              <w:ind w:leftChars="100" w:left="227" w:firstLineChars="100" w:firstLine="197"/>
              <w:jc w:val="left"/>
              <w:rPr>
                <w:rFonts w:ascii="ＭＳ 明朝" w:hAnsi="ＭＳ 明朝" w:cs="ＭＳ 明朝"/>
                <w:color w:val="000000"/>
                <w:kern w:val="0"/>
                <w:sz w:val="21"/>
                <w:szCs w:val="21"/>
              </w:rPr>
            </w:pPr>
            <w:r w:rsidRPr="00A6406E">
              <w:rPr>
                <w:rFonts w:ascii="ＭＳ 明朝" w:hAnsi="ＭＳ 明朝" w:cs="ＭＳ 明朝" w:hint="eastAsia"/>
                <w:color w:val="000000"/>
                <w:kern w:val="0"/>
                <w:sz w:val="21"/>
                <w:szCs w:val="21"/>
              </w:rPr>
              <w:t>将来像</w:t>
            </w:r>
            <w:r w:rsidR="009D5661" w:rsidRPr="00A6406E">
              <w:rPr>
                <w:rFonts w:ascii="ＭＳ 明朝" w:hAnsi="ＭＳ 明朝" w:cs="ＭＳ 明朝" w:hint="eastAsia"/>
                <w:color w:val="000000"/>
                <w:kern w:val="0"/>
                <w:sz w:val="21"/>
                <w:szCs w:val="21"/>
              </w:rPr>
              <w:t>として</w:t>
            </w:r>
            <w:r w:rsidRPr="00A6406E">
              <w:rPr>
                <w:rFonts w:ascii="ＭＳ 明朝" w:hAnsi="ＭＳ 明朝" w:cs="ＭＳ 明朝" w:hint="eastAsia"/>
                <w:color w:val="000000"/>
                <w:kern w:val="0"/>
                <w:sz w:val="21"/>
                <w:szCs w:val="21"/>
              </w:rPr>
              <w:t>は</w:t>
            </w:r>
            <w:r w:rsidRPr="007911E6">
              <w:rPr>
                <w:rFonts w:ascii="ＭＳ 明朝" w:hAnsi="ＭＳ 明朝" w:cs="ＭＳ 明朝" w:hint="eastAsia"/>
                <w:color w:val="000000"/>
                <w:kern w:val="0"/>
                <w:sz w:val="21"/>
                <w:szCs w:val="21"/>
              </w:rPr>
              <w:t>、</w:t>
            </w:r>
            <w:r w:rsidRPr="007911E6">
              <w:rPr>
                <w:rFonts w:ascii="ＭＳ 明朝" w:hAnsi="ＭＳ 明朝" w:cs="ＭＳ ゴシック" w:hint="eastAsia"/>
                <w:color w:val="000000"/>
                <w:kern w:val="0"/>
                <w:sz w:val="21"/>
                <w:szCs w:val="21"/>
              </w:rPr>
              <w:t>温室効果ガスの排出削減</w:t>
            </w:r>
            <w:r w:rsidRPr="007911E6">
              <w:rPr>
                <w:rFonts w:ascii="ＭＳ 明朝" w:hAnsi="ＭＳ 明朝" w:cs="ＭＳ 明朝" w:hint="eastAsia"/>
                <w:color w:val="000000"/>
                <w:kern w:val="0"/>
                <w:sz w:val="21"/>
                <w:szCs w:val="21"/>
              </w:rPr>
              <w:t>はもとより、</w:t>
            </w:r>
            <w:r w:rsidRPr="007911E6">
              <w:rPr>
                <w:rFonts w:ascii="ＭＳ 明朝" w:hAnsi="ＭＳ 明朝" w:cs="ＭＳ ゴシック" w:hint="eastAsia"/>
                <w:color w:val="000000"/>
                <w:kern w:val="0"/>
                <w:sz w:val="21"/>
                <w:szCs w:val="21"/>
              </w:rPr>
              <w:t>地域資源である再生可能エネルギーを地域の課題解決や発展に活用する社会や地域循環型社会の実現</w:t>
            </w:r>
            <w:r w:rsidR="009D5661" w:rsidRPr="00A6406E">
              <w:rPr>
                <w:rFonts w:ascii="ＭＳ 明朝" w:hAnsi="ＭＳ 明朝" w:cs="ＭＳ ゴシック" w:hint="eastAsia"/>
                <w:color w:val="000000"/>
                <w:kern w:val="0"/>
                <w:sz w:val="21"/>
                <w:szCs w:val="21"/>
              </w:rPr>
              <w:t>を目指す</w:t>
            </w:r>
            <w:r w:rsidRPr="007911E6">
              <w:rPr>
                <w:rFonts w:ascii="ＭＳ 明朝" w:hAnsi="ＭＳ 明朝" w:cs="ＭＳ 明朝" w:hint="eastAsia"/>
                <w:color w:val="000000"/>
                <w:kern w:val="0"/>
                <w:sz w:val="21"/>
                <w:szCs w:val="21"/>
              </w:rPr>
              <w:t>。</w:t>
            </w:r>
          </w:p>
          <w:p w14:paraId="4727C610" w14:textId="77777777" w:rsidR="00B05D4E" w:rsidRPr="00A6406E" w:rsidRDefault="00B05D4E" w:rsidP="00153E00">
            <w:pPr>
              <w:tabs>
                <w:tab w:val="left" w:pos="564"/>
              </w:tabs>
              <w:spacing w:line="260" w:lineRule="exact"/>
              <w:ind w:leftChars="100" w:left="227" w:firstLineChars="102" w:firstLine="201"/>
              <w:jc w:val="left"/>
              <w:rPr>
                <w:rFonts w:ascii="ＭＳ 明朝" w:hAnsi="ＭＳ 明朝" w:cs="ＭＳ 明朝"/>
                <w:color w:val="000000"/>
                <w:kern w:val="0"/>
                <w:sz w:val="21"/>
                <w:szCs w:val="21"/>
              </w:rPr>
            </w:pPr>
          </w:p>
          <w:p w14:paraId="78610CF5" w14:textId="1549B169" w:rsidR="007911E6" w:rsidRPr="00A60EDE" w:rsidRDefault="007911E6" w:rsidP="00153E00">
            <w:pPr>
              <w:tabs>
                <w:tab w:val="left" w:pos="564"/>
              </w:tabs>
              <w:spacing w:line="260" w:lineRule="exact"/>
              <w:ind w:leftChars="100" w:left="227" w:firstLineChars="102" w:firstLine="201"/>
              <w:jc w:val="left"/>
              <w:rPr>
                <w:rFonts w:ascii="ＭＳ 明朝" w:hAnsi="ＭＳ 明朝" w:cs="ＭＳ 明朝"/>
                <w:color w:val="000000"/>
                <w:kern w:val="0"/>
                <w:sz w:val="21"/>
                <w:szCs w:val="21"/>
              </w:rPr>
            </w:pPr>
            <w:r w:rsidRPr="00A60EDE">
              <w:rPr>
                <w:rFonts w:ascii="ＭＳ 明朝" w:hAnsi="ＭＳ 明朝" w:cs="ＭＳ 明朝" w:hint="eastAsia"/>
                <w:color w:val="000000"/>
                <w:kern w:val="0"/>
                <w:sz w:val="21"/>
                <w:szCs w:val="21"/>
              </w:rPr>
              <w:t>将来像をより身近なものとするためのスローガン</w:t>
            </w:r>
          </w:p>
          <w:p w14:paraId="5B88D90D" w14:textId="01595356" w:rsidR="007911E6" w:rsidRPr="00A60EDE" w:rsidRDefault="007911E6" w:rsidP="00153E00">
            <w:pPr>
              <w:tabs>
                <w:tab w:val="left" w:pos="564"/>
              </w:tabs>
              <w:spacing w:line="260" w:lineRule="exact"/>
              <w:ind w:leftChars="100" w:left="227" w:firstLineChars="102" w:firstLine="201"/>
              <w:jc w:val="left"/>
              <w:rPr>
                <w:rFonts w:ascii="ＭＳ 明朝" w:hAnsi="ＭＳ 明朝" w:cs="ＭＳ 明朝"/>
                <w:color w:val="000000"/>
                <w:kern w:val="0"/>
                <w:sz w:val="21"/>
                <w:szCs w:val="21"/>
              </w:rPr>
            </w:pPr>
            <w:r w:rsidRPr="00A60EDE">
              <w:rPr>
                <w:rFonts w:ascii="ＭＳ 明朝" w:hAnsi="ＭＳ 明朝" w:cs="ＭＳ ゴシック" w:hint="eastAsia"/>
                <w:color w:val="000000"/>
                <w:kern w:val="0"/>
                <w:sz w:val="21"/>
                <w:szCs w:val="21"/>
              </w:rPr>
              <w:t>『ひろがる。つながる。＋再エネライフ』</w:t>
            </w:r>
          </w:p>
          <w:p w14:paraId="5369E3A5" w14:textId="1582D50C" w:rsidR="007911E6" w:rsidRDefault="00B05D4E"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r w:rsidRPr="009D5661">
              <w:rPr>
                <w:rFonts w:ascii="ＭＳ 明朝" w:hAnsi="ＭＳ 明朝"/>
                <w:noProof/>
                <w:color w:val="000000" w:themeColor="text1"/>
                <w:sz w:val="21"/>
                <w:szCs w:val="21"/>
              </w:rPr>
              <w:drawing>
                <wp:anchor distT="0" distB="0" distL="114300" distR="114300" simplePos="0" relativeHeight="251756544" behindDoc="0" locked="0" layoutInCell="1" allowOverlap="1" wp14:anchorId="51F4E356" wp14:editId="75105C2A">
                  <wp:simplePos x="0" y="0"/>
                  <wp:positionH relativeFrom="column">
                    <wp:posOffset>932815</wp:posOffset>
                  </wp:positionH>
                  <wp:positionV relativeFrom="paragraph">
                    <wp:posOffset>91440</wp:posOffset>
                  </wp:positionV>
                  <wp:extent cx="3251200" cy="4551680"/>
                  <wp:effectExtent l="0" t="0" r="6350" b="127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51200" cy="4551680"/>
                          </a:xfrm>
                          <a:prstGeom prst="rect">
                            <a:avLst/>
                          </a:prstGeom>
                        </pic:spPr>
                      </pic:pic>
                    </a:graphicData>
                  </a:graphic>
                  <wp14:sizeRelH relativeFrom="page">
                    <wp14:pctWidth>0</wp14:pctWidth>
                  </wp14:sizeRelH>
                  <wp14:sizeRelV relativeFrom="page">
                    <wp14:pctHeight>0</wp14:pctHeight>
                  </wp14:sizeRelV>
                </wp:anchor>
              </w:drawing>
            </w:r>
          </w:p>
          <w:p w14:paraId="5ECF6BDB" w14:textId="4F1F0B00"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1DD970A8" w14:textId="4A2101C7"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0D186071" w14:textId="2FDB4776"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2ACE0561" w14:textId="6C3A595A"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673641F2" w14:textId="5285F7BB"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787D9F57" w14:textId="12A323A9"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179BC5D1" w14:textId="15D72242"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7949F6B2" w14:textId="2F15E5CA"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761D4CB2" w14:textId="740E3D39"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614FBC3A" w14:textId="2F9DA483"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4DBCFC19" w14:textId="2CC1FEC3"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29574580" w14:textId="089D42FD"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141F9C8F" w14:textId="03F92102"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07740A18" w14:textId="04C4A7AB"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07610066" w14:textId="075F618D"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712E0868" w14:textId="02472F98"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7FF999E7" w14:textId="763FD9A8"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0A8DF606" w14:textId="69894A32"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52F04385" w14:textId="2CD9FF81"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422BBF1F" w14:textId="77777777"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7A599566" w14:textId="3DDB4B03"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20D97A8C" w14:textId="6897846C"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17C01DBF" w14:textId="4CE50007"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083EF4C6" w14:textId="7AB1FB82"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190A95D4" w14:textId="5F560F04"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038AED6A" w14:textId="6B41CBA4"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562E4764" w14:textId="1F3AA6CB" w:rsidR="007911E6" w:rsidRDefault="007911E6" w:rsidP="005D3E8D">
            <w:pPr>
              <w:tabs>
                <w:tab w:val="left" w:pos="564"/>
              </w:tabs>
              <w:spacing w:line="260" w:lineRule="exact"/>
              <w:ind w:leftChars="100" w:left="227" w:firstLineChars="102" w:firstLine="201"/>
              <w:jc w:val="left"/>
              <w:rPr>
                <w:rFonts w:ascii="ＭＳ 明朝" w:hAnsi="ＭＳ 明朝"/>
                <w:color w:val="000000" w:themeColor="text1"/>
                <w:sz w:val="21"/>
                <w:szCs w:val="21"/>
              </w:rPr>
            </w:pPr>
          </w:p>
          <w:p w14:paraId="25ABA020" w14:textId="77777777" w:rsidR="003127EC" w:rsidRPr="00B272AC" w:rsidRDefault="003127EC" w:rsidP="005B6A27">
            <w:pPr>
              <w:spacing w:line="260" w:lineRule="exact"/>
              <w:jc w:val="left"/>
              <w:rPr>
                <w:rFonts w:ascii="ＭＳ 明朝" w:hAnsi="ＭＳ 明朝"/>
                <w:color w:val="000000" w:themeColor="text1"/>
                <w:sz w:val="21"/>
                <w:szCs w:val="21"/>
              </w:rPr>
            </w:pPr>
          </w:p>
          <w:p w14:paraId="341EFBA1" w14:textId="5056C246" w:rsidR="00117EF1" w:rsidRDefault="004E5FAB" w:rsidP="005B6A2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w:t>
            </w:r>
            <w:r w:rsidR="00117EF1">
              <w:rPr>
                <w:rFonts w:ascii="ＭＳ 明朝" w:hAnsi="ＭＳ 明朝" w:hint="eastAsia"/>
                <w:color w:val="000000" w:themeColor="text1"/>
                <w:sz w:val="21"/>
                <w:szCs w:val="21"/>
              </w:rPr>
              <w:t>）改正温対法に基づく地方公共団体実行計画の策定又は改定</w:t>
            </w:r>
          </w:p>
          <w:p w14:paraId="688E012A" w14:textId="74E5A868" w:rsidR="00CB4E52" w:rsidRDefault="008038C6" w:rsidP="00DF247B">
            <w:pPr>
              <w:spacing w:line="260" w:lineRule="exact"/>
              <w:ind w:left="393" w:hangingChars="200" w:hanging="393"/>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r w:rsidR="00DF247B">
              <w:rPr>
                <w:rFonts w:ascii="ＭＳ 明朝" w:hAnsi="ＭＳ 明朝" w:hint="eastAsia"/>
                <w:color w:val="000000" w:themeColor="text1"/>
                <w:sz w:val="21"/>
                <w:szCs w:val="21"/>
              </w:rPr>
              <w:t xml:space="preserve">　　</w:t>
            </w:r>
            <w:r w:rsidR="002F7E15">
              <w:rPr>
                <w:rFonts w:ascii="ＭＳ 明朝" w:hAnsi="ＭＳ 明朝" w:hint="eastAsia"/>
                <w:color w:val="000000" w:themeColor="text1"/>
                <w:sz w:val="21"/>
                <w:szCs w:val="21"/>
              </w:rPr>
              <w:t>地方公共団体実行計画については、</w:t>
            </w:r>
            <w:r>
              <w:rPr>
                <w:rFonts w:ascii="ＭＳ 明朝" w:hAnsi="ＭＳ 明朝" w:hint="eastAsia"/>
                <w:color w:val="000000" w:themeColor="text1"/>
                <w:sz w:val="21"/>
                <w:szCs w:val="21"/>
              </w:rPr>
              <w:t>改正温対法及び新たな地球温暖化対策計画を</w:t>
            </w:r>
            <w:r w:rsidR="00CB4E52">
              <w:rPr>
                <w:rFonts w:ascii="ＭＳ 明朝" w:hAnsi="ＭＳ 明朝" w:hint="eastAsia"/>
                <w:color w:val="000000" w:themeColor="text1"/>
                <w:sz w:val="21"/>
                <w:szCs w:val="21"/>
              </w:rPr>
              <w:t>踏まえ、令和３年７月に策定した再エネ計画との整合性を図り令和５年度に改定する</w:t>
            </w:r>
            <w:r>
              <w:rPr>
                <w:rFonts w:ascii="ＭＳ 明朝" w:hAnsi="ＭＳ 明朝" w:hint="eastAsia"/>
                <w:color w:val="000000" w:themeColor="text1"/>
                <w:sz w:val="21"/>
                <w:szCs w:val="21"/>
              </w:rPr>
              <w:t>。</w:t>
            </w:r>
          </w:p>
          <w:p w14:paraId="7E2A91C5" w14:textId="77777777" w:rsidR="00CB4E52" w:rsidRDefault="008038C6" w:rsidP="00CB4E52">
            <w:pPr>
              <w:spacing w:line="260" w:lineRule="exact"/>
              <w:ind w:firstLineChars="300" w:firstLine="590"/>
              <w:jc w:val="left"/>
              <w:rPr>
                <w:rFonts w:ascii="ＭＳ 明朝" w:hAnsi="ＭＳ 明朝"/>
                <w:color w:val="000000" w:themeColor="text1"/>
                <w:sz w:val="21"/>
                <w:szCs w:val="21"/>
              </w:rPr>
            </w:pPr>
            <w:r>
              <w:rPr>
                <w:rFonts w:ascii="ＭＳ 明朝" w:hAnsi="ＭＳ 明朝" w:hint="eastAsia"/>
                <w:color w:val="000000" w:themeColor="text1"/>
                <w:sz w:val="21"/>
                <w:szCs w:val="21"/>
              </w:rPr>
              <w:t>再エネ計画の実現と併せて、徹底した省エネルギーへの転換を促進するために、区域施策編</w:t>
            </w:r>
          </w:p>
          <w:p w14:paraId="4A7B1A7F" w14:textId="77777777" w:rsidR="00D446C6" w:rsidRDefault="00D446C6" w:rsidP="00CB4E52">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を</w:t>
            </w:r>
            <w:r w:rsidR="008038C6">
              <w:rPr>
                <w:rFonts w:ascii="ＭＳ 明朝" w:hAnsi="ＭＳ 明朝" w:hint="eastAsia"/>
                <w:color w:val="000000" w:themeColor="text1"/>
                <w:sz w:val="21"/>
                <w:szCs w:val="21"/>
              </w:rPr>
              <w:t>改定</w:t>
            </w:r>
            <w:r w:rsidR="00CB4E52">
              <w:rPr>
                <w:rFonts w:ascii="ＭＳ 明朝" w:hAnsi="ＭＳ 明朝" w:hint="eastAsia"/>
                <w:color w:val="000000" w:themeColor="text1"/>
                <w:sz w:val="21"/>
                <w:szCs w:val="21"/>
              </w:rPr>
              <w:t>する。また、</w:t>
            </w:r>
            <w:r w:rsidR="008038C6">
              <w:rPr>
                <w:rFonts w:ascii="ＭＳ 明朝" w:hAnsi="ＭＳ 明朝" w:hint="eastAsia"/>
                <w:color w:val="000000" w:themeColor="text1"/>
                <w:sz w:val="21"/>
                <w:szCs w:val="21"/>
              </w:rPr>
              <w:t>事務事業編についても、改定する区域施策編に併せて、庁舎等の高効率空</w:t>
            </w:r>
          </w:p>
          <w:p w14:paraId="334CA90C" w14:textId="696651AD" w:rsidR="00867601" w:rsidRDefault="008038C6" w:rsidP="00CB4E52">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調設備の導入や庁用自動車のＥＶ化等を盛り込んだ内容で改定</w:t>
            </w:r>
            <w:r w:rsidR="00D446C6">
              <w:rPr>
                <w:rFonts w:ascii="ＭＳ 明朝" w:hAnsi="ＭＳ 明朝" w:hint="eastAsia"/>
                <w:color w:val="000000" w:themeColor="text1"/>
                <w:sz w:val="21"/>
                <w:szCs w:val="21"/>
              </w:rPr>
              <w:t>する</w:t>
            </w:r>
            <w:r>
              <w:rPr>
                <w:rFonts w:ascii="ＭＳ 明朝" w:hAnsi="ＭＳ 明朝" w:hint="eastAsia"/>
                <w:color w:val="000000" w:themeColor="text1"/>
                <w:sz w:val="21"/>
                <w:szCs w:val="21"/>
              </w:rPr>
              <w:t>。</w:t>
            </w:r>
          </w:p>
          <w:p w14:paraId="3E66196A" w14:textId="3873410A" w:rsidR="008038C6" w:rsidRDefault="008038C6" w:rsidP="00DF247B">
            <w:pPr>
              <w:spacing w:line="260" w:lineRule="exact"/>
              <w:ind w:left="393" w:hangingChars="200" w:hanging="393"/>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r w:rsidR="00DF247B">
              <w:rPr>
                <w:rFonts w:ascii="ＭＳ 明朝" w:hAnsi="ＭＳ 明朝" w:hint="eastAsia"/>
                <w:color w:val="000000" w:themeColor="text1"/>
                <w:sz w:val="21"/>
                <w:szCs w:val="21"/>
              </w:rPr>
              <w:t xml:space="preserve">　　</w:t>
            </w:r>
            <w:r w:rsidR="00D446C6">
              <w:rPr>
                <w:rFonts w:ascii="ＭＳ 明朝" w:hAnsi="ＭＳ 明朝" w:hint="eastAsia"/>
                <w:color w:val="000000" w:themeColor="text1"/>
                <w:sz w:val="21"/>
                <w:szCs w:val="21"/>
              </w:rPr>
              <w:t>事務事業編及び区域施策編共に</w:t>
            </w:r>
            <w:r>
              <w:rPr>
                <w:rFonts w:ascii="ＭＳ 明朝" w:hAnsi="ＭＳ 明朝" w:hint="eastAsia"/>
                <w:color w:val="000000" w:themeColor="text1"/>
                <w:sz w:val="21"/>
                <w:szCs w:val="21"/>
              </w:rPr>
              <w:t>２０３０年に向けて温室効果ガス２０１３年度比</w:t>
            </w:r>
            <w:r w:rsidR="00CB34E8">
              <w:rPr>
                <w:rFonts w:ascii="ＭＳ 明朝" w:hAnsi="ＭＳ 明朝" w:hint="eastAsia"/>
                <w:color w:val="000000" w:themeColor="text1"/>
                <w:sz w:val="21"/>
                <w:szCs w:val="21"/>
              </w:rPr>
              <w:t>５０</w:t>
            </w:r>
            <w:r>
              <w:rPr>
                <w:rFonts w:ascii="ＭＳ 明朝" w:hAnsi="ＭＳ 明朝" w:hint="eastAsia"/>
                <w:color w:val="000000" w:themeColor="text1"/>
                <w:sz w:val="21"/>
                <w:szCs w:val="21"/>
              </w:rPr>
              <w:t>％削減</w:t>
            </w:r>
            <w:r>
              <w:rPr>
                <w:rFonts w:ascii="ＭＳ 明朝" w:hAnsi="ＭＳ 明朝" w:hint="eastAsia"/>
                <w:color w:val="000000" w:themeColor="text1"/>
                <w:sz w:val="21"/>
                <w:szCs w:val="21"/>
              </w:rPr>
              <w:lastRenderedPageBreak/>
              <w:t>を目標として策定を目指す。</w:t>
            </w:r>
          </w:p>
          <w:p w14:paraId="033E5B25" w14:textId="77777777" w:rsidR="008038C6" w:rsidRDefault="008038C6" w:rsidP="00F37204">
            <w:pPr>
              <w:spacing w:line="260" w:lineRule="exact"/>
              <w:jc w:val="left"/>
              <w:rPr>
                <w:rFonts w:ascii="ＭＳ 明朝" w:hAnsi="ＭＳ 明朝"/>
                <w:color w:val="000000" w:themeColor="text1"/>
                <w:sz w:val="21"/>
                <w:szCs w:val="21"/>
              </w:rPr>
            </w:pPr>
          </w:p>
          <w:p w14:paraId="641D8E45" w14:textId="77777777" w:rsidR="004320DC" w:rsidRDefault="004320DC" w:rsidP="00F37204">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（３）促進区域</w:t>
            </w:r>
          </w:p>
          <w:p w14:paraId="4190A13F" w14:textId="72F791FF" w:rsidR="008038C6" w:rsidRPr="003E0F85" w:rsidRDefault="008038C6" w:rsidP="0072261C">
            <w:pPr>
              <w:spacing w:line="260" w:lineRule="exact"/>
              <w:ind w:left="393" w:hangingChars="200" w:hanging="393"/>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r w:rsidR="0072261C">
              <w:rPr>
                <w:rFonts w:ascii="ＭＳ 明朝" w:hAnsi="ＭＳ 明朝" w:hint="eastAsia"/>
                <w:color w:val="000000" w:themeColor="text1"/>
                <w:sz w:val="21"/>
                <w:szCs w:val="21"/>
              </w:rPr>
              <w:t xml:space="preserve">　　</w:t>
            </w:r>
            <w:r>
              <w:rPr>
                <w:rFonts w:ascii="ＭＳ 明朝" w:hAnsi="ＭＳ 明朝" w:hint="eastAsia"/>
                <w:color w:val="000000" w:themeColor="text1"/>
                <w:sz w:val="21"/>
                <w:szCs w:val="21"/>
              </w:rPr>
              <w:t>令和５年度に改定する区域施策編の中で、促進区域の設定についての協議を行うこととしている。</w:t>
            </w:r>
          </w:p>
        </w:tc>
      </w:tr>
    </w:tbl>
    <w:p w14:paraId="653434D7" w14:textId="79243B3D" w:rsidR="004320DC" w:rsidRDefault="004320DC" w:rsidP="007550EA">
      <w:pPr>
        <w:spacing w:line="260" w:lineRule="exact"/>
        <w:jc w:val="left"/>
        <w:rPr>
          <w:rFonts w:ascii="ＭＳ 明朝" w:hAnsi="ＭＳ 明朝"/>
          <w:color w:val="000000" w:themeColor="text1"/>
          <w:sz w:val="21"/>
          <w:szCs w:val="21"/>
        </w:rPr>
      </w:pPr>
    </w:p>
    <w:p w14:paraId="6638E74A" w14:textId="77777777" w:rsidR="005B6A27" w:rsidRPr="003E0F85" w:rsidRDefault="005B6A27" w:rsidP="007550EA">
      <w:pPr>
        <w:spacing w:line="260" w:lineRule="exact"/>
        <w:jc w:val="left"/>
        <w:rPr>
          <w:rFonts w:ascii="ＭＳ 明朝" w:hAnsi="ＭＳ 明朝"/>
          <w:color w:val="000000" w:themeColor="text1"/>
          <w:sz w:val="21"/>
          <w:szCs w:val="21"/>
        </w:rPr>
      </w:pPr>
    </w:p>
    <w:tbl>
      <w:tblPr>
        <w:tblStyle w:val="af7"/>
        <w:tblW w:w="0" w:type="auto"/>
        <w:tblLook w:val="04A0" w:firstRow="1" w:lastRow="0" w:firstColumn="1" w:lastColumn="0" w:noHBand="0" w:noVBand="1"/>
      </w:tblPr>
      <w:tblGrid>
        <w:gridCol w:w="9060"/>
      </w:tblGrid>
      <w:tr w:rsidR="00AA5114" w:rsidRPr="003E0F85" w14:paraId="19942B27" w14:textId="77777777" w:rsidTr="00A30B4F">
        <w:tc>
          <w:tcPr>
            <w:tcW w:w="9060" w:type="dxa"/>
          </w:tcPr>
          <w:p w14:paraId="738A3EB2" w14:textId="39702173" w:rsidR="00AA5114" w:rsidRPr="003E0F85" w:rsidRDefault="003D0D1C" w:rsidP="00AA5114">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w:t>
            </w:r>
            <w:r w:rsidR="00AA5114" w:rsidRPr="003E0F85">
              <w:rPr>
                <w:rFonts w:ascii="ＭＳ 明朝" w:hAnsi="ＭＳ 明朝" w:hint="eastAsia"/>
                <w:color w:val="000000" w:themeColor="text1"/>
                <w:sz w:val="21"/>
                <w:szCs w:val="21"/>
              </w:rPr>
              <w:t xml:space="preserve">　重点対策加速化事業の取組</w:t>
            </w:r>
          </w:p>
        </w:tc>
      </w:tr>
      <w:tr w:rsidR="00AA5114" w:rsidRPr="003E0F85" w14:paraId="12D280F0" w14:textId="77777777" w:rsidTr="00A30B4F">
        <w:tc>
          <w:tcPr>
            <w:tcW w:w="9060" w:type="dxa"/>
          </w:tcPr>
          <w:p w14:paraId="43042DC2" w14:textId="5503C72B" w:rsidR="002B5249" w:rsidRDefault="002B5249" w:rsidP="002B5249">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（１）本計画の目標</w:t>
            </w:r>
          </w:p>
          <w:p w14:paraId="125C31D6" w14:textId="1B0D79B2" w:rsidR="002B5249" w:rsidRDefault="002B5249" w:rsidP="002B5249">
            <w:pPr>
              <w:spacing w:line="260" w:lineRule="exact"/>
              <w:jc w:val="left"/>
              <w:rPr>
                <w:rFonts w:ascii="ＭＳ 明朝" w:hAnsi="ＭＳ 明朝"/>
                <w:color w:val="000000" w:themeColor="text1"/>
                <w:sz w:val="21"/>
                <w:szCs w:val="21"/>
              </w:rPr>
            </w:pPr>
          </w:p>
          <w:p w14:paraId="73318B7E" w14:textId="2E4D537D" w:rsidR="006A069B" w:rsidRDefault="00EF26E5" w:rsidP="006A069B">
            <w:pPr>
              <w:spacing w:line="260" w:lineRule="exact"/>
              <w:jc w:val="left"/>
              <w:rPr>
                <w:rFonts w:ascii="ＭＳ 明朝" w:hAnsi="ＭＳ 明朝"/>
                <w:sz w:val="21"/>
                <w:szCs w:val="21"/>
              </w:rPr>
            </w:pPr>
            <w:r>
              <w:rPr>
                <w:rFonts w:ascii="ＭＳ 明朝" w:hAnsi="ＭＳ 明朝" w:hint="eastAsia"/>
                <w:sz w:val="21"/>
                <w:szCs w:val="21"/>
              </w:rPr>
              <w:t xml:space="preserve">　本計画により、</w:t>
            </w:r>
            <w:r w:rsidRPr="00C27930">
              <w:rPr>
                <w:rFonts w:ascii="ＭＳ 明朝" w:hAnsi="ＭＳ 明朝" w:hint="eastAsia"/>
                <w:sz w:val="21"/>
                <w:szCs w:val="21"/>
              </w:rPr>
              <w:t>年間</w:t>
            </w:r>
            <w:r w:rsidR="00AD7E4A">
              <w:rPr>
                <w:rFonts w:ascii="ＭＳ 明朝" w:hAnsi="ＭＳ 明朝" w:hint="eastAsia"/>
                <w:sz w:val="21"/>
                <w:szCs w:val="21"/>
              </w:rPr>
              <w:t>２，３７２</w:t>
            </w:r>
            <w:r w:rsidR="006B0CF5" w:rsidRPr="00C27930">
              <w:rPr>
                <w:rFonts w:ascii="ＭＳ 明朝" w:hAnsi="ＭＳ 明朝" w:hint="eastAsia"/>
                <w:sz w:val="21"/>
                <w:szCs w:val="21"/>
              </w:rPr>
              <w:t>ｔ</w:t>
            </w:r>
            <w:r w:rsidR="006B0CF5" w:rsidRPr="00C27930">
              <w:rPr>
                <w:rFonts w:ascii="ＭＳ 明朝" w:hAnsi="ＭＳ 明朝"/>
                <w:sz w:val="21"/>
                <w:szCs w:val="21"/>
              </w:rPr>
              <w:t>-CO2</w:t>
            </w:r>
            <w:r w:rsidRPr="00C27930">
              <w:rPr>
                <w:rFonts w:ascii="ＭＳ 明朝" w:hAnsi="ＭＳ 明朝" w:hint="eastAsia"/>
                <w:sz w:val="21"/>
                <w:szCs w:val="21"/>
              </w:rPr>
              <w:t>のＣＯ２を</w:t>
            </w:r>
            <w:r>
              <w:rPr>
                <w:rFonts w:ascii="ＭＳ 明朝" w:hAnsi="ＭＳ 明朝" w:hint="eastAsia"/>
                <w:sz w:val="21"/>
                <w:szCs w:val="21"/>
              </w:rPr>
              <w:t>削減する。</w:t>
            </w:r>
          </w:p>
          <w:p w14:paraId="115A6B71" w14:textId="42D7775D" w:rsidR="00EF26E5" w:rsidRDefault="00EF26E5" w:rsidP="00EF26E5">
            <w:pPr>
              <w:spacing w:line="260" w:lineRule="exact"/>
              <w:ind w:firstLineChars="100" w:firstLine="197"/>
              <w:jc w:val="left"/>
              <w:rPr>
                <w:rFonts w:ascii="ＭＳ 明朝" w:hAnsi="ＭＳ 明朝"/>
                <w:sz w:val="21"/>
                <w:szCs w:val="21"/>
              </w:rPr>
            </w:pPr>
            <w:r>
              <w:rPr>
                <w:rFonts w:ascii="ＭＳ 明朝" w:hAnsi="ＭＳ 明朝" w:hint="eastAsia"/>
                <w:sz w:val="21"/>
                <w:szCs w:val="21"/>
              </w:rPr>
              <w:t>再エネ計画の導入目標３０㎿</w:t>
            </w:r>
            <w:r w:rsidR="006B0CF5">
              <w:rPr>
                <w:rFonts w:ascii="ＭＳ 明朝" w:hAnsi="ＭＳ 明朝" w:hint="eastAsia"/>
                <w:sz w:val="21"/>
                <w:szCs w:val="21"/>
              </w:rPr>
              <w:t>の</w:t>
            </w:r>
            <w:r w:rsidR="00AD7E4A">
              <w:rPr>
                <w:rFonts w:ascii="ＭＳ 明朝" w:hAnsi="ＭＳ 明朝" w:hint="eastAsia"/>
                <w:sz w:val="21"/>
                <w:szCs w:val="21"/>
              </w:rPr>
              <w:t>１２．５</w:t>
            </w:r>
            <w:r>
              <w:rPr>
                <w:rFonts w:ascii="ＭＳ 明朝" w:hAnsi="ＭＳ 明朝" w:hint="eastAsia"/>
                <w:sz w:val="21"/>
                <w:szCs w:val="21"/>
              </w:rPr>
              <w:t>％に当たる</w:t>
            </w:r>
            <w:r w:rsidR="00AD7E4A">
              <w:rPr>
                <w:rFonts w:ascii="ＭＳ 明朝" w:hAnsi="ＭＳ 明朝" w:hint="eastAsia"/>
                <w:sz w:val="21"/>
                <w:szCs w:val="21"/>
              </w:rPr>
              <w:t>３，７５３</w:t>
            </w:r>
            <w:r>
              <w:rPr>
                <w:rFonts w:ascii="ＭＳ 明朝" w:hAnsi="ＭＳ 明朝" w:hint="eastAsia"/>
                <w:sz w:val="21"/>
                <w:szCs w:val="21"/>
              </w:rPr>
              <w:t>㎾の再生可能エネルギーを導入する。</w:t>
            </w:r>
          </w:p>
          <w:p w14:paraId="415CB339" w14:textId="3A607F92" w:rsidR="00EF26E5" w:rsidRDefault="00EF26E5" w:rsidP="00E426ED">
            <w:pPr>
              <w:spacing w:line="260" w:lineRule="exact"/>
              <w:ind w:firstLineChars="100" w:firstLine="197"/>
              <w:jc w:val="left"/>
              <w:rPr>
                <w:rFonts w:ascii="ＭＳ 明朝" w:hAnsi="ＭＳ 明朝"/>
                <w:sz w:val="21"/>
                <w:szCs w:val="21"/>
              </w:rPr>
            </w:pPr>
            <w:r>
              <w:rPr>
                <w:rFonts w:ascii="ＭＳ 明朝" w:hAnsi="ＭＳ 明朝" w:hint="eastAsia"/>
                <w:sz w:val="21"/>
                <w:szCs w:val="21"/>
              </w:rPr>
              <w:t>再エネ計画と同様に、地域の産業活性化、社会インフラの</w:t>
            </w:r>
            <w:r w:rsidR="00643F4A">
              <w:rPr>
                <w:rFonts w:ascii="ＭＳ 明朝" w:hAnsi="ＭＳ 明朝" w:hint="eastAsia"/>
                <w:sz w:val="21"/>
                <w:szCs w:val="21"/>
              </w:rPr>
              <w:t>強化</w:t>
            </w:r>
            <w:r>
              <w:rPr>
                <w:rFonts w:ascii="ＭＳ 明朝" w:hAnsi="ＭＳ 明朝" w:hint="eastAsia"/>
                <w:sz w:val="21"/>
                <w:szCs w:val="21"/>
              </w:rPr>
              <w:t>、</w:t>
            </w:r>
            <w:r w:rsidR="00A64168">
              <w:rPr>
                <w:rFonts w:ascii="ＭＳ 明朝" w:hAnsi="ＭＳ 明朝" w:hint="eastAsia"/>
                <w:sz w:val="21"/>
                <w:szCs w:val="21"/>
              </w:rPr>
              <w:t>再エネの理解促進と</w:t>
            </w:r>
            <w:r>
              <w:rPr>
                <w:rFonts w:ascii="ＭＳ 明朝" w:hAnsi="ＭＳ 明朝" w:hint="eastAsia"/>
                <w:sz w:val="21"/>
                <w:szCs w:val="21"/>
              </w:rPr>
              <w:t>人材育成などの地域課題の解決につなげる。</w:t>
            </w:r>
          </w:p>
          <w:p w14:paraId="24948236" w14:textId="3370B123" w:rsidR="00EF26E5" w:rsidRDefault="00EF26E5" w:rsidP="006A069B">
            <w:pPr>
              <w:spacing w:line="260" w:lineRule="exact"/>
              <w:jc w:val="left"/>
              <w:rPr>
                <w:rFonts w:ascii="ＭＳ 明朝" w:hAnsi="ＭＳ 明朝"/>
                <w:sz w:val="21"/>
                <w:szCs w:val="21"/>
              </w:rPr>
            </w:pPr>
            <w:r>
              <w:rPr>
                <w:rFonts w:ascii="ＭＳ 明朝" w:hAnsi="ＭＳ 明朝" w:hint="eastAsia"/>
                <w:sz w:val="21"/>
                <w:szCs w:val="21"/>
              </w:rPr>
              <w:t xml:space="preserve">　本計画は改定を予定している事務事業編、区域施策編及び再エネ計画を実現するための重要な推進エンジンとなる。</w:t>
            </w:r>
          </w:p>
          <w:p w14:paraId="3339091A" w14:textId="5F5F3D81" w:rsidR="00675B44" w:rsidRDefault="00675B44" w:rsidP="00675B44">
            <w:pPr>
              <w:spacing w:line="260" w:lineRule="exact"/>
              <w:ind w:firstLineChars="100" w:firstLine="197"/>
              <w:jc w:val="left"/>
              <w:rPr>
                <w:rFonts w:ascii="ＭＳ 明朝" w:hAnsi="ＭＳ 明朝"/>
                <w:sz w:val="21"/>
                <w:szCs w:val="21"/>
              </w:rPr>
            </w:pPr>
            <w:r>
              <w:rPr>
                <w:rFonts w:ascii="ＭＳ 明朝" w:hAnsi="ＭＳ 明朝" w:hint="eastAsia"/>
                <w:sz w:val="21"/>
                <w:szCs w:val="21"/>
              </w:rPr>
              <w:t>その他、現在、地元企業と連携し、アジフライを揚げた廃油からバイオ燃料を精製、その燃料を公用車に導入しＣＯ２の削減を図ることとしている。導入による効果の周知を図り市内への波及を目指す。</w:t>
            </w:r>
          </w:p>
          <w:p w14:paraId="534F797B" w14:textId="1D59C148" w:rsidR="00820270" w:rsidRDefault="000513EC" w:rsidP="006A069B">
            <w:pPr>
              <w:spacing w:line="260" w:lineRule="exact"/>
              <w:jc w:val="left"/>
              <w:rPr>
                <w:rFonts w:ascii="ＭＳ 明朝" w:hAnsi="ＭＳ 明朝"/>
                <w:sz w:val="21"/>
                <w:szCs w:val="21"/>
              </w:rPr>
            </w:pPr>
            <w:r w:rsidRPr="000513EC">
              <w:rPr>
                <w:rFonts w:ascii="ＭＳ 明朝" w:hAnsi="ＭＳ 明朝"/>
                <w:noProof/>
                <w:sz w:val="21"/>
                <w:szCs w:val="21"/>
              </w:rPr>
              <w:drawing>
                <wp:anchor distT="0" distB="0" distL="114300" distR="114300" simplePos="0" relativeHeight="251759616" behindDoc="0" locked="0" layoutInCell="1" allowOverlap="1" wp14:anchorId="13A8B035" wp14:editId="0FACB584">
                  <wp:simplePos x="0" y="0"/>
                  <wp:positionH relativeFrom="column">
                    <wp:posOffset>338455</wp:posOffset>
                  </wp:positionH>
                  <wp:positionV relativeFrom="paragraph">
                    <wp:posOffset>91440</wp:posOffset>
                  </wp:positionV>
                  <wp:extent cx="4937760" cy="3446633"/>
                  <wp:effectExtent l="0" t="0" r="0" b="190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7760" cy="3446633"/>
                          </a:xfrm>
                          <a:prstGeom prst="rect">
                            <a:avLst/>
                          </a:prstGeom>
                        </pic:spPr>
                      </pic:pic>
                    </a:graphicData>
                  </a:graphic>
                  <wp14:sizeRelH relativeFrom="page">
                    <wp14:pctWidth>0</wp14:pctWidth>
                  </wp14:sizeRelH>
                  <wp14:sizeRelV relativeFrom="page">
                    <wp14:pctHeight>0</wp14:pctHeight>
                  </wp14:sizeRelV>
                </wp:anchor>
              </w:drawing>
            </w:r>
          </w:p>
          <w:p w14:paraId="0D9801B5" w14:textId="233503E5" w:rsidR="00820270" w:rsidRDefault="00820270" w:rsidP="006A069B">
            <w:pPr>
              <w:spacing w:line="260" w:lineRule="exact"/>
              <w:jc w:val="left"/>
              <w:rPr>
                <w:rFonts w:ascii="ＭＳ 明朝" w:hAnsi="ＭＳ 明朝"/>
                <w:sz w:val="21"/>
                <w:szCs w:val="21"/>
              </w:rPr>
            </w:pPr>
          </w:p>
          <w:p w14:paraId="43E3215D" w14:textId="604F7F9F" w:rsidR="00820270" w:rsidRDefault="00820270" w:rsidP="006A069B">
            <w:pPr>
              <w:spacing w:line="260" w:lineRule="exact"/>
              <w:jc w:val="left"/>
              <w:rPr>
                <w:rFonts w:ascii="ＭＳ 明朝" w:hAnsi="ＭＳ 明朝"/>
                <w:sz w:val="21"/>
                <w:szCs w:val="21"/>
              </w:rPr>
            </w:pPr>
          </w:p>
          <w:p w14:paraId="6F7FB2F6" w14:textId="15A7BB22" w:rsidR="00820270" w:rsidRDefault="00820270" w:rsidP="006A069B">
            <w:pPr>
              <w:spacing w:line="260" w:lineRule="exact"/>
              <w:jc w:val="left"/>
              <w:rPr>
                <w:rFonts w:ascii="ＭＳ 明朝" w:hAnsi="ＭＳ 明朝"/>
                <w:sz w:val="21"/>
                <w:szCs w:val="21"/>
              </w:rPr>
            </w:pPr>
          </w:p>
          <w:p w14:paraId="5EC2C624" w14:textId="12E309FB" w:rsidR="00820270" w:rsidRDefault="00820270" w:rsidP="006A069B">
            <w:pPr>
              <w:spacing w:line="260" w:lineRule="exact"/>
              <w:jc w:val="left"/>
              <w:rPr>
                <w:rFonts w:ascii="ＭＳ 明朝" w:hAnsi="ＭＳ 明朝"/>
                <w:sz w:val="21"/>
                <w:szCs w:val="21"/>
              </w:rPr>
            </w:pPr>
          </w:p>
          <w:p w14:paraId="2B02A7B8" w14:textId="2ABA91BB" w:rsidR="00820270" w:rsidRDefault="00820270" w:rsidP="006A069B">
            <w:pPr>
              <w:spacing w:line="260" w:lineRule="exact"/>
              <w:jc w:val="left"/>
              <w:rPr>
                <w:rFonts w:ascii="ＭＳ 明朝" w:hAnsi="ＭＳ 明朝"/>
                <w:sz w:val="21"/>
                <w:szCs w:val="21"/>
              </w:rPr>
            </w:pPr>
          </w:p>
          <w:p w14:paraId="0770E2A3" w14:textId="07410AC0" w:rsidR="00820270" w:rsidRDefault="00820270" w:rsidP="006A069B">
            <w:pPr>
              <w:spacing w:line="260" w:lineRule="exact"/>
              <w:jc w:val="left"/>
              <w:rPr>
                <w:rFonts w:ascii="ＭＳ 明朝" w:hAnsi="ＭＳ 明朝"/>
                <w:sz w:val="21"/>
                <w:szCs w:val="21"/>
              </w:rPr>
            </w:pPr>
          </w:p>
          <w:p w14:paraId="654629AF" w14:textId="3CC9F1D8" w:rsidR="00820270" w:rsidRDefault="00820270" w:rsidP="006A069B">
            <w:pPr>
              <w:spacing w:line="260" w:lineRule="exact"/>
              <w:jc w:val="left"/>
              <w:rPr>
                <w:rFonts w:ascii="ＭＳ 明朝" w:hAnsi="ＭＳ 明朝"/>
                <w:sz w:val="21"/>
                <w:szCs w:val="21"/>
              </w:rPr>
            </w:pPr>
          </w:p>
          <w:p w14:paraId="2A4FC562" w14:textId="6D94921B" w:rsidR="00820270" w:rsidRDefault="00820270" w:rsidP="006A069B">
            <w:pPr>
              <w:spacing w:line="260" w:lineRule="exact"/>
              <w:jc w:val="left"/>
              <w:rPr>
                <w:rFonts w:ascii="ＭＳ 明朝" w:hAnsi="ＭＳ 明朝"/>
                <w:sz w:val="21"/>
                <w:szCs w:val="21"/>
              </w:rPr>
            </w:pPr>
          </w:p>
          <w:p w14:paraId="77B613FC" w14:textId="4AF08175" w:rsidR="00820270" w:rsidRDefault="00820270" w:rsidP="006A069B">
            <w:pPr>
              <w:spacing w:line="260" w:lineRule="exact"/>
              <w:jc w:val="left"/>
              <w:rPr>
                <w:rFonts w:ascii="ＭＳ 明朝" w:hAnsi="ＭＳ 明朝"/>
                <w:sz w:val="21"/>
                <w:szCs w:val="21"/>
              </w:rPr>
            </w:pPr>
          </w:p>
          <w:p w14:paraId="07A33216" w14:textId="7F138D56" w:rsidR="00820270" w:rsidRDefault="00820270" w:rsidP="006A069B">
            <w:pPr>
              <w:spacing w:line="260" w:lineRule="exact"/>
              <w:jc w:val="left"/>
              <w:rPr>
                <w:rFonts w:ascii="ＭＳ 明朝" w:hAnsi="ＭＳ 明朝"/>
                <w:sz w:val="21"/>
                <w:szCs w:val="21"/>
              </w:rPr>
            </w:pPr>
          </w:p>
          <w:p w14:paraId="2C221135" w14:textId="5417EC91" w:rsidR="00820270" w:rsidRDefault="00820270" w:rsidP="006A069B">
            <w:pPr>
              <w:spacing w:line="260" w:lineRule="exact"/>
              <w:jc w:val="left"/>
              <w:rPr>
                <w:rFonts w:ascii="ＭＳ 明朝" w:hAnsi="ＭＳ 明朝"/>
                <w:sz w:val="21"/>
                <w:szCs w:val="21"/>
              </w:rPr>
            </w:pPr>
          </w:p>
          <w:p w14:paraId="34DB51DD" w14:textId="7DC43D34" w:rsidR="00820270" w:rsidRDefault="00820270" w:rsidP="006A069B">
            <w:pPr>
              <w:spacing w:line="260" w:lineRule="exact"/>
              <w:jc w:val="left"/>
              <w:rPr>
                <w:rFonts w:ascii="ＭＳ 明朝" w:hAnsi="ＭＳ 明朝"/>
                <w:sz w:val="21"/>
                <w:szCs w:val="21"/>
              </w:rPr>
            </w:pPr>
          </w:p>
          <w:p w14:paraId="6C6CE1CF" w14:textId="6D357330" w:rsidR="00820270" w:rsidRDefault="00820270" w:rsidP="006A069B">
            <w:pPr>
              <w:spacing w:line="260" w:lineRule="exact"/>
              <w:jc w:val="left"/>
              <w:rPr>
                <w:rFonts w:ascii="ＭＳ 明朝" w:hAnsi="ＭＳ 明朝"/>
                <w:sz w:val="21"/>
                <w:szCs w:val="21"/>
              </w:rPr>
            </w:pPr>
          </w:p>
          <w:p w14:paraId="3690ED54" w14:textId="6419016D" w:rsidR="00820270" w:rsidRDefault="00820270" w:rsidP="006A069B">
            <w:pPr>
              <w:spacing w:line="260" w:lineRule="exact"/>
              <w:jc w:val="left"/>
              <w:rPr>
                <w:rFonts w:ascii="ＭＳ 明朝" w:hAnsi="ＭＳ 明朝"/>
                <w:sz w:val="21"/>
                <w:szCs w:val="21"/>
              </w:rPr>
            </w:pPr>
          </w:p>
          <w:p w14:paraId="2E588BC4" w14:textId="333741B9" w:rsidR="00820270" w:rsidRDefault="00820270" w:rsidP="006A069B">
            <w:pPr>
              <w:spacing w:line="260" w:lineRule="exact"/>
              <w:jc w:val="left"/>
              <w:rPr>
                <w:rFonts w:ascii="ＭＳ 明朝" w:hAnsi="ＭＳ 明朝"/>
                <w:sz w:val="21"/>
                <w:szCs w:val="21"/>
              </w:rPr>
            </w:pPr>
          </w:p>
          <w:p w14:paraId="69E1245B" w14:textId="7C422786" w:rsidR="00820270" w:rsidRDefault="00820270" w:rsidP="006A069B">
            <w:pPr>
              <w:spacing w:line="260" w:lineRule="exact"/>
              <w:jc w:val="left"/>
              <w:rPr>
                <w:rFonts w:ascii="ＭＳ 明朝" w:hAnsi="ＭＳ 明朝"/>
                <w:sz w:val="21"/>
                <w:szCs w:val="21"/>
              </w:rPr>
            </w:pPr>
          </w:p>
          <w:p w14:paraId="10F34C06" w14:textId="2BBD7F36" w:rsidR="00820270" w:rsidRDefault="00820270" w:rsidP="006A069B">
            <w:pPr>
              <w:spacing w:line="260" w:lineRule="exact"/>
              <w:jc w:val="left"/>
              <w:rPr>
                <w:rFonts w:ascii="ＭＳ 明朝" w:hAnsi="ＭＳ 明朝"/>
                <w:sz w:val="21"/>
                <w:szCs w:val="21"/>
              </w:rPr>
            </w:pPr>
          </w:p>
          <w:p w14:paraId="1FC5FA02" w14:textId="17CE0766" w:rsidR="00820270" w:rsidRDefault="00820270" w:rsidP="006A069B">
            <w:pPr>
              <w:spacing w:line="260" w:lineRule="exact"/>
              <w:jc w:val="left"/>
              <w:rPr>
                <w:rFonts w:ascii="ＭＳ 明朝" w:hAnsi="ＭＳ 明朝"/>
                <w:sz w:val="21"/>
                <w:szCs w:val="21"/>
              </w:rPr>
            </w:pPr>
          </w:p>
          <w:p w14:paraId="55FE90D2" w14:textId="5911873C" w:rsidR="00820270" w:rsidRDefault="00820270" w:rsidP="006A069B">
            <w:pPr>
              <w:spacing w:line="260" w:lineRule="exact"/>
              <w:jc w:val="left"/>
              <w:rPr>
                <w:rFonts w:ascii="ＭＳ 明朝" w:hAnsi="ＭＳ 明朝"/>
                <w:sz w:val="21"/>
                <w:szCs w:val="21"/>
              </w:rPr>
            </w:pPr>
          </w:p>
          <w:p w14:paraId="107DECC1" w14:textId="65509A72" w:rsidR="00820270" w:rsidRDefault="00820270" w:rsidP="006A069B">
            <w:pPr>
              <w:spacing w:line="260" w:lineRule="exact"/>
              <w:jc w:val="left"/>
              <w:rPr>
                <w:rFonts w:ascii="ＭＳ 明朝" w:hAnsi="ＭＳ 明朝"/>
                <w:sz w:val="21"/>
                <w:szCs w:val="21"/>
              </w:rPr>
            </w:pPr>
          </w:p>
          <w:p w14:paraId="6041E885" w14:textId="77777777" w:rsidR="00820270" w:rsidRPr="00EF26E5" w:rsidRDefault="00820270" w:rsidP="006A069B">
            <w:pPr>
              <w:spacing w:line="260" w:lineRule="exact"/>
              <w:jc w:val="left"/>
              <w:rPr>
                <w:rFonts w:ascii="ＭＳ 明朝" w:hAnsi="ＭＳ 明朝"/>
                <w:color w:val="C45911" w:themeColor="accent2" w:themeShade="BF"/>
                <w:sz w:val="21"/>
                <w:szCs w:val="21"/>
              </w:rPr>
            </w:pPr>
          </w:p>
          <w:p w14:paraId="29664A09" w14:textId="4BEDEA97" w:rsidR="004E5FAB" w:rsidRPr="00F37204" w:rsidRDefault="004E5FAB" w:rsidP="006A069B">
            <w:pPr>
              <w:spacing w:line="260" w:lineRule="exact"/>
              <w:jc w:val="left"/>
              <w:rPr>
                <w:rFonts w:ascii="ＭＳ 明朝" w:hAnsi="ＭＳ 明朝"/>
                <w:sz w:val="21"/>
                <w:szCs w:val="21"/>
              </w:rPr>
            </w:pPr>
            <w:r w:rsidRPr="00F37204">
              <w:rPr>
                <w:rFonts w:ascii="ＭＳ 明朝" w:hAnsi="ＭＳ 明朝" w:hint="eastAsia"/>
                <w:sz w:val="21"/>
                <w:szCs w:val="21"/>
              </w:rPr>
              <w:t xml:space="preserve">（本計画の目標等）　</w:t>
            </w:r>
          </w:p>
          <w:tbl>
            <w:tblPr>
              <w:tblStyle w:val="af7"/>
              <w:tblW w:w="0" w:type="auto"/>
              <w:tblInd w:w="301" w:type="dxa"/>
              <w:tblLook w:val="04A0" w:firstRow="1" w:lastRow="0" w:firstColumn="1" w:lastColumn="0" w:noHBand="0" w:noVBand="1"/>
            </w:tblPr>
            <w:tblGrid>
              <w:gridCol w:w="4116"/>
              <w:gridCol w:w="3963"/>
            </w:tblGrid>
            <w:tr w:rsidR="004E5FAB" w14:paraId="5CB4AC2D" w14:textId="77777777" w:rsidTr="004E5FAB">
              <w:tc>
                <w:tcPr>
                  <w:tcW w:w="4116" w:type="dxa"/>
                </w:tcPr>
                <w:p w14:paraId="0CF01420" w14:textId="0097EB8C" w:rsidR="004E5FAB" w:rsidRPr="00173EC7" w:rsidRDefault="004E5FAB" w:rsidP="006A069B">
                  <w:pPr>
                    <w:spacing w:line="260" w:lineRule="exact"/>
                    <w:jc w:val="left"/>
                    <w:rPr>
                      <w:rFonts w:ascii="ＭＳ 明朝" w:hAnsi="ＭＳ 明朝"/>
                      <w:sz w:val="21"/>
                      <w:szCs w:val="21"/>
                    </w:rPr>
                  </w:pPr>
                  <w:r w:rsidRPr="00173EC7">
                    <w:rPr>
                      <w:rFonts w:ascii="ＭＳ 明朝" w:hAnsi="ＭＳ 明朝" w:hint="eastAsia"/>
                      <w:sz w:val="21"/>
                      <w:szCs w:val="21"/>
                    </w:rPr>
                    <w:t>①温室効果ガス排出量の削減目標</w:t>
                  </w:r>
                </w:p>
              </w:tc>
              <w:tc>
                <w:tcPr>
                  <w:tcW w:w="3963" w:type="dxa"/>
                </w:tcPr>
                <w:p w14:paraId="7140C439" w14:textId="1BA7070A" w:rsidR="004E5FAB" w:rsidRPr="00C27930" w:rsidRDefault="00F37204" w:rsidP="006A069B">
                  <w:pPr>
                    <w:spacing w:line="260" w:lineRule="exact"/>
                    <w:jc w:val="left"/>
                    <w:rPr>
                      <w:rFonts w:ascii="ＭＳ 明朝" w:hAnsi="ＭＳ 明朝"/>
                      <w:sz w:val="21"/>
                      <w:szCs w:val="21"/>
                    </w:rPr>
                  </w:pPr>
                  <w:r w:rsidRPr="00C27930">
                    <w:rPr>
                      <w:rFonts w:ascii="ＭＳ 明朝" w:hAnsi="ＭＳ 明朝" w:hint="eastAsia"/>
                      <w:sz w:val="21"/>
                      <w:szCs w:val="21"/>
                    </w:rPr>
                    <w:t xml:space="preserve">　　</w:t>
                  </w:r>
                  <w:r w:rsidR="00336154">
                    <w:rPr>
                      <w:rFonts w:ascii="ＭＳ 明朝" w:hAnsi="ＭＳ 明朝" w:hint="eastAsia"/>
                      <w:sz w:val="21"/>
                      <w:szCs w:val="21"/>
                    </w:rPr>
                    <w:t>２，３７２</w:t>
                  </w:r>
                  <w:r w:rsidR="004E5FAB" w:rsidRPr="00C27930">
                    <w:rPr>
                      <w:rFonts w:ascii="ＭＳ 明朝" w:hAnsi="ＭＳ 明朝" w:hint="eastAsia"/>
                      <w:sz w:val="21"/>
                      <w:szCs w:val="21"/>
                    </w:rPr>
                    <w:t>トン-CO2削減</w:t>
                  </w:r>
                  <w:r w:rsidR="00E975CF" w:rsidRPr="00C27930">
                    <w:rPr>
                      <w:rFonts w:ascii="ＭＳ 明朝" w:hAnsi="ＭＳ 明朝" w:hint="eastAsia"/>
                      <w:sz w:val="21"/>
                      <w:szCs w:val="21"/>
                    </w:rPr>
                    <w:t>／年</w:t>
                  </w:r>
                </w:p>
              </w:tc>
            </w:tr>
            <w:tr w:rsidR="004E5FAB" w14:paraId="56A61559" w14:textId="77777777" w:rsidTr="004E5FAB">
              <w:tc>
                <w:tcPr>
                  <w:tcW w:w="4116" w:type="dxa"/>
                </w:tcPr>
                <w:p w14:paraId="1A3E22BA" w14:textId="3A5FA20B" w:rsidR="004E5FAB" w:rsidRPr="00173EC7" w:rsidRDefault="004E5FAB" w:rsidP="006A069B">
                  <w:pPr>
                    <w:spacing w:line="260" w:lineRule="exact"/>
                    <w:jc w:val="left"/>
                    <w:rPr>
                      <w:rFonts w:ascii="ＭＳ 明朝" w:hAnsi="ＭＳ 明朝"/>
                      <w:sz w:val="21"/>
                      <w:szCs w:val="21"/>
                    </w:rPr>
                  </w:pPr>
                  <w:r w:rsidRPr="00173EC7">
                    <w:rPr>
                      <w:rFonts w:ascii="ＭＳ 明朝" w:hAnsi="ＭＳ 明朝" w:hint="eastAsia"/>
                      <w:sz w:val="21"/>
                      <w:szCs w:val="21"/>
                    </w:rPr>
                    <w:t>②再生可能エネルギー導入目標</w:t>
                  </w:r>
                </w:p>
              </w:tc>
              <w:tc>
                <w:tcPr>
                  <w:tcW w:w="3963" w:type="dxa"/>
                </w:tcPr>
                <w:p w14:paraId="5CC6EE05" w14:textId="0D56C89D" w:rsidR="004E5FAB" w:rsidRPr="00C27930" w:rsidRDefault="00F37204" w:rsidP="006A069B">
                  <w:pPr>
                    <w:spacing w:line="260" w:lineRule="exact"/>
                    <w:jc w:val="left"/>
                    <w:rPr>
                      <w:rFonts w:ascii="ＭＳ 明朝" w:hAnsi="ＭＳ 明朝"/>
                      <w:sz w:val="21"/>
                      <w:szCs w:val="21"/>
                    </w:rPr>
                  </w:pPr>
                  <w:r w:rsidRPr="00C27930">
                    <w:rPr>
                      <w:rFonts w:ascii="ＭＳ 明朝" w:hAnsi="ＭＳ 明朝" w:hint="eastAsia"/>
                      <w:sz w:val="21"/>
                      <w:szCs w:val="21"/>
                    </w:rPr>
                    <w:t xml:space="preserve">　　</w:t>
                  </w:r>
                  <w:r w:rsidR="00336154">
                    <w:rPr>
                      <w:rFonts w:ascii="ＭＳ 明朝" w:hAnsi="ＭＳ 明朝" w:hint="eastAsia"/>
                      <w:sz w:val="21"/>
                      <w:szCs w:val="21"/>
                    </w:rPr>
                    <w:t>３，７５３</w:t>
                  </w:r>
                  <w:r w:rsidR="004E5FAB" w:rsidRPr="00C27930">
                    <w:rPr>
                      <w:rFonts w:ascii="ＭＳ 明朝" w:hAnsi="ＭＳ 明朝" w:hint="eastAsia"/>
                      <w:sz w:val="21"/>
                      <w:szCs w:val="21"/>
                    </w:rPr>
                    <w:t>kW</w:t>
                  </w:r>
                </w:p>
              </w:tc>
            </w:tr>
            <w:tr w:rsidR="004E5FAB" w14:paraId="05C6994C" w14:textId="77777777" w:rsidTr="004E5FAB">
              <w:tc>
                <w:tcPr>
                  <w:tcW w:w="4116" w:type="dxa"/>
                </w:tcPr>
                <w:p w14:paraId="0752850E" w14:textId="77777777" w:rsidR="00173EC7" w:rsidRDefault="004E5FAB" w:rsidP="004E5FAB">
                  <w:pPr>
                    <w:tabs>
                      <w:tab w:val="left" w:pos="3141"/>
                    </w:tabs>
                    <w:spacing w:line="260" w:lineRule="exact"/>
                    <w:jc w:val="left"/>
                    <w:rPr>
                      <w:rFonts w:ascii="ＭＳ 明朝" w:hAnsi="ＭＳ 明朝"/>
                      <w:sz w:val="21"/>
                      <w:szCs w:val="21"/>
                    </w:rPr>
                  </w:pPr>
                  <w:r w:rsidRPr="00173EC7">
                    <w:rPr>
                      <w:rFonts w:ascii="ＭＳ 明朝" w:hAnsi="ＭＳ 明朝" w:hint="eastAsia"/>
                      <w:sz w:val="21"/>
                      <w:szCs w:val="21"/>
                    </w:rPr>
                    <w:t>（内訳）</w:t>
                  </w:r>
                </w:p>
                <w:p w14:paraId="6F4A7EE6" w14:textId="48412C6F" w:rsidR="004E5FAB" w:rsidRPr="00173EC7" w:rsidRDefault="004E5FAB" w:rsidP="004E5FAB">
                  <w:pPr>
                    <w:tabs>
                      <w:tab w:val="left" w:pos="3141"/>
                    </w:tabs>
                    <w:spacing w:line="260" w:lineRule="exact"/>
                    <w:jc w:val="left"/>
                    <w:rPr>
                      <w:rFonts w:ascii="ＭＳ 明朝" w:hAnsi="ＭＳ 明朝"/>
                      <w:sz w:val="21"/>
                      <w:szCs w:val="21"/>
                    </w:rPr>
                  </w:pPr>
                  <w:r w:rsidRPr="00173EC7">
                    <w:rPr>
                      <w:rFonts w:ascii="ＭＳ 明朝" w:hAnsi="ＭＳ 明朝" w:hint="eastAsia"/>
                      <w:sz w:val="21"/>
                      <w:szCs w:val="21"/>
                    </w:rPr>
                    <w:t xml:space="preserve">　・太陽光発電設備</w:t>
                  </w:r>
                </w:p>
                <w:p w14:paraId="17F3361E" w14:textId="312B8892" w:rsidR="004E5FAB" w:rsidRPr="00173EC7" w:rsidRDefault="004E5FAB" w:rsidP="004E5FAB">
                  <w:pPr>
                    <w:tabs>
                      <w:tab w:val="left" w:pos="3141"/>
                    </w:tabs>
                    <w:spacing w:line="260" w:lineRule="exact"/>
                    <w:jc w:val="left"/>
                    <w:rPr>
                      <w:rFonts w:ascii="ＭＳ 明朝" w:hAnsi="ＭＳ 明朝"/>
                      <w:sz w:val="21"/>
                      <w:szCs w:val="21"/>
                    </w:rPr>
                  </w:pPr>
                  <w:r w:rsidRPr="00173EC7">
                    <w:rPr>
                      <w:rFonts w:ascii="ＭＳ 明朝" w:hAnsi="ＭＳ 明朝" w:hint="eastAsia"/>
                      <w:sz w:val="21"/>
                      <w:szCs w:val="21"/>
                    </w:rPr>
                    <w:t xml:space="preserve">　・風力発電設備</w:t>
                  </w:r>
                </w:p>
                <w:p w14:paraId="686FDA6A" w14:textId="211A14CF" w:rsidR="004E5FAB" w:rsidRPr="00173EC7" w:rsidRDefault="004E5FAB" w:rsidP="004E5FAB">
                  <w:pPr>
                    <w:tabs>
                      <w:tab w:val="left" w:pos="3141"/>
                    </w:tabs>
                    <w:spacing w:line="260" w:lineRule="exact"/>
                    <w:jc w:val="left"/>
                    <w:rPr>
                      <w:rFonts w:ascii="ＭＳ 明朝" w:hAnsi="ＭＳ 明朝"/>
                      <w:sz w:val="21"/>
                      <w:szCs w:val="21"/>
                    </w:rPr>
                  </w:pPr>
                  <w:r w:rsidRPr="00173EC7">
                    <w:rPr>
                      <w:rFonts w:ascii="ＭＳ 明朝" w:hAnsi="ＭＳ 明朝" w:hint="eastAsia"/>
                      <w:sz w:val="21"/>
                      <w:szCs w:val="21"/>
                    </w:rPr>
                    <w:t xml:space="preserve">　・中水力発電設備</w:t>
                  </w:r>
                </w:p>
                <w:p w14:paraId="7D020541" w14:textId="77777777" w:rsidR="004E5FAB" w:rsidRDefault="004E5FAB" w:rsidP="004E5FAB">
                  <w:pPr>
                    <w:spacing w:line="260" w:lineRule="exact"/>
                    <w:jc w:val="left"/>
                    <w:rPr>
                      <w:rFonts w:ascii="ＭＳ 明朝" w:hAnsi="ＭＳ 明朝"/>
                      <w:sz w:val="21"/>
                      <w:szCs w:val="21"/>
                    </w:rPr>
                  </w:pPr>
                  <w:r w:rsidRPr="00173EC7">
                    <w:rPr>
                      <w:rFonts w:ascii="ＭＳ 明朝" w:hAnsi="ＭＳ 明朝" w:hint="eastAsia"/>
                      <w:sz w:val="21"/>
                      <w:szCs w:val="21"/>
                    </w:rPr>
                    <w:t xml:space="preserve">　・バイオマス発電設備</w:t>
                  </w:r>
                </w:p>
                <w:p w14:paraId="3C8DE7E0" w14:textId="1792FD09" w:rsidR="003821AC" w:rsidRPr="00173EC7" w:rsidRDefault="003821AC" w:rsidP="004E5FAB">
                  <w:pPr>
                    <w:spacing w:line="260" w:lineRule="exact"/>
                    <w:jc w:val="left"/>
                    <w:rPr>
                      <w:rFonts w:ascii="ＭＳ 明朝" w:hAnsi="ＭＳ 明朝"/>
                      <w:sz w:val="21"/>
                      <w:szCs w:val="21"/>
                    </w:rPr>
                  </w:pPr>
                </w:p>
              </w:tc>
              <w:tc>
                <w:tcPr>
                  <w:tcW w:w="3963" w:type="dxa"/>
                </w:tcPr>
                <w:p w14:paraId="2D69B087" w14:textId="77777777" w:rsidR="004E5FAB" w:rsidRPr="00C27930" w:rsidRDefault="004E5FAB" w:rsidP="006A069B">
                  <w:pPr>
                    <w:spacing w:line="260" w:lineRule="exact"/>
                    <w:jc w:val="left"/>
                    <w:rPr>
                      <w:rFonts w:ascii="ＭＳ 明朝" w:hAnsi="ＭＳ 明朝"/>
                      <w:sz w:val="21"/>
                      <w:szCs w:val="21"/>
                    </w:rPr>
                  </w:pPr>
                </w:p>
                <w:p w14:paraId="6C3797B0" w14:textId="329A2014" w:rsidR="004E5FAB" w:rsidRPr="00C27930" w:rsidRDefault="00F37204" w:rsidP="006A069B">
                  <w:pPr>
                    <w:spacing w:line="260" w:lineRule="exact"/>
                    <w:jc w:val="left"/>
                    <w:rPr>
                      <w:rFonts w:ascii="ＭＳ 明朝" w:hAnsi="ＭＳ 明朝"/>
                      <w:sz w:val="21"/>
                      <w:szCs w:val="21"/>
                    </w:rPr>
                  </w:pPr>
                  <w:r w:rsidRPr="00C27930">
                    <w:rPr>
                      <w:rFonts w:ascii="ＭＳ 明朝" w:hAnsi="ＭＳ 明朝" w:hint="eastAsia"/>
                      <w:sz w:val="21"/>
                      <w:szCs w:val="21"/>
                    </w:rPr>
                    <w:t xml:space="preserve">　　</w:t>
                  </w:r>
                  <w:r w:rsidR="00336154">
                    <w:rPr>
                      <w:rFonts w:ascii="ＭＳ 明朝" w:hAnsi="ＭＳ 明朝" w:hint="eastAsia"/>
                      <w:sz w:val="21"/>
                      <w:szCs w:val="21"/>
                    </w:rPr>
                    <w:t>３，７５３</w:t>
                  </w:r>
                  <w:r w:rsidR="004E5FAB" w:rsidRPr="00C27930">
                    <w:rPr>
                      <w:rFonts w:ascii="ＭＳ 明朝" w:hAnsi="ＭＳ 明朝" w:hint="eastAsia"/>
                      <w:sz w:val="21"/>
                      <w:szCs w:val="21"/>
                    </w:rPr>
                    <w:t>kW</w:t>
                  </w:r>
                </w:p>
                <w:p w14:paraId="194CFC3F" w14:textId="44967ECA" w:rsidR="004E5FAB" w:rsidRPr="00C27930" w:rsidRDefault="00F37204" w:rsidP="006A069B">
                  <w:pPr>
                    <w:spacing w:line="260" w:lineRule="exact"/>
                    <w:jc w:val="left"/>
                    <w:rPr>
                      <w:rFonts w:ascii="ＭＳ 明朝" w:hAnsi="ＭＳ 明朝"/>
                      <w:sz w:val="21"/>
                      <w:szCs w:val="21"/>
                    </w:rPr>
                  </w:pPr>
                  <w:r w:rsidRPr="00C27930">
                    <w:rPr>
                      <w:rFonts w:ascii="ＭＳ 明朝" w:hAnsi="ＭＳ 明朝" w:hint="eastAsia"/>
                      <w:sz w:val="21"/>
                      <w:szCs w:val="21"/>
                    </w:rPr>
                    <w:t xml:space="preserve">　　</w:t>
                  </w:r>
                  <w:r w:rsidR="00EF26E5" w:rsidRPr="00C27930">
                    <w:rPr>
                      <w:rFonts w:ascii="ＭＳ 明朝" w:hAnsi="ＭＳ 明朝" w:hint="eastAsia"/>
                      <w:sz w:val="21"/>
                      <w:szCs w:val="21"/>
                    </w:rPr>
                    <w:t xml:space="preserve">　　　　０</w:t>
                  </w:r>
                  <w:r w:rsidR="004E5FAB" w:rsidRPr="00C27930">
                    <w:rPr>
                      <w:rFonts w:ascii="ＭＳ 明朝" w:hAnsi="ＭＳ 明朝" w:hint="eastAsia"/>
                      <w:sz w:val="21"/>
                      <w:szCs w:val="21"/>
                    </w:rPr>
                    <w:t>kW</w:t>
                  </w:r>
                </w:p>
                <w:p w14:paraId="59BB7BDD" w14:textId="209B5643" w:rsidR="004E5FAB" w:rsidRPr="00C27930" w:rsidRDefault="00F37204" w:rsidP="006A069B">
                  <w:pPr>
                    <w:spacing w:line="260" w:lineRule="exact"/>
                    <w:jc w:val="left"/>
                    <w:rPr>
                      <w:rFonts w:ascii="ＭＳ 明朝" w:hAnsi="ＭＳ 明朝"/>
                      <w:sz w:val="21"/>
                      <w:szCs w:val="21"/>
                    </w:rPr>
                  </w:pPr>
                  <w:r w:rsidRPr="00C27930">
                    <w:rPr>
                      <w:rFonts w:ascii="ＭＳ 明朝" w:hAnsi="ＭＳ 明朝" w:hint="eastAsia"/>
                      <w:sz w:val="21"/>
                      <w:szCs w:val="21"/>
                    </w:rPr>
                    <w:t xml:space="preserve">　　</w:t>
                  </w:r>
                  <w:r w:rsidR="00EF26E5" w:rsidRPr="00C27930">
                    <w:rPr>
                      <w:rFonts w:ascii="ＭＳ 明朝" w:hAnsi="ＭＳ 明朝" w:hint="eastAsia"/>
                      <w:sz w:val="21"/>
                      <w:szCs w:val="21"/>
                    </w:rPr>
                    <w:t xml:space="preserve">　　　　０</w:t>
                  </w:r>
                  <w:r w:rsidR="004E5FAB" w:rsidRPr="00C27930">
                    <w:rPr>
                      <w:rFonts w:ascii="ＭＳ 明朝" w:hAnsi="ＭＳ 明朝" w:hint="eastAsia"/>
                      <w:sz w:val="21"/>
                      <w:szCs w:val="21"/>
                    </w:rPr>
                    <w:t>kW</w:t>
                  </w:r>
                </w:p>
                <w:p w14:paraId="2B054F79" w14:textId="5765981F" w:rsidR="004E5FAB" w:rsidRPr="00C27930" w:rsidRDefault="00F37204" w:rsidP="006A069B">
                  <w:pPr>
                    <w:spacing w:line="260" w:lineRule="exact"/>
                    <w:jc w:val="left"/>
                    <w:rPr>
                      <w:rFonts w:ascii="ＭＳ 明朝" w:hAnsi="ＭＳ 明朝"/>
                      <w:sz w:val="21"/>
                      <w:szCs w:val="21"/>
                    </w:rPr>
                  </w:pPr>
                  <w:r w:rsidRPr="00C27930">
                    <w:rPr>
                      <w:rFonts w:ascii="ＭＳ 明朝" w:hAnsi="ＭＳ 明朝" w:hint="eastAsia"/>
                      <w:sz w:val="21"/>
                      <w:szCs w:val="21"/>
                    </w:rPr>
                    <w:t xml:space="preserve">　</w:t>
                  </w:r>
                  <w:r w:rsidR="00EF26E5" w:rsidRPr="00C27930">
                    <w:rPr>
                      <w:rFonts w:ascii="ＭＳ 明朝" w:hAnsi="ＭＳ 明朝" w:hint="eastAsia"/>
                      <w:sz w:val="21"/>
                      <w:szCs w:val="21"/>
                    </w:rPr>
                    <w:t xml:space="preserve">　　　　</w:t>
                  </w:r>
                  <w:r w:rsidRPr="00C27930">
                    <w:rPr>
                      <w:rFonts w:ascii="ＭＳ 明朝" w:hAnsi="ＭＳ 明朝" w:hint="eastAsia"/>
                      <w:sz w:val="21"/>
                      <w:szCs w:val="21"/>
                    </w:rPr>
                    <w:t xml:space="preserve">　</w:t>
                  </w:r>
                  <w:r w:rsidR="00EF26E5" w:rsidRPr="00C27930">
                    <w:rPr>
                      <w:rFonts w:ascii="ＭＳ 明朝" w:hAnsi="ＭＳ 明朝" w:hint="eastAsia"/>
                      <w:sz w:val="21"/>
                      <w:szCs w:val="21"/>
                    </w:rPr>
                    <w:t>０</w:t>
                  </w:r>
                  <w:r w:rsidR="004E5FAB" w:rsidRPr="00C27930">
                    <w:rPr>
                      <w:rFonts w:ascii="ＭＳ 明朝" w:hAnsi="ＭＳ 明朝" w:hint="eastAsia"/>
                      <w:sz w:val="21"/>
                      <w:szCs w:val="21"/>
                    </w:rPr>
                    <w:t>kW</w:t>
                  </w:r>
                </w:p>
              </w:tc>
            </w:tr>
            <w:tr w:rsidR="004E5FAB" w14:paraId="1B341B65" w14:textId="77777777" w:rsidTr="004E5FAB">
              <w:tc>
                <w:tcPr>
                  <w:tcW w:w="4116" w:type="dxa"/>
                </w:tcPr>
                <w:p w14:paraId="2EF39EE6" w14:textId="4631E2DE" w:rsidR="004E5FAB" w:rsidRPr="00173EC7" w:rsidRDefault="004E5FAB" w:rsidP="004E5FAB">
                  <w:pPr>
                    <w:spacing w:line="260" w:lineRule="exact"/>
                    <w:jc w:val="left"/>
                    <w:rPr>
                      <w:rFonts w:ascii="ＭＳ 明朝" w:hAnsi="ＭＳ 明朝"/>
                      <w:sz w:val="21"/>
                      <w:szCs w:val="21"/>
                    </w:rPr>
                  </w:pPr>
                  <w:r w:rsidRPr="00173EC7">
                    <w:rPr>
                      <w:rFonts w:ascii="ＭＳ 明朝" w:hAnsi="ＭＳ 明朝" w:hint="eastAsia"/>
                      <w:sz w:val="21"/>
                      <w:szCs w:val="21"/>
                    </w:rPr>
                    <w:t>③その他地域課題の解決等の目標</w:t>
                  </w:r>
                </w:p>
              </w:tc>
              <w:tc>
                <w:tcPr>
                  <w:tcW w:w="3963" w:type="dxa"/>
                </w:tcPr>
                <w:p w14:paraId="7C835CA4" w14:textId="5BF42E64" w:rsidR="004E5FAB" w:rsidRPr="003821AC" w:rsidRDefault="007A6AEB" w:rsidP="006A069B">
                  <w:pPr>
                    <w:spacing w:line="260" w:lineRule="exact"/>
                    <w:jc w:val="left"/>
                    <w:rPr>
                      <w:rFonts w:ascii="ＭＳ 明朝" w:hAnsi="ＭＳ 明朝"/>
                      <w:sz w:val="21"/>
                      <w:szCs w:val="21"/>
                    </w:rPr>
                  </w:pPr>
                  <w:r w:rsidRPr="003821AC">
                    <w:rPr>
                      <w:rFonts w:ascii="ＭＳ 明朝" w:hAnsi="ＭＳ 明朝" w:hint="eastAsia"/>
                      <w:sz w:val="21"/>
                      <w:szCs w:val="21"/>
                    </w:rPr>
                    <w:t>・地域内産業の活性化</w:t>
                  </w:r>
                  <w:r w:rsidR="00CA762C" w:rsidRPr="003821AC">
                    <w:rPr>
                      <w:rFonts w:ascii="ＭＳ 明朝" w:hAnsi="ＭＳ 明朝" w:hint="eastAsia"/>
                      <w:sz w:val="21"/>
                      <w:szCs w:val="21"/>
                    </w:rPr>
                    <w:t>：地元業者によるＺＥＨ受注</w:t>
                  </w:r>
                  <w:r w:rsidR="005734B7">
                    <w:rPr>
                      <w:rFonts w:ascii="ＭＳ 明朝" w:hAnsi="ＭＳ 明朝" w:hint="eastAsia"/>
                      <w:sz w:val="21"/>
                      <w:szCs w:val="21"/>
                    </w:rPr>
                    <w:t>５０</w:t>
                  </w:r>
                  <w:r w:rsidR="00CA762C" w:rsidRPr="003821AC">
                    <w:rPr>
                      <w:rFonts w:ascii="ＭＳ 明朝" w:hAnsi="ＭＳ 明朝" w:hint="eastAsia"/>
                      <w:sz w:val="21"/>
                      <w:szCs w:val="21"/>
                    </w:rPr>
                    <w:t>件、地元業者による営農型太</w:t>
                  </w:r>
                  <w:r w:rsidR="00CA762C" w:rsidRPr="003821AC">
                    <w:rPr>
                      <w:rFonts w:ascii="ＭＳ 明朝" w:hAnsi="ＭＳ 明朝" w:hint="eastAsia"/>
                      <w:sz w:val="21"/>
                      <w:szCs w:val="21"/>
                    </w:rPr>
                    <w:lastRenderedPageBreak/>
                    <w:t>陽光発電の導入１０件</w:t>
                  </w:r>
                </w:p>
                <w:p w14:paraId="3971B43C" w14:textId="7CB0ED2E" w:rsidR="00EF26E5" w:rsidRPr="003821AC" w:rsidRDefault="00EF26E5" w:rsidP="006A069B">
                  <w:pPr>
                    <w:spacing w:line="260" w:lineRule="exact"/>
                    <w:jc w:val="left"/>
                    <w:rPr>
                      <w:rFonts w:ascii="ＭＳ 明朝" w:hAnsi="ＭＳ 明朝"/>
                      <w:sz w:val="21"/>
                      <w:szCs w:val="21"/>
                    </w:rPr>
                  </w:pPr>
                  <w:r w:rsidRPr="003821AC">
                    <w:rPr>
                      <w:rFonts w:ascii="ＭＳ 明朝" w:hAnsi="ＭＳ 明朝" w:hint="eastAsia"/>
                      <w:sz w:val="21"/>
                      <w:szCs w:val="21"/>
                    </w:rPr>
                    <w:t>・災害に強い社会インフラの構築、維持</w:t>
                  </w:r>
                  <w:r w:rsidR="00CA762C" w:rsidRPr="003821AC">
                    <w:rPr>
                      <w:rFonts w:ascii="ＭＳ 明朝" w:hAnsi="ＭＳ 明朝" w:hint="eastAsia"/>
                      <w:sz w:val="21"/>
                      <w:szCs w:val="21"/>
                    </w:rPr>
                    <w:t>：避難施設等での非常時電源確保</w:t>
                  </w:r>
                  <w:r w:rsidR="00F52E1A">
                    <w:rPr>
                      <w:rFonts w:ascii="ＭＳ 明朝" w:hAnsi="ＭＳ 明朝" w:hint="eastAsia"/>
                      <w:sz w:val="21"/>
                      <w:szCs w:val="21"/>
                    </w:rPr>
                    <w:t>１１カ所（外部給電４</w:t>
                  </w:r>
                  <w:r w:rsidR="00CA762C" w:rsidRPr="003821AC">
                    <w:rPr>
                      <w:rFonts w:ascii="ＭＳ 明朝" w:hAnsi="ＭＳ 明朝" w:hint="eastAsia"/>
                      <w:sz w:val="21"/>
                      <w:szCs w:val="21"/>
                    </w:rPr>
                    <w:t>台含む）</w:t>
                  </w:r>
                </w:p>
                <w:p w14:paraId="5323B06D" w14:textId="7AE334B2" w:rsidR="00EF26E5" w:rsidRPr="003821AC" w:rsidRDefault="00CA762C" w:rsidP="00CA762C">
                  <w:pPr>
                    <w:spacing w:line="260" w:lineRule="exact"/>
                    <w:jc w:val="left"/>
                    <w:rPr>
                      <w:rFonts w:ascii="ＭＳ 明朝" w:hAnsi="ＭＳ 明朝"/>
                      <w:sz w:val="21"/>
                      <w:szCs w:val="21"/>
                    </w:rPr>
                  </w:pPr>
                  <w:r w:rsidRPr="003821AC">
                    <w:rPr>
                      <w:rFonts w:ascii="ＭＳ 明朝" w:hAnsi="ＭＳ 明朝" w:hint="eastAsia"/>
                      <w:sz w:val="21"/>
                      <w:szCs w:val="21"/>
                    </w:rPr>
                    <w:t>・人材育成</w:t>
                  </w:r>
                  <w:r w:rsidR="00EF26E5" w:rsidRPr="003821AC">
                    <w:rPr>
                      <w:rFonts w:ascii="ＭＳ 明朝" w:hAnsi="ＭＳ 明朝" w:hint="eastAsia"/>
                      <w:sz w:val="21"/>
                      <w:szCs w:val="21"/>
                    </w:rPr>
                    <w:t>、市民の理解醸成</w:t>
                  </w:r>
                  <w:r w:rsidRPr="003821AC">
                    <w:rPr>
                      <w:rFonts w:ascii="ＭＳ 明朝" w:hAnsi="ＭＳ 明朝" w:hint="eastAsia"/>
                      <w:sz w:val="21"/>
                      <w:szCs w:val="21"/>
                    </w:rPr>
                    <w:t>：ＺＥＨ対応業者育成１０社</w:t>
                  </w:r>
                </w:p>
              </w:tc>
            </w:tr>
            <w:tr w:rsidR="004E5FAB" w14:paraId="0DF86DD7" w14:textId="77777777" w:rsidTr="004E5FAB">
              <w:tc>
                <w:tcPr>
                  <w:tcW w:w="4116" w:type="dxa"/>
                </w:tcPr>
                <w:p w14:paraId="390BA458" w14:textId="644D5C8C" w:rsidR="004E5FAB" w:rsidRPr="00173EC7" w:rsidRDefault="004E5FAB" w:rsidP="006A069B">
                  <w:pPr>
                    <w:spacing w:line="260" w:lineRule="exact"/>
                    <w:jc w:val="left"/>
                    <w:rPr>
                      <w:rFonts w:ascii="ＭＳ 明朝" w:hAnsi="ＭＳ 明朝"/>
                      <w:sz w:val="21"/>
                      <w:szCs w:val="21"/>
                    </w:rPr>
                  </w:pPr>
                  <w:r w:rsidRPr="00173EC7">
                    <w:rPr>
                      <w:rFonts w:ascii="ＭＳ 明朝" w:hAnsi="ＭＳ 明朝" w:hint="eastAsia"/>
                      <w:sz w:val="21"/>
                      <w:szCs w:val="21"/>
                    </w:rPr>
                    <w:lastRenderedPageBreak/>
                    <w:t xml:space="preserve">④総事業費　</w:t>
                  </w:r>
                </w:p>
              </w:tc>
              <w:tc>
                <w:tcPr>
                  <w:tcW w:w="3963" w:type="dxa"/>
                </w:tcPr>
                <w:p w14:paraId="6613C311" w14:textId="0C2901AF" w:rsidR="004E5FAB" w:rsidRPr="003821AC" w:rsidRDefault="00F37204" w:rsidP="006A069B">
                  <w:pPr>
                    <w:spacing w:line="260" w:lineRule="exact"/>
                    <w:jc w:val="left"/>
                    <w:rPr>
                      <w:rFonts w:ascii="ＭＳ 明朝" w:hAnsi="ＭＳ 明朝"/>
                      <w:sz w:val="21"/>
                      <w:szCs w:val="21"/>
                    </w:rPr>
                  </w:pPr>
                  <w:r w:rsidRPr="003821AC">
                    <w:rPr>
                      <w:rFonts w:ascii="ＭＳ 明朝" w:hAnsi="ＭＳ 明朝" w:hint="eastAsia"/>
                      <w:sz w:val="21"/>
                      <w:szCs w:val="21"/>
                    </w:rPr>
                    <w:t xml:space="preserve">　　</w:t>
                  </w:r>
                  <w:r w:rsidR="00B66A5A">
                    <w:rPr>
                      <w:rFonts w:ascii="ＭＳ 明朝" w:hAnsi="ＭＳ 明朝" w:hint="eastAsia"/>
                      <w:sz w:val="21"/>
                      <w:szCs w:val="21"/>
                    </w:rPr>
                    <w:t>３，０２１，６４８</w:t>
                  </w:r>
                  <w:r w:rsidR="004E5FAB" w:rsidRPr="003821AC">
                    <w:rPr>
                      <w:rFonts w:ascii="ＭＳ 明朝" w:hAnsi="ＭＳ 明朝" w:hint="eastAsia"/>
                      <w:sz w:val="21"/>
                      <w:szCs w:val="21"/>
                    </w:rPr>
                    <w:t>千円</w:t>
                  </w:r>
                </w:p>
                <w:p w14:paraId="11914F4C" w14:textId="77777777" w:rsidR="00D95459" w:rsidRPr="003821AC" w:rsidRDefault="004E5FAB" w:rsidP="00F37204">
                  <w:pPr>
                    <w:spacing w:line="260" w:lineRule="exact"/>
                    <w:jc w:val="left"/>
                    <w:rPr>
                      <w:rFonts w:ascii="ＭＳ 明朝" w:hAnsi="ＭＳ 明朝"/>
                      <w:sz w:val="21"/>
                      <w:szCs w:val="21"/>
                    </w:rPr>
                  </w:pPr>
                  <w:r w:rsidRPr="003821AC">
                    <w:rPr>
                      <w:rFonts w:ascii="ＭＳ 明朝" w:hAnsi="ＭＳ 明朝" w:hint="eastAsia"/>
                      <w:sz w:val="21"/>
                      <w:szCs w:val="21"/>
                    </w:rPr>
                    <w:t>（うち交付対象事業費</w:t>
                  </w:r>
                </w:p>
                <w:p w14:paraId="0EAC95B8" w14:textId="6CFB2F71" w:rsidR="004E5FAB" w:rsidRPr="003821AC" w:rsidRDefault="00B66A5A" w:rsidP="008E12A8">
                  <w:pPr>
                    <w:spacing w:line="260" w:lineRule="exact"/>
                    <w:ind w:firstLineChars="600" w:firstLine="1180"/>
                    <w:jc w:val="left"/>
                    <w:rPr>
                      <w:rFonts w:ascii="ＭＳ 明朝" w:hAnsi="ＭＳ 明朝"/>
                      <w:sz w:val="21"/>
                      <w:szCs w:val="21"/>
                    </w:rPr>
                  </w:pPr>
                  <w:r>
                    <w:rPr>
                      <w:rFonts w:ascii="ＭＳ 明朝" w:hAnsi="ＭＳ 明朝" w:hint="eastAsia"/>
                      <w:sz w:val="21"/>
                      <w:szCs w:val="21"/>
                    </w:rPr>
                    <w:t>1,909,646</w:t>
                  </w:r>
                  <w:r w:rsidR="004E5FAB" w:rsidRPr="003821AC">
                    <w:rPr>
                      <w:rFonts w:ascii="ＭＳ 明朝" w:hAnsi="ＭＳ 明朝" w:hint="eastAsia"/>
                      <w:sz w:val="21"/>
                      <w:szCs w:val="21"/>
                    </w:rPr>
                    <w:t>千円）</w:t>
                  </w:r>
                </w:p>
              </w:tc>
            </w:tr>
            <w:tr w:rsidR="004E5FAB" w14:paraId="4C4491D8" w14:textId="77777777" w:rsidTr="004E5FAB">
              <w:tc>
                <w:tcPr>
                  <w:tcW w:w="4116" w:type="dxa"/>
                </w:tcPr>
                <w:p w14:paraId="0E9A9B37" w14:textId="367FF658" w:rsidR="004E5FAB" w:rsidRPr="00173EC7" w:rsidRDefault="004E5FAB" w:rsidP="006A069B">
                  <w:pPr>
                    <w:spacing w:line="260" w:lineRule="exact"/>
                    <w:jc w:val="left"/>
                    <w:rPr>
                      <w:rFonts w:ascii="ＭＳ 明朝" w:hAnsi="ＭＳ 明朝"/>
                      <w:sz w:val="21"/>
                      <w:szCs w:val="21"/>
                    </w:rPr>
                  </w:pPr>
                  <w:r w:rsidRPr="00173EC7">
                    <w:rPr>
                      <w:rFonts w:ascii="ＭＳ 明朝" w:hAnsi="ＭＳ 明朝" w:hint="eastAsia"/>
                      <w:sz w:val="21"/>
                      <w:szCs w:val="21"/>
                    </w:rPr>
                    <w:t>⑤交付限度額</w:t>
                  </w:r>
                </w:p>
              </w:tc>
              <w:tc>
                <w:tcPr>
                  <w:tcW w:w="3963" w:type="dxa"/>
                </w:tcPr>
                <w:p w14:paraId="5C4132BE" w14:textId="5EC86E5D" w:rsidR="004E5FAB" w:rsidRPr="003821AC" w:rsidRDefault="00F37204" w:rsidP="008E12A8">
                  <w:pPr>
                    <w:spacing w:line="260" w:lineRule="exact"/>
                    <w:jc w:val="left"/>
                    <w:rPr>
                      <w:rFonts w:ascii="ＭＳ 明朝" w:hAnsi="ＭＳ 明朝"/>
                      <w:sz w:val="21"/>
                      <w:szCs w:val="21"/>
                    </w:rPr>
                  </w:pPr>
                  <w:r w:rsidRPr="003821AC">
                    <w:rPr>
                      <w:rFonts w:ascii="ＭＳ 明朝" w:hAnsi="ＭＳ 明朝" w:hint="eastAsia"/>
                      <w:sz w:val="21"/>
                      <w:szCs w:val="21"/>
                    </w:rPr>
                    <w:t xml:space="preserve">　　</w:t>
                  </w:r>
                  <w:r w:rsidR="00B66A5A">
                    <w:rPr>
                      <w:rFonts w:ascii="ＭＳ 明朝" w:hAnsi="ＭＳ 明朝" w:hint="eastAsia"/>
                      <w:sz w:val="21"/>
                      <w:szCs w:val="21"/>
                    </w:rPr>
                    <w:t>705,046</w:t>
                  </w:r>
                  <w:r w:rsidR="004E5FAB" w:rsidRPr="003821AC">
                    <w:rPr>
                      <w:rFonts w:ascii="ＭＳ 明朝" w:hAnsi="ＭＳ 明朝" w:hint="eastAsia"/>
                      <w:sz w:val="21"/>
                      <w:szCs w:val="21"/>
                    </w:rPr>
                    <w:t>千円</w:t>
                  </w:r>
                </w:p>
              </w:tc>
            </w:tr>
            <w:tr w:rsidR="004E5FAB" w14:paraId="36AF0CC4" w14:textId="77777777" w:rsidTr="004E5FAB">
              <w:tc>
                <w:tcPr>
                  <w:tcW w:w="4116" w:type="dxa"/>
                </w:tcPr>
                <w:p w14:paraId="7D9BD7BE" w14:textId="37075E99" w:rsidR="004E5FAB" w:rsidRPr="00173EC7" w:rsidRDefault="00A57DE2" w:rsidP="004E5FAB">
                  <w:pPr>
                    <w:spacing w:line="260" w:lineRule="exact"/>
                    <w:jc w:val="left"/>
                    <w:rPr>
                      <w:rFonts w:ascii="ＭＳ 明朝" w:hAnsi="ＭＳ 明朝"/>
                      <w:sz w:val="21"/>
                      <w:szCs w:val="21"/>
                    </w:rPr>
                  </w:pPr>
                  <w:r>
                    <w:rPr>
                      <w:rFonts w:ascii="ＭＳ 明朝" w:hAnsi="ＭＳ 明朝" w:hint="eastAsia"/>
                      <w:sz w:val="21"/>
                      <w:szCs w:val="21"/>
                    </w:rPr>
                    <w:t>⑥交付金の費用効率性</w:t>
                  </w:r>
                </w:p>
              </w:tc>
              <w:tc>
                <w:tcPr>
                  <w:tcW w:w="3963" w:type="dxa"/>
                </w:tcPr>
                <w:p w14:paraId="5EB090C7" w14:textId="7E128387" w:rsidR="004E5FAB" w:rsidRPr="003821AC" w:rsidRDefault="00F37204" w:rsidP="006A069B">
                  <w:pPr>
                    <w:spacing w:line="260" w:lineRule="exact"/>
                    <w:jc w:val="left"/>
                    <w:rPr>
                      <w:rFonts w:ascii="ＭＳ 明朝" w:hAnsi="ＭＳ 明朝"/>
                      <w:sz w:val="21"/>
                      <w:szCs w:val="21"/>
                    </w:rPr>
                  </w:pPr>
                  <w:r w:rsidRPr="003821AC">
                    <w:rPr>
                      <w:rFonts w:ascii="ＭＳ 明朝" w:hAnsi="ＭＳ 明朝" w:hint="eastAsia"/>
                      <w:sz w:val="21"/>
                      <w:szCs w:val="21"/>
                    </w:rPr>
                    <w:t xml:space="preserve">　　</w:t>
                  </w:r>
                  <w:r w:rsidR="00B66A5A">
                    <w:rPr>
                      <w:rFonts w:ascii="ＭＳ 明朝" w:hAnsi="ＭＳ 明朝" w:hint="eastAsia"/>
                      <w:sz w:val="21"/>
                      <w:szCs w:val="21"/>
                    </w:rPr>
                    <w:t>17</w:t>
                  </w:r>
                  <w:r w:rsidR="004E5FAB" w:rsidRPr="003821AC">
                    <w:rPr>
                      <w:rFonts w:ascii="ＭＳ 明朝" w:hAnsi="ＭＳ 明朝" w:hint="eastAsia"/>
                      <w:sz w:val="21"/>
                      <w:szCs w:val="21"/>
                    </w:rPr>
                    <w:t>千円／トン-CO2</w:t>
                  </w:r>
                </w:p>
              </w:tc>
            </w:tr>
          </w:tbl>
          <w:p w14:paraId="4659DA85" w14:textId="13F14164" w:rsidR="004E5FAB" w:rsidRDefault="004E5FAB" w:rsidP="006A069B">
            <w:pPr>
              <w:spacing w:line="260" w:lineRule="exact"/>
              <w:jc w:val="left"/>
              <w:rPr>
                <w:rFonts w:ascii="ＭＳ 明朝" w:hAnsi="ＭＳ 明朝"/>
                <w:color w:val="000000" w:themeColor="text1"/>
                <w:sz w:val="21"/>
                <w:szCs w:val="21"/>
              </w:rPr>
            </w:pPr>
          </w:p>
          <w:p w14:paraId="400BC871" w14:textId="60C6F471" w:rsidR="00AA5114" w:rsidRPr="00645653" w:rsidRDefault="000B62F5" w:rsidP="00A30B4F">
            <w:pPr>
              <w:spacing w:line="260" w:lineRule="exact"/>
              <w:jc w:val="left"/>
              <w:rPr>
                <w:rFonts w:ascii="ＭＳ 明朝" w:hAnsi="ＭＳ 明朝"/>
                <w:color w:val="000000" w:themeColor="text1"/>
                <w:sz w:val="21"/>
                <w:szCs w:val="21"/>
              </w:rPr>
            </w:pPr>
            <w:r w:rsidRPr="003E0F85">
              <w:rPr>
                <w:rFonts w:ascii="ＭＳ 明朝" w:hAnsi="ＭＳ 明朝" w:hint="eastAsia"/>
                <w:color w:val="000000" w:themeColor="text1"/>
                <w:sz w:val="21"/>
                <w:szCs w:val="21"/>
              </w:rPr>
              <w:t>（</w:t>
            </w:r>
            <w:r w:rsidR="006A069B">
              <w:rPr>
                <w:rFonts w:ascii="ＭＳ 明朝" w:hAnsi="ＭＳ 明朝" w:hint="eastAsia"/>
                <w:color w:val="000000" w:themeColor="text1"/>
                <w:sz w:val="21"/>
                <w:szCs w:val="21"/>
              </w:rPr>
              <w:t>２</w:t>
            </w:r>
            <w:r w:rsidRPr="003E0F85">
              <w:rPr>
                <w:rFonts w:ascii="ＭＳ 明朝" w:hAnsi="ＭＳ 明朝" w:hint="eastAsia"/>
                <w:color w:val="000000" w:themeColor="text1"/>
                <w:sz w:val="21"/>
                <w:szCs w:val="21"/>
              </w:rPr>
              <w:t>）</w:t>
            </w:r>
            <w:r w:rsidR="00BD161C" w:rsidRPr="003E0F85">
              <w:rPr>
                <w:rFonts w:ascii="ＭＳ 明朝" w:hAnsi="ＭＳ 明朝" w:hint="eastAsia"/>
                <w:color w:val="000000" w:themeColor="text1"/>
                <w:sz w:val="21"/>
                <w:szCs w:val="21"/>
              </w:rPr>
              <w:t>申請事業</w:t>
            </w:r>
          </w:p>
          <w:p w14:paraId="6D79B704" w14:textId="77777777" w:rsidR="00F37204" w:rsidRDefault="00F37204" w:rsidP="00BD161C">
            <w:pPr>
              <w:spacing w:line="260" w:lineRule="exact"/>
              <w:jc w:val="left"/>
              <w:rPr>
                <w:rFonts w:ascii="ＭＳ 明朝" w:hAnsi="ＭＳ 明朝"/>
                <w:sz w:val="21"/>
                <w:szCs w:val="21"/>
              </w:rPr>
            </w:pPr>
          </w:p>
          <w:p w14:paraId="1EC740DA" w14:textId="18B708D3" w:rsidR="00DE659B" w:rsidRDefault="002B32C5" w:rsidP="00DE659B">
            <w:pPr>
              <w:spacing w:line="260" w:lineRule="exact"/>
              <w:jc w:val="left"/>
              <w:rPr>
                <w:rFonts w:ascii="ＭＳ 明朝" w:hAnsi="ＭＳ 明朝"/>
                <w:sz w:val="21"/>
                <w:szCs w:val="21"/>
              </w:rPr>
            </w:pPr>
            <w:r w:rsidRPr="00173EC7">
              <w:rPr>
                <w:rFonts w:ascii="ＭＳ 明朝" w:hAnsi="ＭＳ 明朝" w:hint="eastAsia"/>
                <w:sz w:val="21"/>
                <w:szCs w:val="21"/>
              </w:rPr>
              <w:t xml:space="preserve">　</w:t>
            </w:r>
            <w:r w:rsidR="00DE659B" w:rsidRPr="00D904A7">
              <w:rPr>
                <w:rFonts w:ascii="ＭＳ 明朝" w:hAnsi="ＭＳ 明朝" w:hint="eastAsia"/>
                <w:sz w:val="21"/>
                <w:szCs w:val="21"/>
              </w:rPr>
              <w:t>①屋根置きなど自家消費型の太陽光発電</w:t>
            </w:r>
          </w:p>
          <w:p w14:paraId="40DA4E36" w14:textId="77777777" w:rsidR="00732D4D" w:rsidRPr="00D904A7" w:rsidRDefault="00732D4D" w:rsidP="00DE659B">
            <w:pPr>
              <w:spacing w:line="260" w:lineRule="exact"/>
              <w:jc w:val="left"/>
              <w:rPr>
                <w:rFonts w:ascii="ＭＳ 明朝" w:hAnsi="ＭＳ 明朝"/>
                <w:color w:val="C45911" w:themeColor="accent2" w:themeShade="BF"/>
                <w:sz w:val="21"/>
                <w:szCs w:val="21"/>
              </w:rPr>
            </w:pPr>
          </w:p>
          <w:tbl>
            <w:tblPr>
              <w:tblStyle w:val="af7"/>
              <w:tblW w:w="0" w:type="auto"/>
              <w:tblInd w:w="301" w:type="dxa"/>
              <w:tblLook w:val="04A0" w:firstRow="1" w:lastRow="0" w:firstColumn="1" w:lastColumn="0" w:noHBand="0" w:noVBand="1"/>
            </w:tblPr>
            <w:tblGrid>
              <w:gridCol w:w="1275"/>
              <w:gridCol w:w="4972"/>
              <w:gridCol w:w="2286"/>
            </w:tblGrid>
            <w:tr w:rsidR="00DE659B" w:rsidRPr="00D904A7" w14:paraId="3A32784A" w14:textId="77777777" w:rsidTr="00E43691">
              <w:trPr>
                <w:trHeight w:val="349"/>
              </w:trPr>
              <w:tc>
                <w:tcPr>
                  <w:tcW w:w="1275" w:type="dxa"/>
                </w:tcPr>
                <w:p w14:paraId="5D0FBBBE" w14:textId="77777777" w:rsidR="00DE659B" w:rsidRPr="00C27930" w:rsidRDefault="00DE659B" w:rsidP="00DE659B">
                  <w:pPr>
                    <w:spacing w:line="260" w:lineRule="exact"/>
                    <w:jc w:val="center"/>
                    <w:rPr>
                      <w:rFonts w:ascii="ＭＳ 明朝" w:hAnsi="ＭＳ 明朝"/>
                      <w:sz w:val="21"/>
                      <w:szCs w:val="21"/>
                    </w:rPr>
                  </w:pPr>
                  <w:r w:rsidRPr="00C27930">
                    <w:rPr>
                      <w:rFonts w:ascii="ＭＳ 明朝" w:hAnsi="ＭＳ 明朝" w:hint="eastAsia"/>
                      <w:sz w:val="21"/>
                      <w:szCs w:val="21"/>
                    </w:rPr>
                    <w:t>令和５年度</w:t>
                  </w:r>
                </w:p>
              </w:tc>
              <w:tc>
                <w:tcPr>
                  <w:tcW w:w="4972" w:type="dxa"/>
                </w:tcPr>
                <w:p w14:paraId="3FA24BFA" w14:textId="002B9833" w:rsidR="00DE659B" w:rsidRPr="00C27930" w:rsidRDefault="00C304C8" w:rsidP="00DE659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DE659B" w:rsidRPr="00C27930">
                    <w:rPr>
                      <w:rFonts w:ascii="ＭＳ 明朝" w:hAnsi="ＭＳ 明朝" w:hint="eastAsia"/>
                      <w:sz w:val="21"/>
                      <w:szCs w:val="21"/>
                    </w:rPr>
                    <w:t>への自家消費型太陽光発電設備の導入</w:t>
                  </w:r>
                </w:p>
                <w:p w14:paraId="6D4D2B0F" w14:textId="21E9B4B1" w:rsidR="00DE659B" w:rsidRPr="00C27930" w:rsidRDefault="006A27F5" w:rsidP="00DE659B">
                  <w:pPr>
                    <w:spacing w:line="260" w:lineRule="exact"/>
                    <w:jc w:val="left"/>
                    <w:rPr>
                      <w:rFonts w:ascii="ＭＳ 明朝" w:hAnsi="ＭＳ 明朝"/>
                      <w:sz w:val="21"/>
                      <w:szCs w:val="21"/>
                    </w:rPr>
                  </w:pPr>
                  <w:r w:rsidRPr="00C27930">
                    <w:rPr>
                      <w:rFonts w:ascii="ＭＳ 明朝" w:hAnsi="ＭＳ 明朝" w:hint="eastAsia"/>
                      <w:sz w:val="21"/>
                      <w:szCs w:val="21"/>
                    </w:rPr>
                    <w:t>企業への自家消費型太陽光発電設備導入補助</w:t>
                  </w:r>
                  <w:r w:rsidR="00E43691" w:rsidRPr="00C27930">
                    <w:rPr>
                      <w:rFonts w:ascii="ＭＳ 明朝" w:hAnsi="ＭＳ 明朝" w:hint="eastAsia"/>
                      <w:sz w:val="21"/>
                      <w:szCs w:val="21"/>
                    </w:rPr>
                    <w:t>事業</w:t>
                  </w:r>
                </w:p>
                <w:p w14:paraId="7AC23C62" w14:textId="69AEBEB0" w:rsidR="0050112C" w:rsidRPr="00C27930" w:rsidRDefault="006A27F5" w:rsidP="00E43691">
                  <w:pPr>
                    <w:spacing w:line="260" w:lineRule="exact"/>
                    <w:ind w:rightChars="-46" w:right="-104"/>
                    <w:jc w:val="left"/>
                    <w:rPr>
                      <w:rFonts w:ascii="ＭＳ 明朝" w:hAnsi="ＭＳ 明朝"/>
                      <w:sz w:val="21"/>
                      <w:szCs w:val="21"/>
                    </w:rPr>
                  </w:pPr>
                  <w:r w:rsidRPr="00C27930">
                    <w:rPr>
                      <w:rFonts w:ascii="ＭＳ 明朝" w:hAnsi="ＭＳ 明朝" w:hint="eastAsia"/>
                      <w:sz w:val="21"/>
                      <w:szCs w:val="21"/>
                    </w:rPr>
                    <w:t>個人住宅への自家消費型太陽光発電設備導入補助</w:t>
                  </w:r>
                  <w:r w:rsidR="00E43691" w:rsidRPr="00C27930">
                    <w:rPr>
                      <w:rFonts w:ascii="ＭＳ 明朝" w:hAnsi="ＭＳ 明朝" w:hint="eastAsia"/>
                      <w:sz w:val="21"/>
                      <w:szCs w:val="21"/>
                    </w:rPr>
                    <w:t>事業</w:t>
                  </w:r>
                </w:p>
                <w:p w14:paraId="0A68EA29" w14:textId="3A39A87F" w:rsidR="00D3259B" w:rsidRPr="00C27930" w:rsidRDefault="00D3259B" w:rsidP="00DE659B">
                  <w:pPr>
                    <w:spacing w:line="260" w:lineRule="exact"/>
                    <w:jc w:val="left"/>
                    <w:rPr>
                      <w:rFonts w:ascii="ＭＳ 明朝" w:hAnsi="ＭＳ 明朝"/>
                      <w:sz w:val="21"/>
                      <w:szCs w:val="21"/>
                    </w:rPr>
                  </w:pPr>
                  <w:r w:rsidRPr="00C27930">
                    <w:rPr>
                      <w:rFonts w:ascii="ＭＳ 明朝" w:hAnsi="ＭＳ 明朝" w:hint="eastAsia"/>
                      <w:sz w:val="21"/>
                      <w:szCs w:val="21"/>
                    </w:rPr>
                    <w:t>企業への蓄電池の導入</w:t>
                  </w:r>
                  <w:r w:rsidR="00E43691" w:rsidRPr="00C27930">
                    <w:rPr>
                      <w:rFonts w:ascii="ＭＳ 明朝" w:hAnsi="ＭＳ 明朝" w:hint="eastAsia"/>
                      <w:sz w:val="21"/>
                      <w:szCs w:val="21"/>
                    </w:rPr>
                    <w:t>補助事業</w:t>
                  </w:r>
                </w:p>
                <w:p w14:paraId="021BCE6E" w14:textId="09604370" w:rsidR="0038714D" w:rsidRPr="00C27930" w:rsidRDefault="00096C77" w:rsidP="00DE659B">
                  <w:pPr>
                    <w:spacing w:line="260" w:lineRule="exact"/>
                    <w:jc w:val="left"/>
                    <w:rPr>
                      <w:rFonts w:ascii="ＭＳ 明朝" w:hAnsi="ＭＳ 明朝"/>
                      <w:sz w:val="21"/>
                      <w:szCs w:val="21"/>
                    </w:rPr>
                  </w:pPr>
                  <w:r w:rsidRPr="00C27930">
                    <w:rPr>
                      <w:rFonts w:ascii="ＭＳ 明朝" w:hAnsi="ＭＳ 明朝" w:hint="eastAsia"/>
                      <w:sz w:val="21"/>
                      <w:szCs w:val="21"/>
                    </w:rPr>
                    <w:t>個人住宅への蓄電池の導入</w:t>
                  </w:r>
                  <w:r w:rsidR="00E43691" w:rsidRPr="00C27930">
                    <w:rPr>
                      <w:rFonts w:ascii="ＭＳ 明朝" w:hAnsi="ＭＳ 明朝" w:hint="eastAsia"/>
                      <w:sz w:val="21"/>
                      <w:szCs w:val="21"/>
                    </w:rPr>
                    <w:t>補助事業</w:t>
                  </w:r>
                </w:p>
                <w:p w14:paraId="50499B7F" w14:textId="7D9A6ADF" w:rsidR="00B47185" w:rsidRPr="00C27930" w:rsidRDefault="00723B72" w:rsidP="00DE659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734B7" w:rsidRPr="00C27930">
                    <w:rPr>
                      <w:rFonts w:ascii="ＭＳ 明朝" w:hAnsi="ＭＳ 明朝" w:hint="eastAsia"/>
                      <w:sz w:val="21"/>
                      <w:szCs w:val="21"/>
                    </w:rPr>
                    <w:t>への</w:t>
                  </w:r>
                  <w:r w:rsidR="00B47185" w:rsidRPr="00C27930">
                    <w:rPr>
                      <w:rFonts w:ascii="ＭＳ 明朝" w:hAnsi="ＭＳ 明朝" w:hint="eastAsia"/>
                      <w:sz w:val="21"/>
                      <w:szCs w:val="21"/>
                    </w:rPr>
                    <w:t>充電設備の導入</w:t>
                  </w:r>
                </w:p>
              </w:tc>
              <w:tc>
                <w:tcPr>
                  <w:tcW w:w="2286" w:type="dxa"/>
                </w:tcPr>
                <w:p w14:paraId="360EFE76" w14:textId="77777777" w:rsidR="00DE659B" w:rsidRPr="0038135D" w:rsidRDefault="006A27F5" w:rsidP="00DE659B">
                  <w:pPr>
                    <w:spacing w:line="260" w:lineRule="exact"/>
                    <w:jc w:val="left"/>
                    <w:rPr>
                      <w:rFonts w:ascii="ＭＳ 明朝" w:hAnsi="ＭＳ 明朝"/>
                      <w:sz w:val="21"/>
                      <w:szCs w:val="21"/>
                    </w:rPr>
                  </w:pPr>
                  <w:r w:rsidRPr="0038135D">
                    <w:rPr>
                      <w:rFonts w:ascii="ＭＳ 明朝" w:hAnsi="ＭＳ 明朝" w:hint="eastAsia"/>
                      <w:sz w:val="21"/>
                      <w:szCs w:val="21"/>
                    </w:rPr>
                    <w:t>１件、２６３ｋｗ</w:t>
                  </w:r>
                </w:p>
                <w:p w14:paraId="7B4DBA16" w14:textId="4F0056AA" w:rsidR="006A27F5" w:rsidRPr="0038135D" w:rsidRDefault="0038135D" w:rsidP="00DE659B">
                  <w:pPr>
                    <w:spacing w:line="260" w:lineRule="exact"/>
                    <w:jc w:val="left"/>
                    <w:rPr>
                      <w:rFonts w:ascii="ＭＳ 明朝" w:hAnsi="ＭＳ 明朝"/>
                      <w:sz w:val="21"/>
                      <w:szCs w:val="21"/>
                    </w:rPr>
                  </w:pPr>
                  <w:r w:rsidRPr="0038135D">
                    <w:rPr>
                      <w:rFonts w:ascii="ＭＳ 明朝" w:hAnsi="ＭＳ 明朝" w:hint="eastAsia"/>
                      <w:sz w:val="21"/>
                      <w:szCs w:val="21"/>
                    </w:rPr>
                    <w:t>６</w:t>
                  </w:r>
                  <w:r w:rsidR="006A27F5" w:rsidRPr="0038135D">
                    <w:rPr>
                      <w:rFonts w:ascii="ＭＳ 明朝" w:hAnsi="ＭＳ 明朝" w:hint="eastAsia"/>
                      <w:sz w:val="21"/>
                      <w:szCs w:val="21"/>
                    </w:rPr>
                    <w:t>件、</w:t>
                  </w:r>
                  <w:r w:rsidR="00111942">
                    <w:rPr>
                      <w:rFonts w:ascii="ＭＳ 明朝" w:hAnsi="ＭＳ 明朝" w:hint="eastAsia"/>
                      <w:sz w:val="21"/>
                      <w:szCs w:val="21"/>
                    </w:rPr>
                    <w:t>８２７</w:t>
                  </w:r>
                  <w:r w:rsidR="006A27F5" w:rsidRPr="0038135D">
                    <w:rPr>
                      <w:rFonts w:ascii="ＭＳ 明朝" w:hAnsi="ＭＳ 明朝" w:hint="eastAsia"/>
                      <w:sz w:val="21"/>
                      <w:szCs w:val="21"/>
                    </w:rPr>
                    <w:t>ｋｗ</w:t>
                  </w:r>
                </w:p>
                <w:p w14:paraId="560574A6" w14:textId="04EA54F4" w:rsidR="006A27F5" w:rsidRPr="0038135D" w:rsidRDefault="00325A8D" w:rsidP="00DE659B">
                  <w:pPr>
                    <w:spacing w:line="260" w:lineRule="exact"/>
                    <w:jc w:val="left"/>
                    <w:rPr>
                      <w:rFonts w:ascii="ＭＳ 明朝" w:hAnsi="ＭＳ 明朝"/>
                      <w:sz w:val="21"/>
                      <w:szCs w:val="21"/>
                    </w:rPr>
                  </w:pPr>
                  <w:r w:rsidRPr="0038135D">
                    <w:rPr>
                      <w:rFonts w:ascii="ＭＳ 明朝" w:hAnsi="ＭＳ 明朝" w:hint="eastAsia"/>
                      <w:sz w:val="21"/>
                      <w:szCs w:val="21"/>
                    </w:rPr>
                    <w:t>３０</w:t>
                  </w:r>
                  <w:r w:rsidR="006A27F5" w:rsidRPr="0038135D">
                    <w:rPr>
                      <w:rFonts w:ascii="ＭＳ 明朝" w:hAnsi="ＭＳ 明朝" w:hint="eastAsia"/>
                      <w:sz w:val="21"/>
                      <w:szCs w:val="21"/>
                    </w:rPr>
                    <w:t>軒、</w:t>
                  </w:r>
                  <w:r w:rsidRPr="0038135D">
                    <w:rPr>
                      <w:rFonts w:ascii="ＭＳ 明朝" w:hAnsi="ＭＳ 明朝" w:hint="eastAsia"/>
                      <w:sz w:val="21"/>
                      <w:szCs w:val="21"/>
                    </w:rPr>
                    <w:t>１３５</w:t>
                  </w:r>
                  <w:r w:rsidR="006A27F5" w:rsidRPr="0038135D">
                    <w:rPr>
                      <w:rFonts w:ascii="ＭＳ 明朝" w:hAnsi="ＭＳ 明朝" w:hint="eastAsia"/>
                      <w:sz w:val="21"/>
                      <w:szCs w:val="21"/>
                    </w:rPr>
                    <w:t>ｋｗ</w:t>
                  </w:r>
                </w:p>
                <w:p w14:paraId="636F9B89" w14:textId="5481C0B9" w:rsidR="00D3259B" w:rsidRPr="0038135D" w:rsidRDefault="009C389C" w:rsidP="00DE659B">
                  <w:pPr>
                    <w:spacing w:line="260" w:lineRule="exact"/>
                    <w:jc w:val="left"/>
                    <w:rPr>
                      <w:rFonts w:ascii="ＭＳ 明朝" w:hAnsi="ＭＳ 明朝"/>
                      <w:sz w:val="21"/>
                      <w:szCs w:val="21"/>
                    </w:rPr>
                  </w:pPr>
                  <w:r w:rsidRPr="0038135D">
                    <w:rPr>
                      <w:rFonts w:ascii="ＭＳ 明朝" w:hAnsi="ＭＳ 明朝" w:hint="eastAsia"/>
                      <w:sz w:val="21"/>
                      <w:szCs w:val="21"/>
                    </w:rPr>
                    <w:t>５件、３８</w:t>
                  </w:r>
                  <w:r w:rsidR="00D3259B" w:rsidRPr="0038135D">
                    <w:rPr>
                      <w:rFonts w:ascii="ＭＳ 明朝" w:hAnsi="ＭＳ 明朝" w:hint="eastAsia"/>
                      <w:sz w:val="21"/>
                      <w:szCs w:val="21"/>
                    </w:rPr>
                    <w:t>０ｋｗｈ</w:t>
                  </w:r>
                </w:p>
                <w:p w14:paraId="5F097D19" w14:textId="3091BB34" w:rsidR="0038714D" w:rsidRPr="0038135D" w:rsidRDefault="0038135D" w:rsidP="00DE659B">
                  <w:pPr>
                    <w:spacing w:line="260" w:lineRule="exact"/>
                    <w:jc w:val="left"/>
                    <w:rPr>
                      <w:rFonts w:ascii="ＭＳ 明朝" w:hAnsi="ＭＳ 明朝"/>
                      <w:sz w:val="21"/>
                      <w:szCs w:val="21"/>
                    </w:rPr>
                  </w:pPr>
                  <w:r w:rsidRPr="0038135D">
                    <w:rPr>
                      <w:rFonts w:ascii="ＭＳ 明朝" w:hAnsi="ＭＳ 明朝" w:hint="eastAsia"/>
                      <w:sz w:val="21"/>
                      <w:szCs w:val="21"/>
                    </w:rPr>
                    <w:t>１５</w:t>
                  </w:r>
                  <w:r w:rsidR="00096C77" w:rsidRPr="0038135D">
                    <w:rPr>
                      <w:rFonts w:ascii="ＭＳ 明朝" w:hAnsi="ＭＳ 明朝" w:hint="eastAsia"/>
                      <w:sz w:val="21"/>
                      <w:szCs w:val="21"/>
                    </w:rPr>
                    <w:t>軒、</w:t>
                  </w:r>
                  <w:r w:rsidRPr="0038135D">
                    <w:rPr>
                      <w:rFonts w:ascii="ＭＳ 明朝" w:hAnsi="ＭＳ 明朝" w:hint="eastAsia"/>
                      <w:sz w:val="21"/>
                      <w:szCs w:val="21"/>
                    </w:rPr>
                    <w:t>１３５</w:t>
                  </w:r>
                  <w:r w:rsidR="00096C77" w:rsidRPr="0038135D">
                    <w:rPr>
                      <w:rFonts w:ascii="ＭＳ 明朝" w:hAnsi="ＭＳ 明朝" w:hint="eastAsia"/>
                      <w:sz w:val="21"/>
                      <w:szCs w:val="21"/>
                    </w:rPr>
                    <w:t>ｋｗｈ</w:t>
                  </w:r>
                </w:p>
                <w:p w14:paraId="32DF43A2" w14:textId="2EABBA58" w:rsidR="00B47185" w:rsidRPr="0038135D" w:rsidRDefault="00C27930" w:rsidP="00DE659B">
                  <w:pPr>
                    <w:spacing w:line="260" w:lineRule="exact"/>
                    <w:jc w:val="left"/>
                    <w:rPr>
                      <w:rFonts w:ascii="ＭＳ 明朝" w:hAnsi="ＭＳ 明朝"/>
                      <w:sz w:val="21"/>
                      <w:szCs w:val="21"/>
                    </w:rPr>
                  </w:pPr>
                  <w:r w:rsidRPr="0038135D">
                    <w:rPr>
                      <w:rFonts w:ascii="ＭＳ 明朝" w:hAnsi="ＭＳ 明朝" w:hint="eastAsia"/>
                      <w:sz w:val="21"/>
                      <w:szCs w:val="21"/>
                    </w:rPr>
                    <w:t>６</w:t>
                  </w:r>
                  <w:r w:rsidR="00B47185" w:rsidRPr="0038135D">
                    <w:rPr>
                      <w:rFonts w:ascii="ＭＳ 明朝" w:hAnsi="ＭＳ 明朝" w:hint="eastAsia"/>
                      <w:sz w:val="21"/>
                      <w:szCs w:val="21"/>
                    </w:rPr>
                    <w:t>台</w:t>
                  </w:r>
                </w:p>
              </w:tc>
            </w:tr>
            <w:tr w:rsidR="00D904A7" w:rsidRPr="00D904A7" w14:paraId="0D56F828" w14:textId="77777777" w:rsidTr="00E43691">
              <w:trPr>
                <w:trHeight w:val="727"/>
              </w:trPr>
              <w:tc>
                <w:tcPr>
                  <w:tcW w:w="1275" w:type="dxa"/>
                </w:tcPr>
                <w:p w14:paraId="3D3D91F0" w14:textId="77777777" w:rsidR="00D904A7" w:rsidRPr="00C27930" w:rsidRDefault="00D904A7" w:rsidP="00D904A7">
                  <w:pPr>
                    <w:spacing w:line="260" w:lineRule="exact"/>
                    <w:jc w:val="center"/>
                    <w:rPr>
                      <w:rFonts w:ascii="ＭＳ 明朝" w:hAnsi="ＭＳ 明朝"/>
                      <w:sz w:val="21"/>
                      <w:szCs w:val="21"/>
                    </w:rPr>
                  </w:pPr>
                  <w:r w:rsidRPr="00C27930">
                    <w:rPr>
                      <w:rFonts w:ascii="ＭＳ 明朝" w:hAnsi="ＭＳ 明朝" w:hint="eastAsia"/>
                      <w:sz w:val="21"/>
                      <w:szCs w:val="21"/>
                    </w:rPr>
                    <w:t>令和６年度</w:t>
                  </w:r>
                </w:p>
              </w:tc>
              <w:tc>
                <w:tcPr>
                  <w:tcW w:w="4972" w:type="dxa"/>
                </w:tcPr>
                <w:p w14:paraId="1BB5A160" w14:textId="1E42DED4" w:rsidR="00D904A7" w:rsidRPr="00C27930" w:rsidRDefault="00E85F56" w:rsidP="00D904A7">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D904A7" w:rsidRPr="00C27930">
                    <w:rPr>
                      <w:rFonts w:ascii="ＭＳ 明朝" w:hAnsi="ＭＳ 明朝" w:hint="eastAsia"/>
                      <w:sz w:val="21"/>
                      <w:szCs w:val="21"/>
                    </w:rPr>
                    <w:t>への自家消費型太陽光発電設備の導入</w:t>
                  </w:r>
                </w:p>
                <w:p w14:paraId="21FC8EA2" w14:textId="01D824CF" w:rsidR="00D904A7" w:rsidRPr="00C27930" w:rsidRDefault="00D904A7" w:rsidP="00D904A7">
                  <w:pPr>
                    <w:spacing w:line="260" w:lineRule="exact"/>
                    <w:jc w:val="left"/>
                    <w:rPr>
                      <w:rFonts w:ascii="ＭＳ 明朝" w:hAnsi="ＭＳ 明朝"/>
                      <w:sz w:val="21"/>
                      <w:szCs w:val="21"/>
                    </w:rPr>
                  </w:pPr>
                  <w:r w:rsidRPr="00C27930">
                    <w:rPr>
                      <w:rFonts w:ascii="ＭＳ 明朝" w:hAnsi="ＭＳ 明朝" w:hint="eastAsia"/>
                      <w:sz w:val="21"/>
                      <w:szCs w:val="21"/>
                    </w:rPr>
                    <w:t>企業への自家消費型太陽光発電設備導入補助</w:t>
                  </w:r>
                  <w:r w:rsidR="00E43691" w:rsidRPr="00C27930">
                    <w:rPr>
                      <w:rFonts w:ascii="ＭＳ 明朝" w:hAnsi="ＭＳ 明朝" w:hint="eastAsia"/>
                      <w:sz w:val="21"/>
                      <w:szCs w:val="21"/>
                    </w:rPr>
                    <w:t>事業</w:t>
                  </w:r>
                </w:p>
                <w:p w14:paraId="6EB95C28" w14:textId="25D6C983" w:rsidR="00D904A7" w:rsidRPr="00C27930" w:rsidRDefault="00D904A7" w:rsidP="00D904A7">
                  <w:pPr>
                    <w:spacing w:line="260" w:lineRule="exact"/>
                    <w:jc w:val="left"/>
                    <w:rPr>
                      <w:rFonts w:ascii="ＭＳ 明朝" w:hAnsi="ＭＳ 明朝"/>
                      <w:sz w:val="21"/>
                      <w:szCs w:val="21"/>
                    </w:rPr>
                  </w:pPr>
                  <w:r w:rsidRPr="00C27930">
                    <w:rPr>
                      <w:rFonts w:ascii="ＭＳ 明朝" w:hAnsi="ＭＳ 明朝" w:hint="eastAsia"/>
                      <w:sz w:val="21"/>
                      <w:szCs w:val="21"/>
                    </w:rPr>
                    <w:t>個人住宅への自家消費型太陽光発電設備導入補助</w:t>
                  </w:r>
                  <w:r w:rsidR="00E43691" w:rsidRPr="00C27930">
                    <w:rPr>
                      <w:rFonts w:ascii="ＭＳ 明朝" w:hAnsi="ＭＳ 明朝" w:hint="eastAsia"/>
                      <w:sz w:val="21"/>
                      <w:szCs w:val="21"/>
                    </w:rPr>
                    <w:t>事業</w:t>
                  </w:r>
                </w:p>
                <w:p w14:paraId="4D4342F8" w14:textId="7F3D1111" w:rsidR="00D3259B" w:rsidRPr="00C27930" w:rsidRDefault="00D3259B" w:rsidP="00D904A7">
                  <w:pPr>
                    <w:spacing w:line="260" w:lineRule="exact"/>
                    <w:jc w:val="left"/>
                    <w:rPr>
                      <w:rFonts w:ascii="ＭＳ 明朝" w:hAnsi="ＭＳ 明朝"/>
                      <w:sz w:val="21"/>
                      <w:szCs w:val="21"/>
                    </w:rPr>
                  </w:pPr>
                  <w:r w:rsidRPr="00C27930">
                    <w:rPr>
                      <w:rFonts w:ascii="ＭＳ 明朝" w:hAnsi="ＭＳ 明朝" w:hint="eastAsia"/>
                      <w:sz w:val="21"/>
                      <w:szCs w:val="21"/>
                    </w:rPr>
                    <w:t>企業への蓄電池の導入</w:t>
                  </w:r>
                  <w:r w:rsidR="00E43691" w:rsidRPr="00C27930">
                    <w:rPr>
                      <w:rFonts w:ascii="ＭＳ 明朝" w:hAnsi="ＭＳ 明朝" w:hint="eastAsia"/>
                      <w:sz w:val="21"/>
                      <w:szCs w:val="21"/>
                    </w:rPr>
                    <w:t>補助事業</w:t>
                  </w:r>
                </w:p>
                <w:p w14:paraId="7D009F17" w14:textId="0089E7F6" w:rsidR="00096C77" w:rsidRPr="00C27930" w:rsidRDefault="00096C77" w:rsidP="00D904A7">
                  <w:pPr>
                    <w:spacing w:line="260" w:lineRule="exact"/>
                    <w:jc w:val="left"/>
                    <w:rPr>
                      <w:rFonts w:ascii="ＭＳ 明朝" w:hAnsi="ＭＳ 明朝"/>
                      <w:sz w:val="21"/>
                      <w:szCs w:val="21"/>
                    </w:rPr>
                  </w:pPr>
                  <w:r w:rsidRPr="00C27930">
                    <w:rPr>
                      <w:rFonts w:ascii="ＭＳ 明朝" w:hAnsi="ＭＳ 明朝" w:hint="eastAsia"/>
                      <w:sz w:val="21"/>
                      <w:szCs w:val="21"/>
                    </w:rPr>
                    <w:t>個人住宅への蓄電池の導入</w:t>
                  </w:r>
                  <w:r w:rsidR="00E43691" w:rsidRPr="00C27930">
                    <w:rPr>
                      <w:rFonts w:ascii="ＭＳ 明朝" w:hAnsi="ＭＳ 明朝" w:hint="eastAsia"/>
                      <w:sz w:val="21"/>
                      <w:szCs w:val="21"/>
                    </w:rPr>
                    <w:t>補助事業</w:t>
                  </w:r>
                </w:p>
                <w:p w14:paraId="62AAB75C" w14:textId="6AA31A45" w:rsidR="00B47185" w:rsidRPr="00C27930" w:rsidRDefault="002A032E" w:rsidP="00D904A7">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734B7" w:rsidRPr="00C27930">
                    <w:rPr>
                      <w:rFonts w:ascii="ＭＳ 明朝" w:hAnsi="ＭＳ 明朝" w:hint="eastAsia"/>
                      <w:sz w:val="21"/>
                      <w:szCs w:val="21"/>
                    </w:rPr>
                    <w:t>への</w:t>
                  </w:r>
                  <w:r w:rsidR="0038714D" w:rsidRPr="00C27930">
                    <w:rPr>
                      <w:rFonts w:ascii="ＭＳ 明朝" w:hAnsi="ＭＳ 明朝" w:hint="eastAsia"/>
                      <w:sz w:val="21"/>
                      <w:szCs w:val="21"/>
                    </w:rPr>
                    <w:t>ＥＶの導入</w:t>
                  </w:r>
                </w:p>
                <w:p w14:paraId="7E1482F8" w14:textId="7793AEAC" w:rsidR="00A376D7" w:rsidRPr="00C27930" w:rsidRDefault="00723B72" w:rsidP="00D904A7">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734B7" w:rsidRPr="00C27930">
                    <w:rPr>
                      <w:rFonts w:ascii="ＭＳ 明朝" w:hAnsi="ＭＳ 明朝" w:hint="eastAsia"/>
                      <w:sz w:val="21"/>
                      <w:szCs w:val="21"/>
                    </w:rPr>
                    <w:t>への</w:t>
                  </w:r>
                  <w:r w:rsidR="00A376D7" w:rsidRPr="00C27930">
                    <w:rPr>
                      <w:rFonts w:ascii="ＭＳ 明朝" w:hAnsi="ＭＳ 明朝" w:hint="eastAsia"/>
                      <w:sz w:val="21"/>
                      <w:szCs w:val="21"/>
                    </w:rPr>
                    <w:t>外部給電</w:t>
                  </w:r>
                  <w:r w:rsidR="004A2171" w:rsidRPr="00C27930">
                    <w:rPr>
                      <w:rFonts w:ascii="ＭＳ 明朝" w:hAnsi="ＭＳ 明朝" w:hint="eastAsia"/>
                      <w:sz w:val="21"/>
                      <w:szCs w:val="21"/>
                    </w:rPr>
                    <w:t>器</w:t>
                  </w:r>
                  <w:r w:rsidR="00A376D7" w:rsidRPr="00C27930">
                    <w:rPr>
                      <w:rFonts w:ascii="ＭＳ 明朝" w:hAnsi="ＭＳ 明朝" w:hint="eastAsia"/>
                      <w:sz w:val="21"/>
                      <w:szCs w:val="21"/>
                    </w:rPr>
                    <w:t>の導入</w:t>
                  </w:r>
                </w:p>
              </w:tc>
              <w:tc>
                <w:tcPr>
                  <w:tcW w:w="2286" w:type="dxa"/>
                </w:tcPr>
                <w:p w14:paraId="0CBFA16E" w14:textId="4AD7FBE5" w:rsidR="00D904A7" w:rsidRPr="00C27930" w:rsidRDefault="00C304C8" w:rsidP="00D904A7">
                  <w:pPr>
                    <w:spacing w:line="260" w:lineRule="exact"/>
                    <w:jc w:val="left"/>
                    <w:rPr>
                      <w:rFonts w:ascii="ＭＳ 明朝" w:hAnsi="ＭＳ 明朝"/>
                      <w:sz w:val="21"/>
                      <w:szCs w:val="21"/>
                    </w:rPr>
                  </w:pPr>
                  <w:r w:rsidRPr="00C27930">
                    <w:rPr>
                      <w:rFonts w:ascii="ＭＳ 明朝" w:hAnsi="ＭＳ 明朝" w:hint="eastAsia"/>
                      <w:sz w:val="21"/>
                      <w:szCs w:val="21"/>
                    </w:rPr>
                    <w:t>１</w:t>
                  </w:r>
                  <w:r w:rsidR="00D904A7" w:rsidRPr="00C27930">
                    <w:rPr>
                      <w:rFonts w:ascii="ＭＳ 明朝" w:hAnsi="ＭＳ 明朝" w:hint="eastAsia"/>
                      <w:sz w:val="21"/>
                      <w:szCs w:val="21"/>
                    </w:rPr>
                    <w:t>件、</w:t>
                  </w:r>
                  <w:r w:rsidR="0038135D">
                    <w:rPr>
                      <w:rFonts w:ascii="ＭＳ 明朝" w:hAnsi="ＭＳ 明朝" w:hint="eastAsia"/>
                      <w:sz w:val="21"/>
                      <w:szCs w:val="21"/>
                    </w:rPr>
                    <w:t>１７</w:t>
                  </w:r>
                  <w:r w:rsidR="00D904A7" w:rsidRPr="00C27930">
                    <w:rPr>
                      <w:rFonts w:ascii="ＭＳ 明朝" w:hAnsi="ＭＳ 明朝" w:hint="eastAsia"/>
                      <w:sz w:val="21"/>
                      <w:szCs w:val="21"/>
                    </w:rPr>
                    <w:t>ｋｗ</w:t>
                  </w:r>
                </w:p>
                <w:p w14:paraId="2EA0AFBC" w14:textId="3BA13576" w:rsidR="00D904A7" w:rsidRPr="00C27930" w:rsidRDefault="0038135D" w:rsidP="00D904A7">
                  <w:pPr>
                    <w:spacing w:line="260" w:lineRule="exact"/>
                    <w:jc w:val="left"/>
                    <w:rPr>
                      <w:rFonts w:ascii="ＭＳ 明朝" w:hAnsi="ＭＳ 明朝"/>
                      <w:sz w:val="21"/>
                      <w:szCs w:val="21"/>
                    </w:rPr>
                  </w:pPr>
                  <w:r>
                    <w:rPr>
                      <w:rFonts w:ascii="ＭＳ 明朝" w:hAnsi="ＭＳ 明朝" w:hint="eastAsia"/>
                      <w:sz w:val="21"/>
                      <w:szCs w:val="21"/>
                    </w:rPr>
                    <w:t>５件、４６７</w:t>
                  </w:r>
                  <w:r w:rsidR="00D904A7" w:rsidRPr="00C27930">
                    <w:rPr>
                      <w:rFonts w:ascii="ＭＳ 明朝" w:hAnsi="ＭＳ 明朝" w:hint="eastAsia"/>
                      <w:sz w:val="21"/>
                      <w:szCs w:val="21"/>
                    </w:rPr>
                    <w:t>ｋｗ</w:t>
                  </w:r>
                </w:p>
                <w:p w14:paraId="373ECC2F" w14:textId="38F700B7" w:rsidR="00D904A7" w:rsidRPr="00C27930" w:rsidRDefault="0038135D" w:rsidP="00D904A7">
                  <w:pPr>
                    <w:spacing w:line="260" w:lineRule="exact"/>
                    <w:jc w:val="left"/>
                    <w:rPr>
                      <w:rFonts w:ascii="ＭＳ 明朝" w:hAnsi="ＭＳ 明朝"/>
                      <w:sz w:val="21"/>
                      <w:szCs w:val="21"/>
                    </w:rPr>
                  </w:pPr>
                  <w:r>
                    <w:rPr>
                      <w:rFonts w:ascii="ＭＳ 明朝" w:hAnsi="ＭＳ 明朝" w:hint="eastAsia"/>
                      <w:sz w:val="21"/>
                      <w:szCs w:val="21"/>
                    </w:rPr>
                    <w:t>３３</w:t>
                  </w:r>
                  <w:r w:rsidR="00D904A7" w:rsidRPr="00C27930">
                    <w:rPr>
                      <w:rFonts w:ascii="ＭＳ 明朝" w:hAnsi="ＭＳ 明朝" w:hint="eastAsia"/>
                      <w:sz w:val="21"/>
                      <w:szCs w:val="21"/>
                    </w:rPr>
                    <w:t>軒、</w:t>
                  </w:r>
                  <w:r>
                    <w:rPr>
                      <w:rFonts w:ascii="ＭＳ 明朝" w:hAnsi="ＭＳ 明朝" w:hint="eastAsia"/>
                      <w:sz w:val="21"/>
                      <w:szCs w:val="21"/>
                    </w:rPr>
                    <w:t>１５０</w:t>
                  </w:r>
                  <w:r w:rsidR="00D904A7" w:rsidRPr="00C27930">
                    <w:rPr>
                      <w:rFonts w:ascii="ＭＳ 明朝" w:hAnsi="ＭＳ 明朝" w:hint="eastAsia"/>
                      <w:sz w:val="21"/>
                      <w:szCs w:val="21"/>
                    </w:rPr>
                    <w:t>ｋｗ</w:t>
                  </w:r>
                </w:p>
                <w:p w14:paraId="6E5A3568" w14:textId="1B34263E" w:rsidR="00D3259B" w:rsidRPr="00C27930" w:rsidRDefault="009C389C" w:rsidP="00D904A7">
                  <w:pPr>
                    <w:spacing w:line="260" w:lineRule="exact"/>
                    <w:jc w:val="left"/>
                    <w:rPr>
                      <w:rFonts w:ascii="ＭＳ 明朝" w:hAnsi="ＭＳ 明朝"/>
                      <w:sz w:val="21"/>
                      <w:szCs w:val="21"/>
                    </w:rPr>
                  </w:pPr>
                  <w:r w:rsidRPr="00C27930">
                    <w:rPr>
                      <w:rFonts w:ascii="ＭＳ 明朝" w:hAnsi="ＭＳ 明朝" w:hint="eastAsia"/>
                      <w:sz w:val="21"/>
                      <w:szCs w:val="21"/>
                    </w:rPr>
                    <w:t>５件、</w:t>
                  </w:r>
                  <w:r w:rsidR="0038135D">
                    <w:rPr>
                      <w:rFonts w:ascii="ＭＳ 明朝" w:hAnsi="ＭＳ 明朝" w:hint="eastAsia"/>
                      <w:sz w:val="21"/>
                      <w:szCs w:val="21"/>
                    </w:rPr>
                    <w:t>２５４</w:t>
                  </w:r>
                  <w:r w:rsidRPr="00C27930">
                    <w:rPr>
                      <w:rFonts w:ascii="ＭＳ 明朝" w:hAnsi="ＭＳ 明朝" w:hint="eastAsia"/>
                      <w:sz w:val="21"/>
                      <w:szCs w:val="21"/>
                    </w:rPr>
                    <w:t>ｋｗｈ</w:t>
                  </w:r>
                </w:p>
                <w:p w14:paraId="305F9A7F" w14:textId="2517FC8F" w:rsidR="00096C77" w:rsidRPr="00C27930" w:rsidRDefault="0038135D" w:rsidP="00D904A7">
                  <w:pPr>
                    <w:spacing w:line="260" w:lineRule="exact"/>
                    <w:jc w:val="left"/>
                    <w:rPr>
                      <w:rFonts w:ascii="ＭＳ 明朝" w:hAnsi="ＭＳ 明朝"/>
                      <w:sz w:val="21"/>
                      <w:szCs w:val="21"/>
                    </w:rPr>
                  </w:pPr>
                  <w:r>
                    <w:rPr>
                      <w:rFonts w:ascii="ＭＳ 明朝" w:hAnsi="ＭＳ 明朝" w:hint="eastAsia"/>
                      <w:sz w:val="21"/>
                      <w:szCs w:val="21"/>
                    </w:rPr>
                    <w:t>１３</w:t>
                  </w:r>
                  <w:r w:rsidR="00096C77" w:rsidRPr="00C27930">
                    <w:rPr>
                      <w:rFonts w:ascii="ＭＳ 明朝" w:hAnsi="ＭＳ 明朝" w:hint="eastAsia"/>
                      <w:sz w:val="21"/>
                      <w:szCs w:val="21"/>
                    </w:rPr>
                    <w:t>軒、</w:t>
                  </w:r>
                  <w:r>
                    <w:rPr>
                      <w:rFonts w:ascii="ＭＳ 明朝" w:hAnsi="ＭＳ 明朝" w:hint="eastAsia"/>
                      <w:sz w:val="21"/>
                      <w:szCs w:val="21"/>
                    </w:rPr>
                    <w:t>１１５</w:t>
                  </w:r>
                  <w:r w:rsidR="00096C77" w:rsidRPr="00C27930">
                    <w:rPr>
                      <w:rFonts w:ascii="ＭＳ 明朝" w:hAnsi="ＭＳ 明朝" w:hint="eastAsia"/>
                      <w:sz w:val="21"/>
                      <w:szCs w:val="21"/>
                    </w:rPr>
                    <w:t>ｋｗｈ</w:t>
                  </w:r>
                </w:p>
                <w:p w14:paraId="3BAA5269" w14:textId="77777777" w:rsidR="0038714D" w:rsidRPr="00C27930" w:rsidRDefault="0038714D" w:rsidP="00D904A7">
                  <w:pPr>
                    <w:spacing w:line="260" w:lineRule="exact"/>
                    <w:jc w:val="left"/>
                    <w:rPr>
                      <w:rFonts w:ascii="ＭＳ 明朝" w:hAnsi="ＭＳ 明朝"/>
                      <w:sz w:val="21"/>
                      <w:szCs w:val="21"/>
                    </w:rPr>
                  </w:pPr>
                  <w:r w:rsidRPr="00C27930">
                    <w:rPr>
                      <w:rFonts w:ascii="ＭＳ 明朝" w:hAnsi="ＭＳ 明朝" w:hint="eastAsia"/>
                      <w:sz w:val="21"/>
                      <w:szCs w:val="21"/>
                    </w:rPr>
                    <w:t>２台</w:t>
                  </w:r>
                </w:p>
                <w:p w14:paraId="73F15BAD" w14:textId="04FF8ED2" w:rsidR="00A376D7" w:rsidRPr="00C27930" w:rsidRDefault="00A376D7" w:rsidP="00D904A7">
                  <w:pPr>
                    <w:spacing w:line="260" w:lineRule="exact"/>
                    <w:jc w:val="left"/>
                    <w:rPr>
                      <w:rFonts w:ascii="ＭＳ 明朝" w:hAnsi="ＭＳ 明朝"/>
                      <w:sz w:val="21"/>
                      <w:szCs w:val="21"/>
                    </w:rPr>
                  </w:pPr>
                  <w:r w:rsidRPr="00C27930">
                    <w:rPr>
                      <w:rFonts w:ascii="ＭＳ 明朝" w:hAnsi="ＭＳ 明朝" w:hint="eastAsia"/>
                      <w:sz w:val="21"/>
                      <w:szCs w:val="21"/>
                    </w:rPr>
                    <w:t>１台</w:t>
                  </w:r>
                </w:p>
              </w:tc>
            </w:tr>
            <w:tr w:rsidR="004C03FB" w:rsidRPr="00D904A7" w14:paraId="59BE88AF" w14:textId="77777777" w:rsidTr="00E43691">
              <w:trPr>
                <w:trHeight w:val="678"/>
              </w:trPr>
              <w:tc>
                <w:tcPr>
                  <w:tcW w:w="1275" w:type="dxa"/>
                </w:tcPr>
                <w:p w14:paraId="225CE8D1" w14:textId="033ACF7F" w:rsidR="004C03FB" w:rsidRPr="00C27930" w:rsidRDefault="004C03FB" w:rsidP="004C03FB">
                  <w:pPr>
                    <w:spacing w:line="260" w:lineRule="exact"/>
                    <w:jc w:val="center"/>
                    <w:rPr>
                      <w:rFonts w:ascii="ＭＳ 明朝" w:hAnsi="ＭＳ 明朝"/>
                      <w:sz w:val="21"/>
                      <w:szCs w:val="21"/>
                    </w:rPr>
                  </w:pPr>
                  <w:r w:rsidRPr="00C27930">
                    <w:rPr>
                      <w:rFonts w:ascii="ＭＳ 明朝" w:hAnsi="ＭＳ 明朝" w:hint="eastAsia"/>
                      <w:sz w:val="21"/>
                      <w:szCs w:val="21"/>
                    </w:rPr>
                    <w:t>令和７年度</w:t>
                  </w:r>
                </w:p>
              </w:tc>
              <w:tc>
                <w:tcPr>
                  <w:tcW w:w="4972" w:type="dxa"/>
                </w:tcPr>
                <w:p w14:paraId="65A6200B" w14:textId="77777777" w:rsidR="00E43691" w:rsidRPr="00C27930" w:rsidRDefault="00E43691" w:rsidP="00E43691">
                  <w:pPr>
                    <w:spacing w:line="260" w:lineRule="exact"/>
                    <w:jc w:val="left"/>
                    <w:rPr>
                      <w:rFonts w:ascii="ＭＳ 明朝" w:hAnsi="ＭＳ 明朝"/>
                      <w:sz w:val="21"/>
                      <w:szCs w:val="21"/>
                    </w:rPr>
                  </w:pPr>
                  <w:r w:rsidRPr="00C27930">
                    <w:rPr>
                      <w:rFonts w:ascii="ＭＳ 明朝" w:hAnsi="ＭＳ 明朝" w:hint="eastAsia"/>
                      <w:sz w:val="21"/>
                      <w:szCs w:val="21"/>
                    </w:rPr>
                    <w:t>公共施設への自家消費型太陽光発電設備の導入</w:t>
                  </w:r>
                </w:p>
                <w:p w14:paraId="31283D35" w14:textId="77777777" w:rsidR="00E43691" w:rsidRPr="00C27930" w:rsidRDefault="00E43691" w:rsidP="00E43691">
                  <w:pPr>
                    <w:spacing w:line="260" w:lineRule="exact"/>
                    <w:jc w:val="left"/>
                    <w:rPr>
                      <w:rFonts w:ascii="ＭＳ 明朝" w:hAnsi="ＭＳ 明朝"/>
                      <w:sz w:val="21"/>
                      <w:szCs w:val="21"/>
                    </w:rPr>
                  </w:pPr>
                  <w:r w:rsidRPr="00C27930">
                    <w:rPr>
                      <w:rFonts w:ascii="ＭＳ 明朝" w:hAnsi="ＭＳ 明朝" w:hint="eastAsia"/>
                      <w:sz w:val="21"/>
                      <w:szCs w:val="21"/>
                    </w:rPr>
                    <w:t>企業への自家消費型太陽光発電設備導入補助事業</w:t>
                  </w:r>
                </w:p>
                <w:p w14:paraId="6FC0F3B7" w14:textId="77777777" w:rsidR="00E43691" w:rsidRPr="00C27930" w:rsidRDefault="00E43691" w:rsidP="00E43691">
                  <w:pPr>
                    <w:spacing w:line="260" w:lineRule="exact"/>
                    <w:jc w:val="left"/>
                    <w:rPr>
                      <w:rFonts w:ascii="ＭＳ 明朝" w:hAnsi="ＭＳ 明朝"/>
                      <w:sz w:val="21"/>
                      <w:szCs w:val="21"/>
                    </w:rPr>
                  </w:pPr>
                  <w:r w:rsidRPr="00C27930">
                    <w:rPr>
                      <w:rFonts w:ascii="ＭＳ 明朝" w:hAnsi="ＭＳ 明朝" w:hint="eastAsia"/>
                      <w:sz w:val="21"/>
                      <w:szCs w:val="21"/>
                    </w:rPr>
                    <w:t>個人住宅への自家消費型太陽光発電設備導入補助事業</w:t>
                  </w:r>
                </w:p>
                <w:p w14:paraId="5852AF09" w14:textId="6407EBDC" w:rsidR="00E43691" w:rsidRPr="00C27930" w:rsidRDefault="00A165A5" w:rsidP="00E43691">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A25145" w:rsidRPr="00C27930">
                    <w:rPr>
                      <w:rFonts w:ascii="ＭＳ 明朝" w:hAnsi="ＭＳ 明朝" w:hint="eastAsia"/>
                      <w:sz w:val="21"/>
                      <w:szCs w:val="21"/>
                    </w:rPr>
                    <w:t>への蓄電池の導入</w:t>
                  </w:r>
                </w:p>
                <w:p w14:paraId="7711DA56" w14:textId="2DC68C25" w:rsidR="00E43691" w:rsidRPr="00C27930" w:rsidRDefault="00A25145" w:rsidP="00E43691">
                  <w:pPr>
                    <w:spacing w:line="260" w:lineRule="exact"/>
                    <w:jc w:val="left"/>
                    <w:rPr>
                      <w:rFonts w:ascii="ＭＳ 明朝" w:hAnsi="ＭＳ 明朝"/>
                      <w:sz w:val="21"/>
                      <w:szCs w:val="21"/>
                    </w:rPr>
                  </w:pPr>
                  <w:r w:rsidRPr="00C27930">
                    <w:rPr>
                      <w:rFonts w:ascii="ＭＳ 明朝" w:hAnsi="ＭＳ 明朝" w:hint="eastAsia"/>
                      <w:sz w:val="21"/>
                      <w:szCs w:val="21"/>
                    </w:rPr>
                    <w:t>企業への蓄電池の導入補助事業</w:t>
                  </w:r>
                </w:p>
                <w:p w14:paraId="4636F65F" w14:textId="4BF9222A" w:rsidR="00492466" w:rsidRPr="00C27930" w:rsidRDefault="00A25145" w:rsidP="004C03FB">
                  <w:pPr>
                    <w:spacing w:line="260" w:lineRule="exact"/>
                    <w:jc w:val="left"/>
                    <w:rPr>
                      <w:rFonts w:ascii="ＭＳ 明朝" w:hAnsi="ＭＳ 明朝"/>
                      <w:sz w:val="21"/>
                      <w:szCs w:val="21"/>
                    </w:rPr>
                  </w:pPr>
                  <w:r w:rsidRPr="00C27930">
                    <w:rPr>
                      <w:rFonts w:ascii="ＭＳ 明朝" w:hAnsi="ＭＳ 明朝" w:hint="eastAsia"/>
                      <w:sz w:val="21"/>
                      <w:szCs w:val="21"/>
                    </w:rPr>
                    <w:t>個人住宅への蓄電池の導入補助事業</w:t>
                  </w:r>
                </w:p>
                <w:p w14:paraId="62091315" w14:textId="19DA4182" w:rsidR="00A333CE" w:rsidRPr="00C27930" w:rsidRDefault="002A032E"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99505F" w:rsidRPr="00C27930">
                    <w:rPr>
                      <w:rFonts w:ascii="ＭＳ 明朝" w:hAnsi="ＭＳ 明朝" w:hint="eastAsia"/>
                      <w:sz w:val="21"/>
                      <w:szCs w:val="21"/>
                    </w:rPr>
                    <w:t>への</w:t>
                  </w:r>
                  <w:r w:rsidR="00A333CE" w:rsidRPr="00C27930">
                    <w:rPr>
                      <w:rFonts w:ascii="ＭＳ 明朝" w:hAnsi="ＭＳ 明朝" w:hint="eastAsia"/>
                      <w:sz w:val="21"/>
                      <w:szCs w:val="21"/>
                    </w:rPr>
                    <w:t>ＥＶの導入</w:t>
                  </w:r>
                </w:p>
                <w:p w14:paraId="30D15702" w14:textId="00E7B259" w:rsidR="0059175E" w:rsidRPr="00C27930" w:rsidRDefault="00723B72"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D2B2A" w:rsidRPr="00C27930">
                    <w:rPr>
                      <w:rFonts w:ascii="ＭＳ 明朝" w:hAnsi="ＭＳ 明朝" w:hint="eastAsia"/>
                      <w:sz w:val="21"/>
                      <w:szCs w:val="21"/>
                    </w:rPr>
                    <w:t>への</w:t>
                  </w:r>
                  <w:r w:rsidR="0059175E" w:rsidRPr="00C27930">
                    <w:rPr>
                      <w:rFonts w:ascii="ＭＳ 明朝" w:hAnsi="ＭＳ 明朝" w:hint="eastAsia"/>
                      <w:sz w:val="21"/>
                      <w:szCs w:val="21"/>
                    </w:rPr>
                    <w:t>充電設備の導入</w:t>
                  </w:r>
                </w:p>
                <w:p w14:paraId="615C7064" w14:textId="05F48598" w:rsidR="00A376D7" w:rsidRPr="00C27930" w:rsidRDefault="00723B72"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D2B2A" w:rsidRPr="00C27930">
                    <w:rPr>
                      <w:rFonts w:ascii="ＭＳ 明朝" w:hAnsi="ＭＳ 明朝" w:hint="eastAsia"/>
                      <w:sz w:val="21"/>
                      <w:szCs w:val="21"/>
                    </w:rPr>
                    <w:t>への</w:t>
                  </w:r>
                  <w:r w:rsidR="00A376D7" w:rsidRPr="00C27930">
                    <w:rPr>
                      <w:rFonts w:ascii="ＭＳ 明朝" w:hAnsi="ＭＳ 明朝" w:hint="eastAsia"/>
                      <w:sz w:val="21"/>
                      <w:szCs w:val="21"/>
                    </w:rPr>
                    <w:t>外部給電</w:t>
                  </w:r>
                  <w:r w:rsidR="004A2171" w:rsidRPr="00C27930">
                    <w:rPr>
                      <w:rFonts w:ascii="ＭＳ 明朝" w:hAnsi="ＭＳ 明朝" w:hint="eastAsia"/>
                      <w:sz w:val="21"/>
                      <w:szCs w:val="21"/>
                    </w:rPr>
                    <w:t>器</w:t>
                  </w:r>
                  <w:r w:rsidR="00A376D7" w:rsidRPr="00C27930">
                    <w:rPr>
                      <w:rFonts w:ascii="ＭＳ 明朝" w:hAnsi="ＭＳ 明朝" w:hint="eastAsia"/>
                      <w:sz w:val="21"/>
                      <w:szCs w:val="21"/>
                    </w:rPr>
                    <w:t>の導入</w:t>
                  </w:r>
                </w:p>
              </w:tc>
              <w:tc>
                <w:tcPr>
                  <w:tcW w:w="2286" w:type="dxa"/>
                </w:tcPr>
                <w:p w14:paraId="3B6A969E" w14:textId="05B89749" w:rsidR="004C03FB" w:rsidRPr="00C27930" w:rsidRDefault="00C304C8" w:rsidP="004C03FB">
                  <w:pPr>
                    <w:spacing w:line="260" w:lineRule="exact"/>
                    <w:jc w:val="left"/>
                    <w:rPr>
                      <w:rFonts w:ascii="ＭＳ 明朝" w:hAnsi="ＭＳ 明朝"/>
                      <w:sz w:val="21"/>
                      <w:szCs w:val="21"/>
                    </w:rPr>
                  </w:pPr>
                  <w:r w:rsidRPr="00C27930">
                    <w:rPr>
                      <w:rFonts w:ascii="ＭＳ 明朝" w:hAnsi="ＭＳ 明朝" w:hint="eastAsia"/>
                      <w:sz w:val="21"/>
                      <w:szCs w:val="21"/>
                    </w:rPr>
                    <w:t>４</w:t>
                  </w:r>
                  <w:r w:rsidR="004C03FB" w:rsidRPr="00C27930">
                    <w:rPr>
                      <w:rFonts w:ascii="ＭＳ 明朝" w:hAnsi="ＭＳ 明朝" w:hint="eastAsia"/>
                      <w:sz w:val="21"/>
                      <w:szCs w:val="21"/>
                    </w:rPr>
                    <w:t>件、</w:t>
                  </w:r>
                  <w:r w:rsidR="00682FE1">
                    <w:rPr>
                      <w:rFonts w:ascii="ＭＳ 明朝" w:hAnsi="ＭＳ 明朝" w:hint="eastAsia"/>
                      <w:sz w:val="21"/>
                      <w:szCs w:val="21"/>
                    </w:rPr>
                    <w:t>７０</w:t>
                  </w:r>
                  <w:r w:rsidR="004C03FB" w:rsidRPr="00C27930">
                    <w:rPr>
                      <w:rFonts w:ascii="ＭＳ 明朝" w:hAnsi="ＭＳ 明朝" w:hint="eastAsia"/>
                      <w:sz w:val="21"/>
                      <w:szCs w:val="21"/>
                    </w:rPr>
                    <w:t>ｋｗ</w:t>
                  </w:r>
                </w:p>
                <w:p w14:paraId="0320FF66" w14:textId="2DC642CB" w:rsidR="004C03FB" w:rsidRPr="00C27930" w:rsidRDefault="00EA3C14" w:rsidP="004C03FB">
                  <w:pPr>
                    <w:spacing w:line="260" w:lineRule="exact"/>
                    <w:jc w:val="left"/>
                    <w:rPr>
                      <w:rFonts w:ascii="ＭＳ 明朝" w:hAnsi="ＭＳ 明朝"/>
                      <w:sz w:val="21"/>
                      <w:szCs w:val="21"/>
                    </w:rPr>
                  </w:pPr>
                  <w:r>
                    <w:rPr>
                      <w:rFonts w:ascii="ＭＳ 明朝" w:hAnsi="ＭＳ 明朝" w:hint="eastAsia"/>
                      <w:sz w:val="21"/>
                      <w:szCs w:val="21"/>
                    </w:rPr>
                    <w:t>５件、４６７</w:t>
                  </w:r>
                  <w:r w:rsidR="004C03FB" w:rsidRPr="00C27930">
                    <w:rPr>
                      <w:rFonts w:ascii="ＭＳ 明朝" w:hAnsi="ＭＳ 明朝" w:hint="eastAsia"/>
                      <w:sz w:val="21"/>
                      <w:szCs w:val="21"/>
                    </w:rPr>
                    <w:t>ｋｗ</w:t>
                  </w:r>
                </w:p>
                <w:p w14:paraId="67F821EC" w14:textId="1118EB2C" w:rsidR="004C03FB" w:rsidRPr="00C27930" w:rsidRDefault="00EA3C14" w:rsidP="004C03FB">
                  <w:pPr>
                    <w:spacing w:line="260" w:lineRule="exact"/>
                    <w:jc w:val="left"/>
                    <w:rPr>
                      <w:rFonts w:ascii="ＭＳ 明朝" w:hAnsi="ＭＳ 明朝"/>
                      <w:sz w:val="21"/>
                      <w:szCs w:val="21"/>
                    </w:rPr>
                  </w:pPr>
                  <w:r>
                    <w:rPr>
                      <w:rFonts w:ascii="ＭＳ 明朝" w:hAnsi="ＭＳ 明朝" w:hint="eastAsia"/>
                      <w:sz w:val="21"/>
                      <w:szCs w:val="21"/>
                    </w:rPr>
                    <w:t>３３軒、１５０</w:t>
                  </w:r>
                  <w:r w:rsidR="00B11E40" w:rsidRPr="00C27930">
                    <w:rPr>
                      <w:rFonts w:ascii="ＭＳ 明朝" w:hAnsi="ＭＳ 明朝" w:hint="eastAsia"/>
                      <w:sz w:val="21"/>
                      <w:szCs w:val="21"/>
                    </w:rPr>
                    <w:t>ｋｗ</w:t>
                  </w:r>
                </w:p>
                <w:p w14:paraId="3C3DB41C" w14:textId="26B93AFC" w:rsidR="0050112C" w:rsidRPr="00C27930" w:rsidRDefault="00D3259B" w:rsidP="004C03FB">
                  <w:pPr>
                    <w:spacing w:line="260" w:lineRule="exact"/>
                    <w:jc w:val="left"/>
                    <w:rPr>
                      <w:rFonts w:ascii="ＭＳ 明朝" w:hAnsi="ＭＳ 明朝"/>
                      <w:sz w:val="21"/>
                      <w:szCs w:val="21"/>
                    </w:rPr>
                  </w:pPr>
                  <w:r w:rsidRPr="00C27930">
                    <w:rPr>
                      <w:rFonts w:ascii="ＭＳ 明朝" w:hAnsi="ＭＳ 明朝" w:hint="eastAsia"/>
                      <w:sz w:val="21"/>
                      <w:szCs w:val="21"/>
                    </w:rPr>
                    <w:t>３</w:t>
                  </w:r>
                  <w:r w:rsidR="0050112C" w:rsidRPr="00C27930">
                    <w:rPr>
                      <w:rFonts w:ascii="ＭＳ 明朝" w:hAnsi="ＭＳ 明朝" w:hint="eastAsia"/>
                      <w:sz w:val="21"/>
                      <w:szCs w:val="21"/>
                    </w:rPr>
                    <w:t>件、</w:t>
                  </w:r>
                  <w:r w:rsidR="00EA3C14">
                    <w:rPr>
                      <w:rFonts w:ascii="ＭＳ 明朝" w:hAnsi="ＭＳ 明朝" w:hint="eastAsia"/>
                      <w:sz w:val="21"/>
                      <w:szCs w:val="21"/>
                    </w:rPr>
                    <w:t>２０</w:t>
                  </w:r>
                  <w:r w:rsidR="0050112C" w:rsidRPr="00C27930">
                    <w:rPr>
                      <w:rFonts w:ascii="ＭＳ 明朝" w:hAnsi="ＭＳ 明朝" w:hint="eastAsia"/>
                      <w:sz w:val="21"/>
                      <w:szCs w:val="21"/>
                    </w:rPr>
                    <w:t>ｋｗｈ</w:t>
                  </w:r>
                </w:p>
                <w:p w14:paraId="47DA737A" w14:textId="6BC67E66" w:rsidR="00A74C0A" w:rsidRPr="00C27930" w:rsidRDefault="009C389C" w:rsidP="004C03FB">
                  <w:pPr>
                    <w:spacing w:line="260" w:lineRule="exact"/>
                    <w:jc w:val="left"/>
                    <w:rPr>
                      <w:rFonts w:ascii="ＭＳ 明朝" w:hAnsi="ＭＳ 明朝"/>
                      <w:sz w:val="21"/>
                      <w:szCs w:val="21"/>
                    </w:rPr>
                  </w:pPr>
                  <w:r w:rsidRPr="00C27930">
                    <w:rPr>
                      <w:rFonts w:ascii="ＭＳ 明朝" w:hAnsi="ＭＳ 明朝" w:hint="eastAsia"/>
                      <w:sz w:val="21"/>
                      <w:szCs w:val="21"/>
                    </w:rPr>
                    <w:t>５件、</w:t>
                  </w:r>
                  <w:r w:rsidR="00EA3C14">
                    <w:rPr>
                      <w:rFonts w:ascii="ＭＳ 明朝" w:hAnsi="ＭＳ 明朝" w:hint="eastAsia"/>
                      <w:sz w:val="21"/>
                      <w:szCs w:val="21"/>
                    </w:rPr>
                    <w:t>２５４</w:t>
                  </w:r>
                  <w:r w:rsidRPr="00C27930">
                    <w:rPr>
                      <w:rFonts w:ascii="ＭＳ 明朝" w:hAnsi="ＭＳ 明朝" w:hint="eastAsia"/>
                      <w:sz w:val="21"/>
                      <w:szCs w:val="21"/>
                    </w:rPr>
                    <w:t>ｋｗｈ</w:t>
                  </w:r>
                </w:p>
                <w:p w14:paraId="3B0F62CD" w14:textId="3AB3BAAE" w:rsidR="00492466" w:rsidRPr="00C27930" w:rsidRDefault="00EA3C14" w:rsidP="004C03FB">
                  <w:pPr>
                    <w:spacing w:line="260" w:lineRule="exact"/>
                    <w:jc w:val="left"/>
                    <w:rPr>
                      <w:rFonts w:ascii="ＭＳ 明朝" w:hAnsi="ＭＳ 明朝"/>
                      <w:sz w:val="21"/>
                      <w:szCs w:val="21"/>
                    </w:rPr>
                  </w:pPr>
                  <w:r>
                    <w:rPr>
                      <w:rFonts w:ascii="ＭＳ 明朝" w:hAnsi="ＭＳ 明朝" w:hint="eastAsia"/>
                      <w:sz w:val="21"/>
                      <w:szCs w:val="21"/>
                    </w:rPr>
                    <w:t>１３</w:t>
                  </w:r>
                  <w:r w:rsidR="00492466" w:rsidRPr="00C27930">
                    <w:rPr>
                      <w:rFonts w:ascii="ＭＳ 明朝" w:hAnsi="ＭＳ 明朝" w:hint="eastAsia"/>
                      <w:sz w:val="21"/>
                      <w:szCs w:val="21"/>
                    </w:rPr>
                    <w:t>軒、</w:t>
                  </w:r>
                  <w:r>
                    <w:rPr>
                      <w:rFonts w:ascii="ＭＳ 明朝" w:hAnsi="ＭＳ 明朝" w:hint="eastAsia"/>
                      <w:sz w:val="21"/>
                      <w:szCs w:val="21"/>
                    </w:rPr>
                    <w:t>１１５</w:t>
                  </w:r>
                  <w:r w:rsidR="00492466" w:rsidRPr="00C27930">
                    <w:rPr>
                      <w:rFonts w:ascii="ＭＳ 明朝" w:hAnsi="ＭＳ 明朝" w:hint="eastAsia"/>
                      <w:sz w:val="21"/>
                      <w:szCs w:val="21"/>
                    </w:rPr>
                    <w:t>ｋｗｈ</w:t>
                  </w:r>
                </w:p>
                <w:p w14:paraId="5CF74B0D" w14:textId="068172BE" w:rsidR="00A333CE" w:rsidRPr="00C27930" w:rsidRDefault="00EA3C14" w:rsidP="004C03FB">
                  <w:pPr>
                    <w:spacing w:line="260" w:lineRule="exact"/>
                    <w:jc w:val="left"/>
                    <w:rPr>
                      <w:rFonts w:ascii="ＭＳ 明朝" w:hAnsi="ＭＳ 明朝"/>
                      <w:sz w:val="21"/>
                      <w:szCs w:val="21"/>
                    </w:rPr>
                  </w:pPr>
                  <w:r>
                    <w:rPr>
                      <w:rFonts w:ascii="ＭＳ 明朝" w:hAnsi="ＭＳ 明朝" w:hint="eastAsia"/>
                      <w:sz w:val="21"/>
                      <w:szCs w:val="21"/>
                    </w:rPr>
                    <w:t>２</w:t>
                  </w:r>
                  <w:r w:rsidR="00A333CE" w:rsidRPr="00C27930">
                    <w:rPr>
                      <w:rFonts w:ascii="ＭＳ 明朝" w:hAnsi="ＭＳ 明朝" w:hint="eastAsia"/>
                      <w:sz w:val="21"/>
                      <w:szCs w:val="21"/>
                    </w:rPr>
                    <w:t>台</w:t>
                  </w:r>
                </w:p>
                <w:p w14:paraId="6F7E64F7" w14:textId="77777777" w:rsidR="0059175E" w:rsidRPr="00C27930" w:rsidRDefault="0059175E" w:rsidP="004C03FB">
                  <w:pPr>
                    <w:spacing w:line="260" w:lineRule="exact"/>
                    <w:jc w:val="left"/>
                    <w:rPr>
                      <w:rFonts w:ascii="ＭＳ 明朝" w:hAnsi="ＭＳ 明朝"/>
                      <w:sz w:val="21"/>
                      <w:szCs w:val="21"/>
                    </w:rPr>
                  </w:pPr>
                  <w:r w:rsidRPr="00C27930">
                    <w:rPr>
                      <w:rFonts w:ascii="ＭＳ 明朝" w:hAnsi="ＭＳ 明朝" w:hint="eastAsia"/>
                      <w:sz w:val="21"/>
                      <w:szCs w:val="21"/>
                    </w:rPr>
                    <w:t>１台</w:t>
                  </w:r>
                </w:p>
                <w:p w14:paraId="32509DB2" w14:textId="16381458" w:rsidR="00A376D7" w:rsidRPr="00C27930" w:rsidRDefault="00A376D7" w:rsidP="004C03FB">
                  <w:pPr>
                    <w:spacing w:line="260" w:lineRule="exact"/>
                    <w:jc w:val="left"/>
                    <w:rPr>
                      <w:rFonts w:ascii="ＭＳ 明朝" w:hAnsi="ＭＳ 明朝"/>
                      <w:sz w:val="21"/>
                      <w:szCs w:val="21"/>
                    </w:rPr>
                  </w:pPr>
                  <w:r w:rsidRPr="00C27930">
                    <w:rPr>
                      <w:rFonts w:ascii="ＭＳ 明朝" w:hAnsi="ＭＳ 明朝" w:hint="eastAsia"/>
                      <w:sz w:val="21"/>
                      <w:szCs w:val="21"/>
                    </w:rPr>
                    <w:t>１台</w:t>
                  </w:r>
                </w:p>
              </w:tc>
            </w:tr>
            <w:tr w:rsidR="004C03FB" w:rsidRPr="00D904A7" w14:paraId="0D417B4C" w14:textId="77777777" w:rsidTr="00E43691">
              <w:trPr>
                <w:trHeight w:val="438"/>
              </w:trPr>
              <w:tc>
                <w:tcPr>
                  <w:tcW w:w="1275" w:type="dxa"/>
                </w:tcPr>
                <w:p w14:paraId="67132776" w14:textId="0790C7EE" w:rsidR="004C03FB" w:rsidRPr="00C27930" w:rsidRDefault="004C03FB" w:rsidP="004C03FB">
                  <w:pPr>
                    <w:spacing w:line="260" w:lineRule="exact"/>
                    <w:jc w:val="center"/>
                    <w:rPr>
                      <w:rFonts w:ascii="ＭＳ 明朝" w:hAnsi="ＭＳ 明朝"/>
                      <w:sz w:val="21"/>
                      <w:szCs w:val="21"/>
                    </w:rPr>
                  </w:pPr>
                  <w:r w:rsidRPr="00C27930">
                    <w:rPr>
                      <w:rFonts w:ascii="ＭＳ 明朝" w:hAnsi="ＭＳ 明朝" w:hint="eastAsia"/>
                      <w:sz w:val="21"/>
                      <w:szCs w:val="21"/>
                    </w:rPr>
                    <w:t>令和８年度</w:t>
                  </w:r>
                </w:p>
              </w:tc>
              <w:tc>
                <w:tcPr>
                  <w:tcW w:w="4972" w:type="dxa"/>
                </w:tcPr>
                <w:p w14:paraId="50F12711" w14:textId="2D93E8A6" w:rsidR="004C03FB" w:rsidRPr="00C27930" w:rsidRDefault="00E85F56"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4C03FB" w:rsidRPr="00C27930">
                    <w:rPr>
                      <w:rFonts w:ascii="ＭＳ 明朝" w:hAnsi="ＭＳ 明朝" w:hint="eastAsia"/>
                      <w:sz w:val="21"/>
                      <w:szCs w:val="21"/>
                    </w:rPr>
                    <w:t>への自家消費型太陽光発電設備の導入</w:t>
                  </w:r>
                </w:p>
                <w:p w14:paraId="4E749C67" w14:textId="0B53B2D5" w:rsidR="004C03FB" w:rsidRPr="00C27930" w:rsidRDefault="004C03FB" w:rsidP="004C03FB">
                  <w:pPr>
                    <w:spacing w:line="260" w:lineRule="exact"/>
                    <w:jc w:val="left"/>
                    <w:rPr>
                      <w:rFonts w:ascii="ＭＳ 明朝" w:hAnsi="ＭＳ 明朝"/>
                      <w:sz w:val="21"/>
                      <w:szCs w:val="21"/>
                    </w:rPr>
                  </w:pPr>
                  <w:r w:rsidRPr="00C27930">
                    <w:rPr>
                      <w:rFonts w:ascii="ＭＳ 明朝" w:hAnsi="ＭＳ 明朝" w:hint="eastAsia"/>
                      <w:sz w:val="21"/>
                      <w:szCs w:val="21"/>
                    </w:rPr>
                    <w:t>企業への自家消費型太陽光発電設備導入補助</w:t>
                  </w:r>
                  <w:r w:rsidR="00E43691" w:rsidRPr="00C27930">
                    <w:rPr>
                      <w:rFonts w:ascii="ＭＳ 明朝" w:hAnsi="ＭＳ 明朝" w:hint="eastAsia"/>
                      <w:sz w:val="21"/>
                      <w:szCs w:val="21"/>
                    </w:rPr>
                    <w:t>事業</w:t>
                  </w:r>
                </w:p>
                <w:p w14:paraId="116D5F0F" w14:textId="25CCFE3C" w:rsidR="0050112C" w:rsidRPr="00C27930" w:rsidRDefault="004C03FB" w:rsidP="004C03FB">
                  <w:pPr>
                    <w:spacing w:line="260" w:lineRule="exact"/>
                    <w:jc w:val="left"/>
                    <w:rPr>
                      <w:rFonts w:ascii="ＭＳ 明朝" w:hAnsi="ＭＳ 明朝"/>
                      <w:sz w:val="21"/>
                      <w:szCs w:val="21"/>
                    </w:rPr>
                  </w:pPr>
                  <w:r w:rsidRPr="00C27930">
                    <w:rPr>
                      <w:rFonts w:ascii="ＭＳ 明朝" w:hAnsi="ＭＳ 明朝" w:hint="eastAsia"/>
                      <w:sz w:val="21"/>
                      <w:szCs w:val="21"/>
                    </w:rPr>
                    <w:t>個人住宅への自家消費型太陽光発電設備導入補助</w:t>
                  </w:r>
                  <w:r w:rsidR="00E43691" w:rsidRPr="00C27930">
                    <w:rPr>
                      <w:rFonts w:ascii="ＭＳ 明朝" w:hAnsi="ＭＳ 明朝" w:hint="eastAsia"/>
                      <w:sz w:val="21"/>
                      <w:szCs w:val="21"/>
                    </w:rPr>
                    <w:t>事業</w:t>
                  </w:r>
                </w:p>
                <w:p w14:paraId="3C09E568" w14:textId="15C21489" w:rsidR="004C03FB" w:rsidRPr="00C27930" w:rsidRDefault="00A165A5"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0112C" w:rsidRPr="00C27930">
                    <w:rPr>
                      <w:rFonts w:ascii="ＭＳ 明朝" w:hAnsi="ＭＳ 明朝" w:hint="eastAsia"/>
                      <w:sz w:val="21"/>
                      <w:szCs w:val="21"/>
                    </w:rPr>
                    <w:t>への蓄電池の導入</w:t>
                  </w:r>
                </w:p>
                <w:p w14:paraId="5EC8DDCF" w14:textId="1B70DC12" w:rsidR="00A74C0A" w:rsidRPr="00C27930" w:rsidRDefault="00A74C0A" w:rsidP="004C03FB">
                  <w:pPr>
                    <w:spacing w:line="260" w:lineRule="exact"/>
                    <w:jc w:val="left"/>
                    <w:rPr>
                      <w:rFonts w:ascii="ＭＳ 明朝" w:hAnsi="ＭＳ 明朝"/>
                      <w:sz w:val="21"/>
                      <w:szCs w:val="21"/>
                    </w:rPr>
                  </w:pPr>
                  <w:r w:rsidRPr="00C27930">
                    <w:rPr>
                      <w:rFonts w:ascii="ＭＳ 明朝" w:hAnsi="ＭＳ 明朝" w:hint="eastAsia"/>
                      <w:sz w:val="21"/>
                      <w:szCs w:val="21"/>
                    </w:rPr>
                    <w:t>企業への蓄電池の導入</w:t>
                  </w:r>
                  <w:r w:rsidR="00E43691" w:rsidRPr="00C27930">
                    <w:rPr>
                      <w:rFonts w:ascii="ＭＳ 明朝" w:hAnsi="ＭＳ 明朝" w:hint="eastAsia"/>
                      <w:sz w:val="21"/>
                      <w:szCs w:val="21"/>
                    </w:rPr>
                    <w:t>補助事業</w:t>
                  </w:r>
                </w:p>
                <w:p w14:paraId="1F10ACB7" w14:textId="21AB1DD2" w:rsidR="00492466" w:rsidRPr="00C27930" w:rsidRDefault="00492466" w:rsidP="004C03FB">
                  <w:pPr>
                    <w:spacing w:line="260" w:lineRule="exact"/>
                    <w:jc w:val="left"/>
                    <w:rPr>
                      <w:rFonts w:ascii="ＭＳ 明朝" w:hAnsi="ＭＳ 明朝"/>
                      <w:sz w:val="21"/>
                      <w:szCs w:val="21"/>
                    </w:rPr>
                  </w:pPr>
                  <w:r w:rsidRPr="00C27930">
                    <w:rPr>
                      <w:rFonts w:ascii="ＭＳ 明朝" w:hAnsi="ＭＳ 明朝" w:hint="eastAsia"/>
                      <w:sz w:val="21"/>
                      <w:szCs w:val="21"/>
                    </w:rPr>
                    <w:t>個人住宅への蓄電池の導入</w:t>
                  </w:r>
                  <w:r w:rsidR="00E43691" w:rsidRPr="00C27930">
                    <w:rPr>
                      <w:rFonts w:ascii="ＭＳ 明朝" w:hAnsi="ＭＳ 明朝" w:hint="eastAsia"/>
                      <w:sz w:val="21"/>
                      <w:szCs w:val="21"/>
                    </w:rPr>
                    <w:t>補助事業</w:t>
                  </w:r>
                </w:p>
                <w:p w14:paraId="7CD06CC8" w14:textId="5C890288" w:rsidR="00A333CE" w:rsidRPr="00C27930" w:rsidRDefault="002A032E"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3867FE" w:rsidRPr="00C27930">
                    <w:rPr>
                      <w:rFonts w:ascii="ＭＳ 明朝" w:hAnsi="ＭＳ 明朝" w:hint="eastAsia"/>
                      <w:sz w:val="21"/>
                      <w:szCs w:val="21"/>
                    </w:rPr>
                    <w:t>への</w:t>
                  </w:r>
                  <w:r w:rsidR="00A333CE" w:rsidRPr="00C27930">
                    <w:rPr>
                      <w:rFonts w:ascii="ＭＳ 明朝" w:hAnsi="ＭＳ 明朝" w:hint="eastAsia"/>
                      <w:sz w:val="21"/>
                      <w:szCs w:val="21"/>
                    </w:rPr>
                    <w:t>ＥＶの導入</w:t>
                  </w:r>
                </w:p>
                <w:p w14:paraId="64DDC550" w14:textId="26AB1F2C" w:rsidR="00A376D7" w:rsidRPr="00C27930" w:rsidRDefault="00723B72"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3867FE" w:rsidRPr="00C27930">
                    <w:rPr>
                      <w:rFonts w:ascii="ＭＳ 明朝" w:hAnsi="ＭＳ 明朝" w:hint="eastAsia"/>
                      <w:sz w:val="21"/>
                      <w:szCs w:val="21"/>
                    </w:rPr>
                    <w:t>への</w:t>
                  </w:r>
                  <w:r w:rsidR="00A376D7" w:rsidRPr="00C27930">
                    <w:rPr>
                      <w:rFonts w:ascii="ＭＳ 明朝" w:hAnsi="ＭＳ 明朝" w:hint="eastAsia"/>
                      <w:sz w:val="21"/>
                      <w:szCs w:val="21"/>
                    </w:rPr>
                    <w:t>外部給電</w:t>
                  </w:r>
                  <w:r w:rsidR="004A2171" w:rsidRPr="00C27930">
                    <w:rPr>
                      <w:rFonts w:ascii="ＭＳ 明朝" w:hAnsi="ＭＳ 明朝" w:hint="eastAsia"/>
                      <w:sz w:val="21"/>
                      <w:szCs w:val="21"/>
                    </w:rPr>
                    <w:t>器</w:t>
                  </w:r>
                  <w:r w:rsidR="00A376D7" w:rsidRPr="00C27930">
                    <w:rPr>
                      <w:rFonts w:ascii="ＭＳ 明朝" w:hAnsi="ＭＳ 明朝" w:hint="eastAsia"/>
                      <w:sz w:val="21"/>
                      <w:szCs w:val="21"/>
                    </w:rPr>
                    <w:t>の導入</w:t>
                  </w:r>
                </w:p>
              </w:tc>
              <w:tc>
                <w:tcPr>
                  <w:tcW w:w="2286" w:type="dxa"/>
                </w:tcPr>
                <w:p w14:paraId="3E353C65" w14:textId="6B9AD4DF" w:rsidR="004C03FB" w:rsidRPr="00C27930" w:rsidRDefault="00C304C8" w:rsidP="004C03FB">
                  <w:pPr>
                    <w:spacing w:line="260" w:lineRule="exact"/>
                    <w:jc w:val="left"/>
                    <w:rPr>
                      <w:rFonts w:ascii="ＭＳ 明朝" w:hAnsi="ＭＳ 明朝"/>
                      <w:sz w:val="21"/>
                      <w:szCs w:val="21"/>
                    </w:rPr>
                  </w:pPr>
                  <w:r w:rsidRPr="00C27930">
                    <w:rPr>
                      <w:rFonts w:ascii="ＭＳ 明朝" w:hAnsi="ＭＳ 明朝" w:hint="eastAsia"/>
                      <w:sz w:val="21"/>
                      <w:szCs w:val="21"/>
                    </w:rPr>
                    <w:t>４</w:t>
                  </w:r>
                  <w:r w:rsidR="004C03FB" w:rsidRPr="00C27930">
                    <w:rPr>
                      <w:rFonts w:ascii="ＭＳ 明朝" w:hAnsi="ＭＳ 明朝" w:hint="eastAsia"/>
                      <w:sz w:val="21"/>
                      <w:szCs w:val="21"/>
                    </w:rPr>
                    <w:t>件、</w:t>
                  </w:r>
                  <w:r w:rsidR="00682FE1">
                    <w:rPr>
                      <w:rFonts w:ascii="ＭＳ 明朝" w:hAnsi="ＭＳ 明朝" w:hint="eastAsia"/>
                      <w:sz w:val="21"/>
                      <w:szCs w:val="21"/>
                    </w:rPr>
                    <w:t>６６</w:t>
                  </w:r>
                  <w:r w:rsidR="004C03FB" w:rsidRPr="00C27930">
                    <w:rPr>
                      <w:rFonts w:ascii="ＭＳ 明朝" w:hAnsi="ＭＳ 明朝" w:hint="eastAsia"/>
                      <w:sz w:val="21"/>
                      <w:szCs w:val="21"/>
                    </w:rPr>
                    <w:t>ｋｗ</w:t>
                  </w:r>
                </w:p>
                <w:p w14:paraId="1B5ACF80" w14:textId="23730B68" w:rsidR="004C03FB" w:rsidRPr="00C27930" w:rsidRDefault="004C03FB" w:rsidP="004C03FB">
                  <w:pPr>
                    <w:spacing w:line="260" w:lineRule="exact"/>
                    <w:jc w:val="left"/>
                    <w:rPr>
                      <w:rFonts w:ascii="ＭＳ 明朝" w:hAnsi="ＭＳ 明朝"/>
                      <w:sz w:val="21"/>
                      <w:szCs w:val="21"/>
                    </w:rPr>
                  </w:pPr>
                  <w:r w:rsidRPr="00C27930">
                    <w:rPr>
                      <w:rFonts w:ascii="ＭＳ 明朝" w:hAnsi="ＭＳ 明朝" w:hint="eastAsia"/>
                      <w:sz w:val="21"/>
                      <w:szCs w:val="21"/>
                    </w:rPr>
                    <w:t>４件、</w:t>
                  </w:r>
                  <w:r w:rsidR="00682FE1">
                    <w:rPr>
                      <w:rFonts w:ascii="ＭＳ 明朝" w:hAnsi="ＭＳ 明朝" w:hint="eastAsia"/>
                      <w:sz w:val="21"/>
                      <w:szCs w:val="21"/>
                    </w:rPr>
                    <w:t>１３４</w:t>
                  </w:r>
                  <w:r w:rsidRPr="00C27930">
                    <w:rPr>
                      <w:rFonts w:ascii="ＭＳ 明朝" w:hAnsi="ＭＳ 明朝" w:hint="eastAsia"/>
                      <w:sz w:val="21"/>
                      <w:szCs w:val="21"/>
                    </w:rPr>
                    <w:t>ｋｗ</w:t>
                  </w:r>
                </w:p>
                <w:p w14:paraId="4E1504C6" w14:textId="4033BF79" w:rsidR="004C03FB"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３３</w:t>
                  </w:r>
                  <w:r w:rsidR="00B11E40" w:rsidRPr="00C27930">
                    <w:rPr>
                      <w:rFonts w:ascii="ＭＳ 明朝" w:hAnsi="ＭＳ 明朝" w:hint="eastAsia"/>
                      <w:sz w:val="21"/>
                      <w:szCs w:val="21"/>
                    </w:rPr>
                    <w:t>軒、</w:t>
                  </w:r>
                  <w:r>
                    <w:rPr>
                      <w:rFonts w:ascii="ＭＳ 明朝" w:hAnsi="ＭＳ 明朝" w:hint="eastAsia"/>
                      <w:sz w:val="21"/>
                      <w:szCs w:val="21"/>
                    </w:rPr>
                    <w:t>１５０</w:t>
                  </w:r>
                  <w:r w:rsidR="00B11E40" w:rsidRPr="00C27930">
                    <w:rPr>
                      <w:rFonts w:ascii="ＭＳ 明朝" w:hAnsi="ＭＳ 明朝" w:hint="eastAsia"/>
                      <w:sz w:val="21"/>
                      <w:szCs w:val="21"/>
                    </w:rPr>
                    <w:t>ｋｗ</w:t>
                  </w:r>
                </w:p>
                <w:p w14:paraId="19B615D6" w14:textId="0E34CDC7" w:rsidR="004836F8"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３件、２</w:t>
                  </w:r>
                  <w:r w:rsidR="004836F8" w:rsidRPr="00C27930">
                    <w:rPr>
                      <w:rFonts w:ascii="ＭＳ 明朝" w:hAnsi="ＭＳ 明朝" w:hint="eastAsia"/>
                      <w:sz w:val="21"/>
                      <w:szCs w:val="21"/>
                    </w:rPr>
                    <w:t>０ｋｗｈ</w:t>
                  </w:r>
                </w:p>
                <w:p w14:paraId="228F14C5" w14:textId="56F1F9CC" w:rsidR="00A74C0A"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４</w:t>
                  </w:r>
                  <w:r w:rsidR="00A74C0A" w:rsidRPr="00C27930">
                    <w:rPr>
                      <w:rFonts w:ascii="ＭＳ 明朝" w:hAnsi="ＭＳ 明朝" w:hint="eastAsia"/>
                      <w:sz w:val="21"/>
                      <w:szCs w:val="21"/>
                    </w:rPr>
                    <w:t>件、</w:t>
                  </w:r>
                  <w:r>
                    <w:rPr>
                      <w:rFonts w:ascii="ＭＳ 明朝" w:hAnsi="ＭＳ 明朝" w:hint="eastAsia"/>
                      <w:sz w:val="21"/>
                      <w:szCs w:val="21"/>
                    </w:rPr>
                    <w:t>１２０</w:t>
                  </w:r>
                  <w:r w:rsidR="00A74C0A" w:rsidRPr="00C27930">
                    <w:rPr>
                      <w:rFonts w:ascii="ＭＳ 明朝" w:hAnsi="ＭＳ 明朝" w:hint="eastAsia"/>
                      <w:sz w:val="21"/>
                      <w:szCs w:val="21"/>
                    </w:rPr>
                    <w:t>ｋｗｈ</w:t>
                  </w:r>
                </w:p>
                <w:p w14:paraId="6B491B5B" w14:textId="40913CDA" w:rsidR="00492466"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１３</w:t>
                  </w:r>
                  <w:r w:rsidR="00492466" w:rsidRPr="00C27930">
                    <w:rPr>
                      <w:rFonts w:ascii="ＭＳ 明朝" w:hAnsi="ＭＳ 明朝" w:hint="eastAsia"/>
                      <w:sz w:val="21"/>
                      <w:szCs w:val="21"/>
                    </w:rPr>
                    <w:t>軒、</w:t>
                  </w:r>
                  <w:r>
                    <w:rPr>
                      <w:rFonts w:ascii="ＭＳ 明朝" w:hAnsi="ＭＳ 明朝" w:hint="eastAsia"/>
                      <w:sz w:val="21"/>
                      <w:szCs w:val="21"/>
                    </w:rPr>
                    <w:t>１１５</w:t>
                  </w:r>
                  <w:r w:rsidR="00492466" w:rsidRPr="00C27930">
                    <w:rPr>
                      <w:rFonts w:ascii="ＭＳ 明朝" w:hAnsi="ＭＳ 明朝" w:hint="eastAsia"/>
                      <w:sz w:val="21"/>
                      <w:szCs w:val="21"/>
                    </w:rPr>
                    <w:t>ｋｗｈ</w:t>
                  </w:r>
                </w:p>
                <w:p w14:paraId="00499AB6" w14:textId="77777777" w:rsidR="00A333CE" w:rsidRPr="00C27930" w:rsidRDefault="00A333CE" w:rsidP="004C03FB">
                  <w:pPr>
                    <w:spacing w:line="260" w:lineRule="exact"/>
                    <w:jc w:val="left"/>
                    <w:rPr>
                      <w:rFonts w:ascii="ＭＳ 明朝" w:hAnsi="ＭＳ 明朝"/>
                      <w:sz w:val="21"/>
                      <w:szCs w:val="21"/>
                    </w:rPr>
                  </w:pPr>
                  <w:r w:rsidRPr="00C27930">
                    <w:rPr>
                      <w:rFonts w:ascii="ＭＳ 明朝" w:hAnsi="ＭＳ 明朝" w:hint="eastAsia"/>
                      <w:sz w:val="21"/>
                      <w:szCs w:val="21"/>
                    </w:rPr>
                    <w:t>２台</w:t>
                  </w:r>
                </w:p>
                <w:p w14:paraId="2AE77A09" w14:textId="7A897D93" w:rsidR="00A376D7" w:rsidRPr="00C27930" w:rsidRDefault="00A376D7" w:rsidP="004C03FB">
                  <w:pPr>
                    <w:spacing w:line="260" w:lineRule="exact"/>
                    <w:jc w:val="left"/>
                    <w:rPr>
                      <w:rFonts w:ascii="ＭＳ 明朝" w:hAnsi="ＭＳ 明朝"/>
                      <w:sz w:val="21"/>
                      <w:szCs w:val="21"/>
                    </w:rPr>
                  </w:pPr>
                  <w:r w:rsidRPr="00C27930">
                    <w:rPr>
                      <w:rFonts w:ascii="ＭＳ 明朝" w:hAnsi="ＭＳ 明朝" w:hint="eastAsia"/>
                      <w:sz w:val="21"/>
                      <w:szCs w:val="21"/>
                    </w:rPr>
                    <w:t>１台</w:t>
                  </w:r>
                </w:p>
              </w:tc>
            </w:tr>
            <w:tr w:rsidR="004C03FB" w:rsidRPr="00D904A7" w14:paraId="51209728" w14:textId="77777777" w:rsidTr="00E43691">
              <w:trPr>
                <w:trHeight w:val="296"/>
              </w:trPr>
              <w:tc>
                <w:tcPr>
                  <w:tcW w:w="1275" w:type="dxa"/>
                </w:tcPr>
                <w:p w14:paraId="4FEEE33E" w14:textId="64C5565D" w:rsidR="004C03FB" w:rsidRPr="00C27930" w:rsidRDefault="004C03FB" w:rsidP="004C03FB">
                  <w:pPr>
                    <w:spacing w:line="260" w:lineRule="exact"/>
                    <w:jc w:val="center"/>
                    <w:rPr>
                      <w:rFonts w:ascii="ＭＳ 明朝" w:hAnsi="ＭＳ 明朝"/>
                      <w:sz w:val="21"/>
                      <w:szCs w:val="21"/>
                    </w:rPr>
                  </w:pPr>
                  <w:r w:rsidRPr="00C27930">
                    <w:rPr>
                      <w:rFonts w:ascii="ＭＳ 明朝" w:hAnsi="ＭＳ 明朝" w:hint="eastAsia"/>
                      <w:sz w:val="21"/>
                      <w:szCs w:val="21"/>
                    </w:rPr>
                    <w:t>令和９年度</w:t>
                  </w:r>
                </w:p>
              </w:tc>
              <w:tc>
                <w:tcPr>
                  <w:tcW w:w="4972" w:type="dxa"/>
                </w:tcPr>
                <w:p w14:paraId="54B09375" w14:textId="4FCB8B31" w:rsidR="004C03FB" w:rsidRPr="00C27930" w:rsidRDefault="00E85F56"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4C03FB" w:rsidRPr="00C27930">
                    <w:rPr>
                      <w:rFonts w:ascii="ＭＳ 明朝" w:hAnsi="ＭＳ 明朝" w:hint="eastAsia"/>
                      <w:sz w:val="21"/>
                      <w:szCs w:val="21"/>
                    </w:rPr>
                    <w:t>への自家消費型太陽光発電設備の導入</w:t>
                  </w:r>
                </w:p>
                <w:p w14:paraId="1515D975" w14:textId="70F6F32D" w:rsidR="004C03FB" w:rsidRPr="00C27930" w:rsidRDefault="004C03FB" w:rsidP="004C03FB">
                  <w:pPr>
                    <w:spacing w:line="260" w:lineRule="exact"/>
                    <w:jc w:val="left"/>
                    <w:rPr>
                      <w:rFonts w:ascii="ＭＳ 明朝" w:hAnsi="ＭＳ 明朝"/>
                      <w:sz w:val="21"/>
                      <w:szCs w:val="21"/>
                    </w:rPr>
                  </w:pPr>
                  <w:r w:rsidRPr="00C27930">
                    <w:rPr>
                      <w:rFonts w:ascii="ＭＳ 明朝" w:hAnsi="ＭＳ 明朝" w:hint="eastAsia"/>
                      <w:sz w:val="21"/>
                      <w:szCs w:val="21"/>
                    </w:rPr>
                    <w:t>企業への自家消費型太陽光発電設備導入補助</w:t>
                  </w:r>
                  <w:r w:rsidR="00E43691" w:rsidRPr="00C27930">
                    <w:rPr>
                      <w:rFonts w:ascii="ＭＳ 明朝" w:hAnsi="ＭＳ 明朝" w:hint="eastAsia"/>
                      <w:sz w:val="21"/>
                      <w:szCs w:val="21"/>
                    </w:rPr>
                    <w:t>事業</w:t>
                  </w:r>
                </w:p>
                <w:p w14:paraId="614F64A0" w14:textId="18813B5D" w:rsidR="004C03FB" w:rsidRPr="00C27930" w:rsidRDefault="004C03FB" w:rsidP="004C03FB">
                  <w:pPr>
                    <w:spacing w:line="260" w:lineRule="exact"/>
                    <w:jc w:val="left"/>
                    <w:rPr>
                      <w:rFonts w:ascii="ＭＳ 明朝" w:hAnsi="ＭＳ 明朝"/>
                      <w:sz w:val="21"/>
                      <w:szCs w:val="21"/>
                    </w:rPr>
                  </w:pPr>
                  <w:r w:rsidRPr="00C27930">
                    <w:rPr>
                      <w:rFonts w:ascii="ＭＳ 明朝" w:hAnsi="ＭＳ 明朝" w:hint="eastAsia"/>
                      <w:sz w:val="21"/>
                      <w:szCs w:val="21"/>
                    </w:rPr>
                    <w:t>個人住宅への自家消費型太陽光発電設備導入補助</w:t>
                  </w:r>
                  <w:r w:rsidR="00E43691" w:rsidRPr="00C27930">
                    <w:rPr>
                      <w:rFonts w:ascii="ＭＳ 明朝" w:hAnsi="ＭＳ 明朝" w:hint="eastAsia"/>
                      <w:sz w:val="21"/>
                      <w:szCs w:val="21"/>
                    </w:rPr>
                    <w:t>事業</w:t>
                  </w:r>
                </w:p>
                <w:p w14:paraId="5046D9CB" w14:textId="42DDCB06" w:rsidR="0050112C" w:rsidRPr="00C27930" w:rsidRDefault="00A165A5" w:rsidP="004C03FB">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0112C" w:rsidRPr="00C27930">
                    <w:rPr>
                      <w:rFonts w:ascii="ＭＳ 明朝" w:hAnsi="ＭＳ 明朝" w:hint="eastAsia"/>
                      <w:sz w:val="21"/>
                      <w:szCs w:val="21"/>
                    </w:rPr>
                    <w:t>への蓄電池の導入</w:t>
                  </w:r>
                </w:p>
                <w:p w14:paraId="585A26AE" w14:textId="535AAC7C" w:rsidR="00A74C0A" w:rsidRPr="00C27930" w:rsidRDefault="00A74C0A" w:rsidP="004C03FB">
                  <w:pPr>
                    <w:spacing w:line="260" w:lineRule="exact"/>
                    <w:jc w:val="left"/>
                    <w:rPr>
                      <w:rFonts w:ascii="ＭＳ 明朝" w:hAnsi="ＭＳ 明朝"/>
                      <w:sz w:val="21"/>
                      <w:szCs w:val="21"/>
                    </w:rPr>
                  </w:pPr>
                  <w:r w:rsidRPr="00C27930">
                    <w:rPr>
                      <w:rFonts w:ascii="ＭＳ 明朝" w:hAnsi="ＭＳ 明朝" w:hint="eastAsia"/>
                      <w:sz w:val="21"/>
                      <w:szCs w:val="21"/>
                    </w:rPr>
                    <w:t>企業への蓄電池の導入</w:t>
                  </w:r>
                  <w:r w:rsidR="00E43691" w:rsidRPr="00C27930">
                    <w:rPr>
                      <w:rFonts w:ascii="ＭＳ 明朝" w:hAnsi="ＭＳ 明朝" w:hint="eastAsia"/>
                      <w:sz w:val="21"/>
                      <w:szCs w:val="21"/>
                    </w:rPr>
                    <w:t>補助事業</w:t>
                  </w:r>
                </w:p>
                <w:p w14:paraId="5B948DBF" w14:textId="77777777" w:rsidR="00492466" w:rsidRPr="00C27930" w:rsidRDefault="00492466" w:rsidP="004C03FB">
                  <w:pPr>
                    <w:spacing w:line="260" w:lineRule="exact"/>
                    <w:jc w:val="left"/>
                    <w:rPr>
                      <w:rFonts w:ascii="ＭＳ 明朝" w:hAnsi="ＭＳ 明朝"/>
                      <w:sz w:val="21"/>
                      <w:szCs w:val="21"/>
                    </w:rPr>
                  </w:pPr>
                  <w:r w:rsidRPr="00C27930">
                    <w:rPr>
                      <w:rFonts w:ascii="ＭＳ 明朝" w:hAnsi="ＭＳ 明朝" w:hint="eastAsia"/>
                      <w:sz w:val="21"/>
                      <w:szCs w:val="21"/>
                    </w:rPr>
                    <w:t>個人住宅への蓄電池の導入</w:t>
                  </w:r>
                  <w:r w:rsidR="00E43691" w:rsidRPr="00C27930">
                    <w:rPr>
                      <w:rFonts w:ascii="ＭＳ 明朝" w:hAnsi="ＭＳ 明朝" w:hint="eastAsia"/>
                      <w:sz w:val="21"/>
                      <w:szCs w:val="21"/>
                    </w:rPr>
                    <w:t>補助事業</w:t>
                  </w:r>
                </w:p>
                <w:p w14:paraId="61DCF2EB" w14:textId="78EA750E" w:rsidR="00AC79F8" w:rsidRPr="00C27930" w:rsidRDefault="00723B72" w:rsidP="00AC79F8">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AC79F8" w:rsidRPr="00C27930">
                    <w:rPr>
                      <w:rFonts w:ascii="ＭＳ 明朝" w:hAnsi="ＭＳ 明朝" w:hint="eastAsia"/>
                      <w:sz w:val="21"/>
                      <w:szCs w:val="21"/>
                    </w:rPr>
                    <w:t>へのＥＶの導入</w:t>
                  </w:r>
                </w:p>
                <w:p w14:paraId="74600B64" w14:textId="02BF3368" w:rsidR="00AC79F8" w:rsidRPr="00C27930" w:rsidRDefault="00723B72" w:rsidP="00AC79F8">
                  <w:pPr>
                    <w:spacing w:line="260" w:lineRule="exact"/>
                    <w:jc w:val="left"/>
                    <w:rPr>
                      <w:rFonts w:ascii="ＭＳ 明朝" w:hAnsi="ＭＳ 明朝"/>
                      <w:sz w:val="21"/>
                      <w:szCs w:val="21"/>
                    </w:rPr>
                  </w:pPr>
                  <w:r w:rsidRPr="00C27930">
                    <w:rPr>
                      <w:rFonts w:ascii="ＭＳ 明朝" w:hAnsi="ＭＳ 明朝" w:hint="eastAsia"/>
                      <w:sz w:val="21"/>
                      <w:szCs w:val="21"/>
                    </w:rPr>
                    <w:lastRenderedPageBreak/>
                    <w:t>公共施設</w:t>
                  </w:r>
                  <w:r w:rsidR="00AC79F8" w:rsidRPr="00C27930">
                    <w:rPr>
                      <w:rFonts w:ascii="ＭＳ 明朝" w:hAnsi="ＭＳ 明朝" w:hint="eastAsia"/>
                      <w:sz w:val="21"/>
                      <w:szCs w:val="21"/>
                    </w:rPr>
                    <w:t>への充電設備の導入</w:t>
                  </w:r>
                </w:p>
                <w:p w14:paraId="1A9093A6" w14:textId="4EB0D4C5" w:rsidR="00AC79F8" w:rsidRPr="00C27930" w:rsidRDefault="00723B72" w:rsidP="00AC79F8">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AC79F8" w:rsidRPr="00C27930">
                    <w:rPr>
                      <w:rFonts w:ascii="ＭＳ 明朝" w:hAnsi="ＭＳ 明朝" w:hint="eastAsia"/>
                      <w:sz w:val="21"/>
                      <w:szCs w:val="21"/>
                    </w:rPr>
                    <w:t>への外部給電器の導入</w:t>
                  </w:r>
                </w:p>
              </w:tc>
              <w:tc>
                <w:tcPr>
                  <w:tcW w:w="2286" w:type="dxa"/>
                </w:tcPr>
                <w:p w14:paraId="07608977" w14:textId="3DFCE243" w:rsidR="004C03FB"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lastRenderedPageBreak/>
                    <w:t>４</w:t>
                  </w:r>
                  <w:r w:rsidR="004C03FB" w:rsidRPr="00C27930">
                    <w:rPr>
                      <w:rFonts w:ascii="ＭＳ 明朝" w:hAnsi="ＭＳ 明朝" w:hint="eastAsia"/>
                      <w:sz w:val="21"/>
                      <w:szCs w:val="21"/>
                    </w:rPr>
                    <w:t>件、</w:t>
                  </w:r>
                  <w:r>
                    <w:rPr>
                      <w:rFonts w:ascii="ＭＳ 明朝" w:hAnsi="ＭＳ 明朝" w:hint="eastAsia"/>
                      <w:sz w:val="21"/>
                      <w:szCs w:val="21"/>
                    </w:rPr>
                    <w:t>６６</w:t>
                  </w:r>
                  <w:r w:rsidR="004C03FB" w:rsidRPr="00C27930">
                    <w:rPr>
                      <w:rFonts w:ascii="ＭＳ 明朝" w:hAnsi="ＭＳ 明朝" w:hint="eastAsia"/>
                      <w:sz w:val="21"/>
                      <w:szCs w:val="21"/>
                    </w:rPr>
                    <w:t>ｋｗ</w:t>
                  </w:r>
                </w:p>
                <w:p w14:paraId="1D8645EB" w14:textId="49302592" w:rsidR="004C03FB" w:rsidRPr="00C27930" w:rsidRDefault="004C03FB" w:rsidP="004C03FB">
                  <w:pPr>
                    <w:spacing w:line="260" w:lineRule="exact"/>
                    <w:jc w:val="left"/>
                    <w:rPr>
                      <w:rFonts w:ascii="ＭＳ 明朝" w:hAnsi="ＭＳ 明朝"/>
                      <w:sz w:val="21"/>
                      <w:szCs w:val="21"/>
                    </w:rPr>
                  </w:pPr>
                  <w:r w:rsidRPr="00C27930">
                    <w:rPr>
                      <w:rFonts w:ascii="ＭＳ 明朝" w:hAnsi="ＭＳ 明朝" w:hint="eastAsia"/>
                      <w:sz w:val="21"/>
                      <w:szCs w:val="21"/>
                    </w:rPr>
                    <w:t>４件、</w:t>
                  </w:r>
                  <w:r w:rsidR="00682FE1">
                    <w:rPr>
                      <w:rFonts w:ascii="ＭＳ 明朝" w:hAnsi="ＭＳ 明朝" w:hint="eastAsia"/>
                      <w:sz w:val="21"/>
                      <w:szCs w:val="21"/>
                    </w:rPr>
                    <w:t>１３４</w:t>
                  </w:r>
                  <w:r w:rsidRPr="00C27930">
                    <w:rPr>
                      <w:rFonts w:ascii="ＭＳ 明朝" w:hAnsi="ＭＳ 明朝" w:hint="eastAsia"/>
                      <w:sz w:val="21"/>
                      <w:szCs w:val="21"/>
                    </w:rPr>
                    <w:t>ｋｗ</w:t>
                  </w:r>
                </w:p>
                <w:p w14:paraId="16C222E4" w14:textId="0253537F" w:rsidR="004C03FB"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３３</w:t>
                  </w:r>
                  <w:r w:rsidR="004C03FB" w:rsidRPr="00C27930">
                    <w:rPr>
                      <w:rFonts w:ascii="ＭＳ 明朝" w:hAnsi="ＭＳ 明朝" w:hint="eastAsia"/>
                      <w:sz w:val="21"/>
                      <w:szCs w:val="21"/>
                    </w:rPr>
                    <w:t>軒、</w:t>
                  </w:r>
                  <w:r>
                    <w:rPr>
                      <w:rFonts w:ascii="ＭＳ 明朝" w:hAnsi="ＭＳ 明朝" w:hint="eastAsia"/>
                      <w:sz w:val="21"/>
                      <w:szCs w:val="21"/>
                    </w:rPr>
                    <w:t>１５０</w:t>
                  </w:r>
                  <w:r w:rsidR="004C03FB" w:rsidRPr="00C27930">
                    <w:rPr>
                      <w:rFonts w:ascii="ＭＳ 明朝" w:hAnsi="ＭＳ 明朝" w:hint="eastAsia"/>
                      <w:sz w:val="21"/>
                      <w:szCs w:val="21"/>
                    </w:rPr>
                    <w:t>ｋｗ</w:t>
                  </w:r>
                </w:p>
                <w:p w14:paraId="64BD7611" w14:textId="41CC8F59" w:rsidR="00B64F15"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１件、７</w:t>
                  </w:r>
                  <w:r w:rsidR="00B64F15" w:rsidRPr="00C27930">
                    <w:rPr>
                      <w:rFonts w:ascii="ＭＳ 明朝" w:hAnsi="ＭＳ 明朝" w:hint="eastAsia"/>
                      <w:sz w:val="21"/>
                      <w:szCs w:val="21"/>
                    </w:rPr>
                    <w:t>ｋｗｈ</w:t>
                  </w:r>
                </w:p>
                <w:p w14:paraId="7AD23D27" w14:textId="6C78F16F" w:rsidR="00A74C0A"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４件、１２</w:t>
                  </w:r>
                  <w:r w:rsidR="00A74C0A" w:rsidRPr="00C27930">
                    <w:rPr>
                      <w:rFonts w:ascii="ＭＳ 明朝" w:hAnsi="ＭＳ 明朝" w:hint="eastAsia"/>
                      <w:sz w:val="21"/>
                      <w:szCs w:val="21"/>
                    </w:rPr>
                    <w:t>０ｋｗｈ</w:t>
                  </w:r>
                </w:p>
                <w:p w14:paraId="7487CE16" w14:textId="7AC48F32" w:rsidR="00492466" w:rsidRPr="00C27930" w:rsidRDefault="00682FE1" w:rsidP="004C03FB">
                  <w:pPr>
                    <w:spacing w:line="260" w:lineRule="exact"/>
                    <w:jc w:val="left"/>
                    <w:rPr>
                      <w:rFonts w:ascii="ＭＳ 明朝" w:hAnsi="ＭＳ 明朝"/>
                      <w:sz w:val="21"/>
                      <w:szCs w:val="21"/>
                    </w:rPr>
                  </w:pPr>
                  <w:r>
                    <w:rPr>
                      <w:rFonts w:ascii="ＭＳ 明朝" w:hAnsi="ＭＳ 明朝" w:hint="eastAsia"/>
                      <w:sz w:val="21"/>
                      <w:szCs w:val="21"/>
                    </w:rPr>
                    <w:t>１０</w:t>
                  </w:r>
                  <w:r w:rsidR="00492466" w:rsidRPr="00C27930">
                    <w:rPr>
                      <w:rFonts w:ascii="ＭＳ 明朝" w:hAnsi="ＭＳ 明朝" w:hint="eastAsia"/>
                      <w:sz w:val="21"/>
                      <w:szCs w:val="21"/>
                    </w:rPr>
                    <w:t>軒、</w:t>
                  </w:r>
                  <w:r w:rsidR="001D14D9" w:rsidRPr="00C27930">
                    <w:rPr>
                      <w:rFonts w:ascii="ＭＳ 明朝" w:hAnsi="ＭＳ 明朝" w:hint="eastAsia"/>
                      <w:sz w:val="21"/>
                      <w:szCs w:val="21"/>
                    </w:rPr>
                    <w:t>８</w:t>
                  </w:r>
                  <w:r>
                    <w:rPr>
                      <w:rFonts w:ascii="ＭＳ 明朝" w:hAnsi="ＭＳ 明朝" w:hint="eastAsia"/>
                      <w:sz w:val="21"/>
                      <w:szCs w:val="21"/>
                    </w:rPr>
                    <w:t>４</w:t>
                  </w:r>
                  <w:r w:rsidR="00492466" w:rsidRPr="00C27930">
                    <w:rPr>
                      <w:rFonts w:ascii="ＭＳ 明朝" w:hAnsi="ＭＳ 明朝" w:hint="eastAsia"/>
                      <w:sz w:val="21"/>
                      <w:szCs w:val="21"/>
                    </w:rPr>
                    <w:t>ｋｗｈ</w:t>
                  </w:r>
                </w:p>
                <w:p w14:paraId="278C58F8" w14:textId="77777777" w:rsidR="00DE5ED1" w:rsidRPr="00C27930" w:rsidRDefault="00DE5ED1" w:rsidP="004C03FB">
                  <w:pPr>
                    <w:spacing w:line="260" w:lineRule="exact"/>
                    <w:jc w:val="left"/>
                    <w:rPr>
                      <w:rFonts w:ascii="ＭＳ 明朝" w:hAnsi="ＭＳ 明朝"/>
                      <w:sz w:val="21"/>
                      <w:szCs w:val="21"/>
                    </w:rPr>
                  </w:pPr>
                  <w:r w:rsidRPr="00C27930">
                    <w:rPr>
                      <w:rFonts w:ascii="ＭＳ 明朝" w:hAnsi="ＭＳ 明朝" w:hint="eastAsia"/>
                      <w:sz w:val="21"/>
                      <w:szCs w:val="21"/>
                    </w:rPr>
                    <w:t>１台</w:t>
                  </w:r>
                </w:p>
                <w:p w14:paraId="7B88AF79" w14:textId="77777777" w:rsidR="00DE5ED1" w:rsidRPr="00C27930" w:rsidRDefault="00DE5ED1" w:rsidP="004C03FB">
                  <w:pPr>
                    <w:spacing w:line="260" w:lineRule="exact"/>
                    <w:jc w:val="left"/>
                    <w:rPr>
                      <w:rFonts w:ascii="ＭＳ 明朝" w:hAnsi="ＭＳ 明朝"/>
                      <w:sz w:val="21"/>
                      <w:szCs w:val="21"/>
                    </w:rPr>
                  </w:pPr>
                  <w:r w:rsidRPr="00C27930">
                    <w:rPr>
                      <w:rFonts w:ascii="ＭＳ 明朝" w:hAnsi="ＭＳ 明朝" w:hint="eastAsia"/>
                      <w:sz w:val="21"/>
                      <w:szCs w:val="21"/>
                    </w:rPr>
                    <w:lastRenderedPageBreak/>
                    <w:t>１台</w:t>
                  </w:r>
                </w:p>
                <w:p w14:paraId="377CFDC7" w14:textId="0C4D2DA1" w:rsidR="00DE5ED1" w:rsidRPr="00C27930" w:rsidRDefault="00DE5ED1" w:rsidP="004C03FB">
                  <w:pPr>
                    <w:spacing w:line="260" w:lineRule="exact"/>
                    <w:jc w:val="left"/>
                    <w:rPr>
                      <w:rFonts w:ascii="ＭＳ 明朝" w:hAnsi="ＭＳ 明朝"/>
                      <w:sz w:val="21"/>
                      <w:szCs w:val="21"/>
                    </w:rPr>
                  </w:pPr>
                  <w:r w:rsidRPr="00C27930">
                    <w:rPr>
                      <w:rFonts w:ascii="ＭＳ 明朝" w:hAnsi="ＭＳ 明朝" w:hint="eastAsia"/>
                      <w:sz w:val="21"/>
                      <w:szCs w:val="21"/>
                    </w:rPr>
                    <w:t>１台</w:t>
                  </w:r>
                </w:p>
              </w:tc>
            </w:tr>
            <w:tr w:rsidR="00C608B9" w:rsidRPr="00D904A7" w14:paraId="09D879E2" w14:textId="77777777" w:rsidTr="00E43691">
              <w:trPr>
                <w:trHeight w:val="323"/>
              </w:trPr>
              <w:tc>
                <w:tcPr>
                  <w:tcW w:w="1275" w:type="dxa"/>
                </w:tcPr>
                <w:p w14:paraId="7DD2F8B3" w14:textId="108B3204" w:rsidR="00C608B9" w:rsidRPr="00C27930" w:rsidRDefault="00C608B9" w:rsidP="00C608B9">
                  <w:pPr>
                    <w:spacing w:line="260" w:lineRule="exact"/>
                    <w:jc w:val="center"/>
                    <w:rPr>
                      <w:rFonts w:ascii="ＭＳ 明朝" w:hAnsi="ＭＳ 明朝"/>
                      <w:sz w:val="21"/>
                      <w:szCs w:val="21"/>
                    </w:rPr>
                  </w:pPr>
                  <w:r w:rsidRPr="00C27930">
                    <w:rPr>
                      <w:rFonts w:ascii="ＭＳ 明朝" w:hAnsi="ＭＳ 明朝" w:hint="eastAsia"/>
                      <w:w w:val="78"/>
                      <w:kern w:val="0"/>
                      <w:sz w:val="21"/>
                      <w:szCs w:val="21"/>
                      <w:fitText w:val="985" w:id="-1309403904"/>
                    </w:rPr>
                    <w:lastRenderedPageBreak/>
                    <w:t>令和</w:t>
                  </w:r>
                  <w:r w:rsidR="00B64F15" w:rsidRPr="00C27930">
                    <w:rPr>
                      <w:rFonts w:ascii="ＭＳ 明朝" w:hAnsi="ＭＳ 明朝" w:hint="eastAsia"/>
                      <w:w w:val="78"/>
                      <w:kern w:val="0"/>
                      <w:sz w:val="21"/>
                      <w:szCs w:val="21"/>
                      <w:fitText w:val="985" w:id="-1309403904"/>
                    </w:rPr>
                    <w:t>１０</w:t>
                  </w:r>
                  <w:r w:rsidRPr="00C27930">
                    <w:rPr>
                      <w:rFonts w:ascii="ＭＳ 明朝" w:hAnsi="ＭＳ 明朝" w:hint="eastAsia"/>
                      <w:w w:val="78"/>
                      <w:kern w:val="0"/>
                      <w:sz w:val="21"/>
                      <w:szCs w:val="21"/>
                      <w:fitText w:val="985" w:id="-1309403904"/>
                    </w:rPr>
                    <w:t>年</w:t>
                  </w:r>
                  <w:r w:rsidRPr="00C27930">
                    <w:rPr>
                      <w:rFonts w:ascii="ＭＳ 明朝" w:hAnsi="ＭＳ 明朝" w:hint="eastAsia"/>
                      <w:spacing w:val="5"/>
                      <w:w w:val="78"/>
                      <w:kern w:val="0"/>
                      <w:sz w:val="21"/>
                      <w:szCs w:val="21"/>
                      <w:fitText w:val="985" w:id="-1309403904"/>
                    </w:rPr>
                    <w:t>度</w:t>
                  </w:r>
                </w:p>
              </w:tc>
              <w:tc>
                <w:tcPr>
                  <w:tcW w:w="4972" w:type="dxa"/>
                </w:tcPr>
                <w:p w14:paraId="16158DA9" w14:textId="4903D71B" w:rsidR="00C608B9" w:rsidRPr="00C27930" w:rsidRDefault="00E85F56" w:rsidP="00C608B9">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C608B9" w:rsidRPr="00C27930">
                    <w:rPr>
                      <w:rFonts w:ascii="ＭＳ 明朝" w:hAnsi="ＭＳ 明朝" w:hint="eastAsia"/>
                      <w:sz w:val="21"/>
                      <w:szCs w:val="21"/>
                    </w:rPr>
                    <w:t>への自家消費型太陽光発電設備の導入</w:t>
                  </w:r>
                </w:p>
                <w:p w14:paraId="7B1F06CE" w14:textId="4A497561" w:rsidR="00C608B9" w:rsidRPr="00C27930" w:rsidRDefault="00C608B9" w:rsidP="00C608B9">
                  <w:pPr>
                    <w:spacing w:line="260" w:lineRule="exact"/>
                    <w:jc w:val="left"/>
                    <w:rPr>
                      <w:rFonts w:ascii="ＭＳ 明朝" w:hAnsi="ＭＳ 明朝"/>
                      <w:sz w:val="21"/>
                      <w:szCs w:val="21"/>
                    </w:rPr>
                  </w:pPr>
                  <w:r w:rsidRPr="00C27930">
                    <w:rPr>
                      <w:rFonts w:ascii="ＭＳ 明朝" w:hAnsi="ＭＳ 明朝" w:hint="eastAsia"/>
                      <w:sz w:val="21"/>
                      <w:szCs w:val="21"/>
                    </w:rPr>
                    <w:t>個人住宅への自家消費型太陽光発電設備導入補助</w:t>
                  </w:r>
                  <w:r w:rsidR="00E43691" w:rsidRPr="00C27930">
                    <w:rPr>
                      <w:rFonts w:ascii="ＭＳ 明朝" w:hAnsi="ＭＳ 明朝" w:hint="eastAsia"/>
                      <w:sz w:val="21"/>
                      <w:szCs w:val="21"/>
                    </w:rPr>
                    <w:t>事業</w:t>
                  </w:r>
                </w:p>
                <w:p w14:paraId="1F84EEBC" w14:textId="5C970964" w:rsidR="0050112C" w:rsidRPr="00C27930" w:rsidRDefault="00A165A5" w:rsidP="00C608B9">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50112C" w:rsidRPr="00C27930">
                    <w:rPr>
                      <w:rFonts w:ascii="ＭＳ 明朝" w:hAnsi="ＭＳ 明朝" w:hint="eastAsia"/>
                      <w:sz w:val="21"/>
                      <w:szCs w:val="21"/>
                    </w:rPr>
                    <w:t>への蓄電池の導入</w:t>
                  </w:r>
                </w:p>
                <w:p w14:paraId="219BE7EF" w14:textId="0F07C616" w:rsidR="00B073B4" w:rsidRPr="00C27930" w:rsidRDefault="00492466" w:rsidP="003279B2">
                  <w:pPr>
                    <w:spacing w:line="260" w:lineRule="exact"/>
                    <w:jc w:val="left"/>
                    <w:rPr>
                      <w:rFonts w:ascii="ＭＳ 明朝" w:hAnsi="ＭＳ 明朝"/>
                      <w:sz w:val="21"/>
                      <w:szCs w:val="21"/>
                    </w:rPr>
                  </w:pPr>
                  <w:r w:rsidRPr="00C27930">
                    <w:rPr>
                      <w:rFonts w:ascii="ＭＳ 明朝" w:hAnsi="ＭＳ 明朝" w:hint="eastAsia"/>
                      <w:sz w:val="21"/>
                      <w:szCs w:val="21"/>
                    </w:rPr>
                    <w:t>個人住宅への蓄電池の導入</w:t>
                  </w:r>
                  <w:r w:rsidR="00E43691" w:rsidRPr="00C27930">
                    <w:rPr>
                      <w:rFonts w:ascii="ＭＳ 明朝" w:hAnsi="ＭＳ 明朝" w:hint="eastAsia"/>
                      <w:sz w:val="21"/>
                      <w:szCs w:val="21"/>
                    </w:rPr>
                    <w:t>補助事業</w:t>
                  </w:r>
                </w:p>
              </w:tc>
              <w:tc>
                <w:tcPr>
                  <w:tcW w:w="2286" w:type="dxa"/>
                </w:tcPr>
                <w:p w14:paraId="303AE18A" w14:textId="0ABB37A1" w:rsidR="00C608B9" w:rsidRPr="00C27930" w:rsidRDefault="00C608B9" w:rsidP="00C608B9">
                  <w:pPr>
                    <w:spacing w:line="260" w:lineRule="exact"/>
                    <w:jc w:val="left"/>
                    <w:rPr>
                      <w:rFonts w:ascii="ＭＳ 明朝" w:hAnsi="ＭＳ 明朝"/>
                      <w:sz w:val="21"/>
                      <w:szCs w:val="21"/>
                    </w:rPr>
                  </w:pPr>
                  <w:r w:rsidRPr="00C27930">
                    <w:rPr>
                      <w:rFonts w:ascii="ＭＳ 明朝" w:hAnsi="ＭＳ 明朝" w:hint="eastAsia"/>
                      <w:sz w:val="21"/>
                      <w:szCs w:val="21"/>
                    </w:rPr>
                    <w:t>１件、２５ｋｗ</w:t>
                  </w:r>
                </w:p>
                <w:p w14:paraId="68B76A7F" w14:textId="77777777" w:rsidR="00C608B9" w:rsidRPr="00C27930" w:rsidRDefault="00C608B9" w:rsidP="00C608B9">
                  <w:pPr>
                    <w:spacing w:line="260" w:lineRule="exact"/>
                    <w:jc w:val="left"/>
                    <w:rPr>
                      <w:rFonts w:ascii="ＭＳ 明朝" w:hAnsi="ＭＳ 明朝"/>
                      <w:sz w:val="21"/>
                      <w:szCs w:val="21"/>
                    </w:rPr>
                  </w:pPr>
                  <w:r w:rsidRPr="00C27930">
                    <w:rPr>
                      <w:rFonts w:ascii="ＭＳ 明朝" w:hAnsi="ＭＳ 明朝" w:hint="eastAsia"/>
                      <w:sz w:val="21"/>
                      <w:szCs w:val="21"/>
                    </w:rPr>
                    <w:t>４０軒、１８０ｋｗ</w:t>
                  </w:r>
                </w:p>
                <w:p w14:paraId="08C42711" w14:textId="77777777" w:rsidR="00B64F15" w:rsidRPr="00C27930" w:rsidRDefault="00B64F15" w:rsidP="00C608B9">
                  <w:pPr>
                    <w:spacing w:line="260" w:lineRule="exact"/>
                    <w:jc w:val="left"/>
                    <w:rPr>
                      <w:rFonts w:ascii="ＭＳ 明朝" w:hAnsi="ＭＳ 明朝"/>
                      <w:sz w:val="21"/>
                      <w:szCs w:val="21"/>
                    </w:rPr>
                  </w:pPr>
                  <w:r w:rsidRPr="00C27930">
                    <w:rPr>
                      <w:rFonts w:ascii="ＭＳ 明朝" w:hAnsi="ＭＳ 明朝" w:hint="eastAsia"/>
                      <w:sz w:val="21"/>
                      <w:szCs w:val="21"/>
                    </w:rPr>
                    <w:t>１件、１０ｋｗｈ</w:t>
                  </w:r>
                </w:p>
                <w:p w14:paraId="751D8DDE" w14:textId="5014719E" w:rsidR="00B073B4" w:rsidRPr="00C27930" w:rsidRDefault="00682FE1" w:rsidP="00682FE1">
                  <w:pPr>
                    <w:spacing w:line="260" w:lineRule="exact"/>
                    <w:jc w:val="left"/>
                    <w:rPr>
                      <w:rFonts w:ascii="ＭＳ 明朝" w:hAnsi="ＭＳ 明朝"/>
                      <w:sz w:val="21"/>
                      <w:szCs w:val="21"/>
                    </w:rPr>
                  </w:pPr>
                  <w:r>
                    <w:rPr>
                      <w:rFonts w:ascii="ＭＳ 明朝" w:hAnsi="ＭＳ 明朝" w:hint="eastAsia"/>
                      <w:sz w:val="21"/>
                      <w:szCs w:val="21"/>
                    </w:rPr>
                    <w:t>１０</w:t>
                  </w:r>
                  <w:r w:rsidR="00492466" w:rsidRPr="00C27930">
                    <w:rPr>
                      <w:rFonts w:ascii="ＭＳ 明朝" w:hAnsi="ＭＳ 明朝" w:hint="eastAsia"/>
                      <w:sz w:val="21"/>
                      <w:szCs w:val="21"/>
                    </w:rPr>
                    <w:t>軒、</w:t>
                  </w:r>
                  <w:r>
                    <w:rPr>
                      <w:rFonts w:ascii="ＭＳ 明朝" w:hAnsi="ＭＳ 明朝" w:hint="eastAsia"/>
                      <w:sz w:val="21"/>
                      <w:szCs w:val="21"/>
                    </w:rPr>
                    <w:t>９４</w:t>
                  </w:r>
                  <w:r w:rsidR="00492466" w:rsidRPr="00C27930">
                    <w:rPr>
                      <w:rFonts w:ascii="ＭＳ 明朝" w:hAnsi="ＭＳ 明朝" w:hint="eastAsia"/>
                      <w:sz w:val="21"/>
                      <w:szCs w:val="21"/>
                    </w:rPr>
                    <w:t>ｋｗｈ</w:t>
                  </w:r>
                </w:p>
              </w:tc>
            </w:tr>
            <w:tr w:rsidR="00C608B9" w:rsidRPr="00D904A7" w14:paraId="6E81E166" w14:textId="77777777" w:rsidTr="00E43691">
              <w:tc>
                <w:tcPr>
                  <w:tcW w:w="1275" w:type="dxa"/>
                </w:tcPr>
                <w:p w14:paraId="5C7AD731" w14:textId="77777777" w:rsidR="00C608B9" w:rsidRPr="00C27930" w:rsidRDefault="00C608B9" w:rsidP="00C608B9">
                  <w:pPr>
                    <w:spacing w:line="260" w:lineRule="exact"/>
                    <w:jc w:val="center"/>
                    <w:rPr>
                      <w:rFonts w:ascii="ＭＳ 明朝" w:hAnsi="ＭＳ 明朝"/>
                      <w:sz w:val="21"/>
                      <w:szCs w:val="21"/>
                    </w:rPr>
                  </w:pPr>
                  <w:r w:rsidRPr="00C27930">
                    <w:rPr>
                      <w:rFonts w:ascii="ＭＳ 明朝" w:hAnsi="ＭＳ 明朝" w:hint="eastAsia"/>
                      <w:sz w:val="21"/>
                      <w:szCs w:val="21"/>
                    </w:rPr>
                    <w:t>合計</w:t>
                  </w:r>
                </w:p>
              </w:tc>
              <w:tc>
                <w:tcPr>
                  <w:tcW w:w="4972" w:type="dxa"/>
                </w:tcPr>
                <w:p w14:paraId="69E07EA2" w14:textId="20F99045" w:rsidR="00C608B9"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公共施設への自家</w:t>
                  </w:r>
                  <w:r w:rsidR="008C120F" w:rsidRPr="00C27930">
                    <w:rPr>
                      <w:rFonts w:ascii="ＭＳ 明朝" w:hAnsi="ＭＳ 明朝" w:hint="eastAsia"/>
                      <w:sz w:val="21"/>
                      <w:szCs w:val="21"/>
                    </w:rPr>
                    <w:t>消費型太陽光発電の導入</w:t>
                  </w:r>
                </w:p>
                <w:p w14:paraId="21206FAD" w14:textId="0939033D" w:rsidR="003279B2"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企業への自家消費型太陽光発電設備導入補助事業</w:t>
                  </w:r>
                </w:p>
                <w:p w14:paraId="6B3DFDB2" w14:textId="03E048B2" w:rsidR="008A5A42" w:rsidRPr="00C27930" w:rsidRDefault="003C3661" w:rsidP="00C608B9">
                  <w:pPr>
                    <w:spacing w:line="260" w:lineRule="exact"/>
                    <w:jc w:val="left"/>
                    <w:rPr>
                      <w:rFonts w:ascii="ＭＳ 明朝" w:hAnsi="ＭＳ 明朝"/>
                      <w:sz w:val="21"/>
                      <w:szCs w:val="21"/>
                    </w:rPr>
                  </w:pPr>
                  <w:r w:rsidRPr="00C27930">
                    <w:rPr>
                      <w:rFonts w:ascii="ＭＳ 明朝" w:hAnsi="ＭＳ 明朝" w:hint="eastAsia"/>
                      <w:sz w:val="21"/>
                      <w:szCs w:val="21"/>
                    </w:rPr>
                    <w:t>個人住宅への自家消費型太陽光発電設備導入補助事業</w:t>
                  </w:r>
                </w:p>
                <w:p w14:paraId="18194AAB" w14:textId="78056ACD" w:rsidR="008C120F"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887323" w:rsidRPr="00C27930">
                    <w:rPr>
                      <w:rFonts w:ascii="ＭＳ 明朝" w:hAnsi="ＭＳ 明朝" w:hint="eastAsia"/>
                      <w:sz w:val="21"/>
                      <w:szCs w:val="21"/>
                    </w:rPr>
                    <w:t>への</w:t>
                  </w:r>
                  <w:r w:rsidR="008C120F" w:rsidRPr="00C27930">
                    <w:rPr>
                      <w:rFonts w:ascii="ＭＳ 明朝" w:hAnsi="ＭＳ 明朝" w:hint="eastAsia"/>
                      <w:sz w:val="21"/>
                      <w:szCs w:val="21"/>
                    </w:rPr>
                    <w:t>蓄電池の導入</w:t>
                  </w:r>
                </w:p>
                <w:p w14:paraId="24D8DFB3" w14:textId="4DA4BC7C" w:rsidR="00887323" w:rsidRPr="00C27930" w:rsidRDefault="00887323" w:rsidP="00C608B9">
                  <w:pPr>
                    <w:spacing w:line="260" w:lineRule="exact"/>
                    <w:jc w:val="left"/>
                    <w:rPr>
                      <w:rFonts w:ascii="ＭＳ 明朝" w:hAnsi="ＭＳ 明朝"/>
                      <w:sz w:val="21"/>
                      <w:szCs w:val="21"/>
                    </w:rPr>
                  </w:pPr>
                  <w:r w:rsidRPr="00C27930">
                    <w:rPr>
                      <w:rFonts w:ascii="ＭＳ 明朝" w:hAnsi="ＭＳ 明朝" w:hint="eastAsia"/>
                      <w:sz w:val="21"/>
                      <w:szCs w:val="21"/>
                    </w:rPr>
                    <w:t>企業への蓄電池の導入補助事業</w:t>
                  </w:r>
                </w:p>
                <w:p w14:paraId="781063E0" w14:textId="0D004059" w:rsidR="00887323" w:rsidRPr="00C27930" w:rsidRDefault="00887323" w:rsidP="00C608B9">
                  <w:pPr>
                    <w:spacing w:line="260" w:lineRule="exact"/>
                    <w:jc w:val="left"/>
                    <w:rPr>
                      <w:rFonts w:ascii="ＭＳ 明朝" w:hAnsi="ＭＳ 明朝"/>
                      <w:sz w:val="21"/>
                      <w:szCs w:val="21"/>
                    </w:rPr>
                  </w:pPr>
                  <w:r w:rsidRPr="00C27930">
                    <w:rPr>
                      <w:rFonts w:ascii="ＭＳ 明朝" w:hAnsi="ＭＳ 明朝" w:hint="eastAsia"/>
                      <w:sz w:val="21"/>
                      <w:szCs w:val="21"/>
                    </w:rPr>
                    <w:t>個人住宅への蓄電池の導入補助事業</w:t>
                  </w:r>
                </w:p>
                <w:p w14:paraId="43FBAC24" w14:textId="1BA473B4" w:rsidR="00DB559B"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604401" w:rsidRPr="00C27930">
                    <w:rPr>
                      <w:rFonts w:ascii="ＭＳ 明朝" w:hAnsi="ＭＳ 明朝" w:hint="eastAsia"/>
                      <w:sz w:val="21"/>
                      <w:szCs w:val="21"/>
                    </w:rPr>
                    <w:t>への</w:t>
                  </w:r>
                  <w:r w:rsidR="00DB559B" w:rsidRPr="00C27930">
                    <w:rPr>
                      <w:rFonts w:ascii="ＭＳ 明朝" w:hAnsi="ＭＳ 明朝" w:hint="eastAsia"/>
                      <w:sz w:val="21"/>
                      <w:szCs w:val="21"/>
                    </w:rPr>
                    <w:t>ＥＶの導入</w:t>
                  </w:r>
                </w:p>
                <w:p w14:paraId="0E9CBEE4" w14:textId="53EA6201" w:rsidR="004530C1"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604401" w:rsidRPr="00C27930">
                    <w:rPr>
                      <w:rFonts w:ascii="ＭＳ 明朝" w:hAnsi="ＭＳ 明朝" w:hint="eastAsia"/>
                      <w:sz w:val="21"/>
                      <w:szCs w:val="21"/>
                    </w:rPr>
                    <w:t>への</w:t>
                  </w:r>
                  <w:r w:rsidR="004530C1" w:rsidRPr="00C27930">
                    <w:rPr>
                      <w:rFonts w:ascii="ＭＳ 明朝" w:hAnsi="ＭＳ 明朝" w:hint="eastAsia"/>
                      <w:sz w:val="21"/>
                      <w:szCs w:val="21"/>
                    </w:rPr>
                    <w:t>充電設備の導入</w:t>
                  </w:r>
                </w:p>
                <w:p w14:paraId="6F9E69A2" w14:textId="55543AEA" w:rsidR="004A2171"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公共施設</w:t>
                  </w:r>
                  <w:r w:rsidR="00604401" w:rsidRPr="00C27930">
                    <w:rPr>
                      <w:rFonts w:ascii="ＭＳ 明朝" w:hAnsi="ＭＳ 明朝" w:hint="eastAsia"/>
                      <w:sz w:val="21"/>
                      <w:szCs w:val="21"/>
                    </w:rPr>
                    <w:t>への</w:t>
                  </w:r>
                  <w:r w:rsidR="004A2171" w:rsidRPr="00C27930">
                    <w:rPr>
                      <w:rFonts w:ascii="ＭＳ 明朝" w:hAnsi="ＭＳ 明朝" w:hint="eastAsia"/>
                      <w:sz w:val="21"/>
                      <w:szCs w:val="21"/>
                    </w:rPr>
                    <w:t>外部給電器の導入</w:t>
                  </w:r>
                </w:p>
              </w:tc>
              <w:tc>
                <w:tcPr>
                  <w:tcW w:w="2286" w:type="dxa"/>
                </w:tcPr>
                <w:p w14:paraId="24F54EC9" w14:textId="07F4958F" w:rsidR="00C608B9" w:rsidRPr="00C27930" w:rsidRDefault="00111942" w:rsidP="00C608B9">
                  <w:pPr>
                    <w:spacing w:line="260" w:lineRule="exact"/>
                    <w:jc w:val="left"/>
                    <w:rPr>
                      <w:rFonts w:ascii="ＭＳ 明朝" w:hAnsi="ＭＳ 明朝"/>
                      <w:sz w:val="21"/>
                      <w:szCs w:val="21"/>
                    </w:rPr>
                  </w:pPr>
                  <w:r>
                    <w:rPr>
                      <w:rFonts w:ascii="ＭＳ 明朝" w:hAnsi="ＭＳ 明朝" w:hint="eastAsia"/>
                      <w:sz w:val="21"/>
                      <w:szCs w:val="21"/>
                    </w:rPr>
                    <w:t>５０７</w:t>
                  </w:r>
                  <w:r w:rsidR="00E30232" w:rsidRPr="00C27930">
                    <w:rPr>
                      <w:rFonts w:ascii="ＭＳ 明朝" w:hAnsi="ＭＳ 明朝" w:hint="eastAsia"/>
                      <w:sz w:val="21"/>
                      <w:szCs w:val="21"/>
                    </w:rPr>
                    <w:t>ｋｗ</w:t>
                  </w:r>
                </w:p>
                <w:p w14:paraId="227305F7" w14:textId="643F0748" w:rsidR="003279B2" w:rsidRPr="00C27930" w:rsidRDefault="00111942" w:rsidP="00C608B9">
                  <w:pPr>
                    <w:spacing w:line="260" w:lineRule="exact"/>
                    <w:jc w:val="left"/>
                    <w:rPr>
                      <w:rFonts w:ascii="ＭＳ 明朝" w:hAnsi="ＭＳ 明朝"/>
                      <w:sz w:val="21"/>
                      <w:szCs w:val="21"/>
                    </w:rPr>
                  </w:pPr>
                  <w:r>
                    <w:rPr>
                      <w:rFonts w:ascii="ＭＳ 明朝" w:hAnsi="ＭＳ 明朝" w:hint="eastAsia"/>
                      <w:sz w:val="21"/>
                      <w:szCs w:val="21"/>
                    </w:rPr>
                    <w:t>２，０２９</w:t>
                  </w:r>
                  <w:r w:rsidR="003279B2" w:rsidRPr="00C27930">
                    <w:rPr>
                      <w:rFonts w:ascii="ＭＳ 明朝" w:hAnsi="ＭＳ 明朝" w:hint="eastAsia"/>
                      <w:sz w:val="21"/>
                      <w:szCs w:val="21"/>
                    </w:rPr>
                    <w:t>ｋｗ</w:t>
                  </w:r>
                </w:p>
                <w:p w14:paraId="742FAAF9" w14:textId="22695C3F" w:rsidR="008A5A42" w:rsidRPr="00C27930" w:rsidRDefault="00111942" w:rsidP="00C608B9">
                  <w:pPr>
                    <w:spacing w:line="260" w:lineRule="exact"/>
                    <w:jc w:val="left"/>
                    <w:rPr>
                      <w:rFonts w:ascii="ＭＳ 明朝" w:hAnsi="ＭＳ 明朝"/>
                      <w:sz w:val="21"/>
                      <w:szCs w:val="21"/>
                    </w:rPr>
                  </w:pPr>
                  <w:r>
                    <w:rPr>
                      <w:rFonts w:ascii="ＭＳ 明朝" w:hAnsi="ＭＳ 明朝" w:hint="eastAsia"/>
                      <w:sz w:val="21"/>
                      <w:szCs w:val="21"/>
                    </w:rPr>
                    <w:t>２０２</w:t>
                  </w:r>
                  <w:r w:rsidR="003C3661" w:rsidRPr="00C27930">
                    <w:rPr>
                      <w:rFonts w:ascii="ＭＳ 明朝" w:hAnsi="ＭＳ 明朝" w:hint="eastAsia"/>
                      <w:sz w:val="21"/>
                      <w:szCs w:val="21"/>
                    </w:rPr>
                    <w:t>軒、</w:t>
                  </w:r>
                  <w:r>
                    <w:rPr>
                      <w:rFonts w:ascii="ＭＳ 明朝" w:hAnsi="ＭＳ 明朝" w:hint="eastAsia"/>
                      <w:sz w:val="21"/>
                      <w:szCs w:val="21"/>
                    </w:rPr>
                    <w:t>８７０</w:t>
                  </w:r>
                  <w:r w:rsidR="003C3661" w:rsidRPr="00111942">
                    <w:rPr>
                      <w:rFonts w:ascii="ＭＳ 明朝" w:hAnsi="ＭＳ 明朝" w:hint="eastAsia"/>
                      <w:kern w:val="0"/>
                      <w:sz w:val="21"/>
                      <w:szCs w:val="21"/>
                    </w:rPr>
                    <w:t>ｋｗ</w:t>
                  </w:r>
                </w:p>
                <w:p w14:paraId="6E507E15" w14:textId="1D76AA2F" w:rsidR="006D5BCC" w:rsidRPr="00C27930" w:rsidRDefault="00111942" w:rsidP="00C608B9">
                  <w:pPr>
                    <w:spacing w:line="260" w:lineRule="exact"/>
                    <w:jc w:val="left"/>
                    <w:rPr>
                      <w:rFonts w:ascii="ＭＳ 明朝" w:hAnsi="ＭＳ 明朝"/>
                      <w:sz w:val="21"/>
                      <w:szCs w:val="21"/>
                    </w:rPr>
                  </w:pPr>
                  <w:r>
                    <w:rPr>
                      <w:rFonts w:ascii="ＭＳ 明朝" w:hAnsi="ＭＳ 明朝" w:hint="eastAsia"/>
                      <w:sz w:val="21"/>
                      <w:szCs w:val="21"/>
                    </w:rPr>
                    <w:t>５７</w:t>
                  </w:r>
                  <w:r w:rsidR="00CF78C7" w:rsidRPr="00C27930">
                    <w:rPr>
                      <w:rFonts w:ascii="ＭＳ 明朝" w:hAnsi="ＭＳ 明朝" w:hint="eastAsia"/>
                      <w:sz w:val="21"/>
                      <w:szCs w:val="21"/>
                    </w:rPr>
                    <w:t>ｋｗｈ</w:t>
                  </w:r>
                </w:p>
                <w:p w14:paraId="6D4BB6C2" w14:textId="42DC0425" w:rsidR="00887323" w:rsidRPr="00C27930" w:rsidRDefault="00111942" w:rsidP="00C608B9">
                  <w:pPr>
                    <w:spacing w:line="260" w:lineRule="exact"/>
                    <w:jc w:val="left"/>
                    <w:rPr>
                      <w:rFonts w:ascii="ＭＳ 明朝" w:hAnsi="ＭＳ 明朝"/>
                      <w:sz w:val="21"/>
                      <w:szCs w:val="21"/>
                    </w:rPr>
                  </w:pPr>
                  <w:r>
                    <w:rPr>
                      <w:rFonts w:ascii="ＭＳ 明朝" w:hAnsi="ＭＳ 明朝" w:hint="eastAsia"/>
                      <w:sz w:val="21"/>
                      <w:szCs w:val="21"/>
                    </w:rPr>
                    <w:t>１，１２８</w:t>
                  </w:r>
                  <w:r w:rsidR="00887323" w:rsidRPr="00C27930">
                    <w:rPr>
                      <w:rFonts w:ascii="ＭＳ 明朝" w:hAnsi="ＭＳ 明朝" w:hint="eastAsia"/>
                      <w:sz w:val="21"/>
                      <w:szCs w:val="21"/>
                    </w:rPr>
                    <w:t>ｋｗｈ</w:t>
                  </w:r>
                </w:p>
                <w:p w14:paraId="6F8FA7A9" w14:textId="39DEC1C9" w:rsidR="00887323" w:rsidRPr="00C27930" w:rsidRDefault="00111942" w:rsidP="00C608B9">
                  <w:pPr>
                    <w:spacing w:line="260" w:lineRule="exact"/>
                    <w:jc w:val="left"/>
                    <w:rPr>
                      <w:rFonts w:ascii="ＭＳ 明朝" w:hAnsi="ＭＳ 明朝"/>
                      <w:sz w:val="21"/>
                      <w:szCs w:val="21"/>
                    </w:rPr>
                  </w:pPr>
                  <w:r>
                    <w:rPr>
                      <w:rFonts w:ascii="ＭＳ 明朝" w:hAnsi="ＭＳ 明朝" w:hint="eastAsia"/>
                      <w:sz w:val="21"/>
                      <w:szCs w:val="21"/>
                    </w:rPr>
                    <w:t>６５８</w:t>
                  </w:r>
                  <w:r w:rsidR="00887323" w:rsidRPr="00C27930">
                    <w:rPr>
                      <w:rFonts w:ascii="ＭＳ 明朝" w:hAnsi="ＭＳ 明朝" w:hint="eastAsia"/>
                      <w:sz w:val="21"/>
                      <w:szCs w:val="21"/>
                    </w:rPr>
                    <w:t>ｋｗｈ</w:t>
                  </w:r>
                </w:p>
                <w:p w14:paraId="56A61B59" w14:textId="7BF2F840" w:rsidR="00DB559B" w:rsidRPr="00C27930" w:rsidRDefault="00111942" w:rsidP="00C608B9">
                  <w:pPr>
                    <w:spacing w:line="260" w:lineRule="exact"/>
                    <w:jc w:val="left"/>
                    <w:rPr>
                      <w:rFonts w:ascii="ＭＳ 明朝" w:hAnsi="ＭＳ 明朝"/>
                      <w:sz w:val="21"/>
                      <w:szCs w:val="21"/>
                    </w:rPr>
                  </w:pPr>
                  <w:r>
                    <w:rPr>
                      <w:rFonts w:ascii="ＭＳ 明朝" w:hAnsi="ＭＳ 明朝" w:hint="eastAsia"/>
                      <w:sz w:val="21"/>
                      <w:szCs w:val="21"/>
                    </w:rPr>
                    <w:t>７</w:t>
                  </w:r>
                  <w:r w:rsidR="00DB559B" w:rsidRPr="00C27930">
                    <w:rPr>
                      <w:rFonts w:ascii="ＭＳ 明朝" w:hAnsi="ＭＳ 明朝" w:hint="eastAsia"/>
                      <w:sz w:val="21"/>
                      <w:szCs w:val="21"/>
                    </w:rPr>
                    <w:t>台</w:t>
                  </w:r>
                </w:p>
                <w:p w14:paraId="5B585BD0" w14:textId="38D27D3E" w:rsidR="004530C1"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９</w:t>
                  </w:r>
                  <w:r w:rsidR="004530C1" w:rsidRPr="00C27930">
                    <w:rPr>
                      <w:rFonts w:ascii="ＭＳ 明朝" w:hAnsi="ＭＳ 明朝" w:hint="eastAsia"/>
                      <w:sz w:val="21"/>
                      <w:szCs w:val="21"/>
                    </w:rPr>
                    <w:t>台</w:t>
                  </w:r>
                </w:p>
                <w:p w14:paraId="2B476F34" w14:textId="64B16310" w:rsidR="004A2171" w:rsidRPr="00C27930" w:rsidRDefault="003279B2" w:rsidP="00C608B9">
                  <w:pPr>
                    <w:spacing w:line="260" w:lineRule="exact"/>
                    <w:jc w:val="left"/>
                    <w:rPr>
                      <w:rFonts w:ascii="ＭＳ 明朝" w:hAnsi="ＭＳ 明朝"/>
                      <w:sz w:val="21"/>
                      <w:szCs w:val="21"/>
                    </w:rPr>
                  </w:pPr>
                  <w:r w:rsidRPr="00C27930">
                    <w:rPr>
                      <w:rFonts w:ascii="ＭＳ 明朝" w:hAnsi="ＭＳ 明朝" w:hint="eastAsia"/>
                      <w:sz w:val="21"/>
                      <w:szCs w:val="21"/>
                    </w:rPr>
                    <w:t>４</w:t>
                  </w:r>
                  <w:r w:rsidR="00372420" w:rsidRPr="00C27930">
                    <w:rPr>
                      <w:rFonts w:ascii="ＭＳ 明朝" w:hAnsi="ＭＳ 明朝" w:hint="eastAsia"/>
                      <w:sz w:val="21"/>
                      <w:szCs w:val="21"/>
                    </w:rPr>
                    <w:t>台</w:t>
                  </w:r>
                </w:p>
              </w:tc>
            </w:tr>
          </w:tbl>
          <w:p w14:paraId="522ECDAD" w14:textId="3F240C1A" w:rsidR="00732D4D" w:rsidRDefault="00732D4D" w:rsidP="00DE659B">
            <w:pPr>
              <w:spacing w:line="260" w:lineRule="exact"/>
              <w:ind w:firstLineChars="100" w:firstLine="197"/>
              <w:jc w:val="left"/>
              <w:rPr>
                <w:rFonts w:ascii="ＭＳ 明朝" w:hAnsi="ＭＳ 明朝"/>
                <w:color w:val="000000" w:themeColor="text1"/>
                <w:sz w:val="21"/>
                <w:szCs w:val="21"/>
              </w:rPr>
            </w:pPr>
          </w:p>
          <w:p w14:paraId="64F10F85" w14:textId="77777777" w:rsidR="00982315" w:rsidRDefault="00982315" w:rsidP="00DE659B">
            <w:pPr>
              <w:spacing w:line="260" w:lineRule="exact"/>
              <w:ind w:firstLineChars="100" w:firstLine="197"/>
              <w:jc w:val="left"/>
              <w:rPr>
                <w:rFonts w:ascii="ＭＳ 明朝" w:hAnsi="ＭＳ 明朝"/>
                <w:color w:val="000000" w:themeColor="text1"/>
                <w:sz w:val="21"/>
                <w:szCs w:val="21"/>
              </w:rPr>
            </w:pPr>
          </w:p>
          <w:p w14:paraId="07B0F926" w14:textId="6D788EAF" w:rsidR="00DE659B" w:rsidRDefault="00DE659B" w:rsidP="00DE659B">
            <w:pPr>
              <w:spacing w:line="260" w:lineRule="exact"/>
              <w:ind w:firstLineChars="100" w:firstLine="197"/>
              <w:jc w:val="left"/>
              <w:rPr>
                <w:rFonts w:ascii="ＭＳ 明朝" w:hAnsi="ＭＳ 明朝"/>
                <w:color w:val="000000" w:themeColor="text1"/>
                <w:sz w:val="21"/>
                <w:szCs w:val="21"/>
              </w:rPr>
            </w:pPr>
            <w:r w:rsidRPr="00D904A7">
              <w:rPr>
                <w:rFonts w:ascii="ＭＳ 明朝" w:hAnsi="ＭＳ 明朝" w:hint="eastAsia"/>
                <w:color w:val="000000" w:themeColor="text1"/>
                <w:sz w:val="21"/>
                <w:szCs w:val="21"/>
              </w:rPr>
              <w:t>②地域共生・地域裨益型再エネの立地</w:t>
            </w:r>
          </w:p>
          <w:p w14:paraId="4506C3CA" w14:textId="77777777" w:rsidR="00732D4D" w:rsidRPr="00D904A7" w:rsidRDefault="00732D4D" w:rsidP="00DE659B">
            <w:pPr>
              <w:spacing w:line="260" w:lineRule="exact"/>
              <w:ind w:firstLineChars="100" w:firstLine="197"/>
              <w:jc w:val="left"/>
              <w:rPr>
                <w:rFonts w:ascii="ＭＳ 明朝" w:hAnsi="ＭＳ 明朝"/>
                <w:color w:val="000000" w:themeColor="text1"/>
                <w:sz w:val="21"/>
                <w:szCs w:val="21"/>
              </w:rPr>
            </w:pPr>
          </w:p>
          <w:tbl>
            <w:tblPr>
              <w:tblStyle w:val="af7"/>
              <w:tblW w:w="0" w:type="auto"/>
              <w:tblInd w:w="301" w:type="dxa"/>
              <w:tblLook w:val="04A0" w:firstRow="1" w:lastRow="0" w:firstColumn="1" w:lastColumn="0" w:noHBand="0" w:noVBand="1"/>
            </w:tblPr>
            <w:tblGrid>
              <w:gridCol w:w="1275"/>
              <w:gridCol w:w="4313"/>
              <w:gridCol w:w="2945"/>
            </w:tblGrid>
            <w:tr w:rsidR="00DE659B" w:rsidRPr="00D904A7" w14:paraId="32ABBF02" w14:textId="77777777" w:rsidTr="00EF6C53">
              <w:trPr>
                <w:trHeight w:val="350"/>
              </w:trPr>
              <w:tc>
                <w:tcPr>
                  <w:tcW w:w="1275" w:type="dxa"/>
                </w:tcPr>
                <w:p w14:paraId="2B52DA48" w14:textId="31FA5EE7" w:rsidR="00BE4719" w:rsidRPr="00D904A7" w:rsidRDefault="00A115F2" w:rsidP="00A115F2">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w:t>
                  </w:r>
                  <w:r w:rsidR="00BE4719">
                    <w:rPr>
                      <w:rFonts w:ascii="ＭＳ 明朝" w:hAnsi="ＭＳ 明朝" w:hint="eastAsia"/>
                      <w:color w:val="000000" w:themeColor="text1"/>
                      <w:sz w:val="21"/>
                      <w:szCs w:val="21"/>
                    </w:rPr>
                    <w:t>５</w:t>
                  </w:r>
                  <w:r w:rsidR="00DE659B" w:rsidRPr="00D904A7">
                    <w:rPr>
                      <w:rFonts w:ascii="ＭＳ 明朝" w:hAnsi="ＭＳ 明朝" w:hint="eastAsia"/>
                      <w:color w:val="000000" w:themeColor="text1"/>
                      <w:sz w:val="21"/>
                      <w:szCs w:val="21"/>
                    </w:rPr>
                    <w:t>年度</w:t>
                  </w:r>
                </w:p>
              </w:tc>
              <w:tc>
                <w:tcPr>
                  <w:tcW w:w="4313" w:type="dxa"/>
                </w:tcPr>
                <w:p w14:paraId="248CCDD5" w14:textId="745150C8" w:rsidR="00DE659B" w:rsidRPr="00D904A7" w:rsidRDefault="00A115F2" w:rsidP="00DE659B">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営農型太陽光発電の導入</w:t>
                  </w:r>
                </w:p>
              </w:tc>
              <w:tc>
                <w:tcPr>
                  <w:tcW w:w="2945" w:type="dxa"/>
                </w:tcPr>
                <w:p w14:paraId="48C11768" w14:textId="2A3DA148" w:rsidR="00DE659B" w:rsidRPr="00D904A7" w:rsidRDefault="005326B7" w:rsidP="005326B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w:t>
                  </w:r>
                  <w:r w:rsidR="00A115F2">
                    <w:rPr>
                      <w:rFonts w:ascii="ＭＳ 明朝" w:hAnsi="ＭＳ 明朝" w:hint="eastAsia"/>
                      <w:color w:val="000000" w:themeColor="text1"/>
                      <w:sz w:val="21"/>
                      <w:szCs w:val="21"/>
                    </w:rPr>
                    <w:t>件、</w:t>
                  </w:r>
                  <w:r w:rsidR="008D184B">
                    <w:rPr>
                      <w:rFonts w:ascii="ＭＳ 明朝" w:hAnsi="ＭＳ 明朝" w:hint="eastAsia"/>
                      <w:color w:val="000000" w:themeColor="text1"/>
                      <w:sz w:val="21"/>
                      <w:szCs w:val="21"/>
                    </w:rPr>
                    <w:t>５０</w:t>
                  </w:r>
                  <w:r w:rsidR="00A115F2">
                    <w:rPr>
                      <w:rFonts w:ascii="ＭＳ 明朝" w:hAnsi="ＭＳ 明朝" w:hint="eastAsia"/>
                      <w:color w:val="000000" w:themeColor="text1"/>
                      <w:sz w:val="21"/>
                      <w:szCs w:val="21"/>
                    </w:rPr>
                    <w:t>ｋｗ</w:t>
                  </w:r>
                </w:p>
              </w:tc>
            </w:tr>
            <w:tr w:rsidR="00A115F2" w:rsidRPr="00D904A7" w14:paraId="5407B754" w14:textId="77777777" w:rsidTr="00EF6C53">
              <w:trPr>
                <w:trHeight w:val="350"/>
              </w:trPr>
              <w:tc>
                <w:tcPr>
                  <w:tcW w:w="1275" w:type="dxa"/>
                </w:tcPr>
                <w:p w14:paraId="35050BF0" w14:textId="0D0B41A2" w:rsidR="00A115F2" w:rsidRDefault="00A115F2" w:rsidP="00A115F2">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令和６</w:t>
                  </w:r>
                  <w:r w:rsidRPr="00D904A7">
                    <w:rPr>
                      <w:rFonts w:ascii="ＭＳ 明朝" w:hAnsi="ＭＳ 明朝" w:hint="eastAsia"/>
                      <w:color w:val="000000" w:themeColor="text1"/>
                      <w:sz w:val="21"/>
                      <w:szCs w:val="21"/>
                    </w:rPr>
                    <w:t>年度</w:t>
                  </w:r>
                </w:p>
              </w:tc>
              <w:tc>
                <w:tcPr>
                  <w:tcW w:w="4313" w:type="dxa"/>
                </w:tcPr>
                <w:p w14:paraId="1DA7BB80" w14:textId="4221B06D" w:rsidR="00A115F2" w:rsidRPr="00D904A7" w:rsidRDefault="00A115F2"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営農型太陽光発電の導入</w:t>
                  </w:r>
                </w:p>
              </w:tc>
              <w:tc>
                <w:tcPr>
                  <w:tcW w:w="2945" w:type="dxa"/>
                </w:tcPr>
                <w:p w14:paraId="46D0D1A6" w14:textId="6A35260F" w:rsidR="00A115F2" w:rsidRPr="00D904A7" w:rsidRDefault="008D184B"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２件、</w:t>
                  </w:r>
                  <w:r w:rsidR="00757346">
                    <w:rPr>
                      <w:rFonts w:ascii="ＭＳ 明朝" w:hAnsi="ＭＳ 明朝" w:hint="eastAsia"/>
                      <w:color w:val="000000" w:themeColor="text1"/>
                      <w:sz w:val="21"/>
                      <w:szCs w:val="21"/>
                    </w:rPr>
                    <w:t>６６</w:t>
                  </w:r>
                  <w:r w:rsidR="00A115F2">
                    <w:rPr>
                      <w:rFonts w:ascii="ＭＳ 明朝" w:hAnsi="ＭＳ 明朝" w:hint="eastAsia"/>
                      <w:color w:val="000000" w:themeColor="text1"/>
                      <w:sz w:val="21"/>
                      <w:szCs w:val="21"/>
                    </w:rPr>
                    <w:t>ｋｗ</w:t>
                  </w:r>
                </w:p>
              </w:tc>
            </w:tr>
            <w:tr w:rsidR="00A115F2" w:rsidRPr="00D904A7" w14:paraId="07C4F60C" w14:textId="77777777" w:rsidTr="00EF6C53">
              <w:trPr>
                <w:trHeight w:val="350"/>
              </w:trPr>
              <w:tc>
                <w:tcPr>
                  <w:tcW w:w="1275" w:type="dxa"/>
                </w:tcPr>
                <w:p w14:paraId="364D8A88" w14:textId="1C0F03C6" w:rsidR="00A115F2" w:rsidRDefault="00A115F2" w:rsidP="00A115F2">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令和７</w:t>
                  </w:r>
                  <w:r w:rsidRPr="00D904A7">
                    <w:rPr>
                      <w:rFonts w:ascii="ＭＳ 明朝" w:hAnsi="ＭＳ 明朝" w:hint="eastAsia"/>
                      <w:color w:val="000000" w:themeColor="text1"/>
                      <w:sz w:val="21"/>
                      <w:szCs w:val="21"/>
                    </w:rPr>
                    <w:t>年度</w:t>
                  </w:r>
                </w:p>
              </w:tc>
              <w:tc>
                <w:tcPr>
                  <w:tcW w:w="4313" w:type="dxa"/>
                </w:tcPr>
                <w:p w14:paraId="57C85ED1" w14:textId="67521433" w:rsidR="00A115F2" w:rsidRPr="00D904A7" w:rsidRDefault="00A115F2"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営農型太陽光発電の導入</w:t>
                  </w:r>
                </w:p>
              </w:tc>
              <w:tc>
                <w:tcPr>
                  <w:tcW w:w="2945" w:type="dxa"/>
                </w:tcPr>
                <w:p w14:paraId="3CEA68D8" w14:textId="2DFBC0F3" w:rsidR="00A115F2" w:rsidRPr="00D904A7" w:rsidRDefault="00757346"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２件、６６ｋｗ</w:t>
                  </w:r>
                </w:p>
              </w:tc>
            </w:tr>
            <w:tr w:rsidR="00A115F2" w:rsidRPr="00D904A7" w14:paraId="3A202BD0" w14:textId="77777777" w:rsidTr="00EF6C53">
              <w:trPr>
                <w:trHeight w:val="350"/>
              </w:trPr>
              <w:tc>
                <w:tcPr>
                  <w:tcW w:w="1275" w:type="dxa"/>
                </w:tcPr>
                <w:p w14:paraId="2B8402C4" w14:textId="06469C0F" w:rsidR="00A115F2" w:rsidRDefault="00A115F2" w:rsidP="00A115F2">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令和８</w:t>
                  </w:r>
                  <w:r w:rsidRPr="00D904A7">
                    <w:rPr>
                      <w:rFonts w:ascii="ＭＳ 明朝" w:hAnsi="ＭＳ 明朝" w:hint="eastAsia"/>
                      <w:color w:val="000000" w:themeColor="text1"/>
                      <w:sz w:val="21"/>
                      <w:szCs w:val="21"/>
                    </w:rPr>
                    <w:t>年度</w:t>
                  </w:r>
                </w:p>
              </w:tc>
              <w:tc>
                <w:tcPr>
                  <w:tcW w:w="4313" w:type="dxa"/>
                </w:tcPr>
                <w:p w14:paraId="026ADA2C" w14:textId="1AAC0CDA" w:rsidR="00A115F2" w:rsidRPr="00D904A7" w:rsidRDefault="00A115F2"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営農型太陽光発電の導入</w:t>
                  </w:r>
                </w:p>
              </w:tc>
              <w:tc>
                <w:tcPr>
                  <w:tcW w:w="2945" w:type="dxa"/>
                </w:tcPr>
                <w:p w14:paraId="5840699A" w14:textId="513FCFD6" w:rsidR="00A115F2" w:rsidRPr="00D904A7" w:rsidRDefault="00757346"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２件、６６ｋｗ</w:t>
                  </w:r>
                </w:p>
              </w:tc>
            </w:tr>
            <w:tr w:rsidR="00A115F2" w:rsidRPr="00D904A7" w14:paraId="10D963CB" w14:textId="77777777" w:rsidTr="00EF6C53">
              <w:trPr>
                <w:trHeight w:val="350"/>
              </w:trPr>
              <w:tc>
                <w:tcPr>
                  <w:tcW w:w="1275" w:type="dxa"/>
                </w:tcPr>
                <w:p w14:paraId="71B904FD" w14:textId="6182B7CF" w:rsidR="00A115F2" w:rsidRDefault="00A115F2" w:rsidP="00A115F2">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令和９</w:t>
                  </w:r>
                  <w:r w:rsidRPr="00D904A7">
                    <w:rPr>
                      <w:rFonts w:ascii="ＭＳ 明朝" w:hAnsi="ＭＳ 明朝" w:hint="eastAsia"/>
                      <w:color w:val="000000" w:themeColor="text1"/>
                      <w:sz w:val="21"/>
                      <w:szCs w:val="21"/>
                    </w:rPr>
                    <w:t>年度</w:t>
                  </w:r>
                </w:p>
              </w:tc>
              <w:tc>
                <w:tcPr>
                  <w:tcW w:w="4313" w:type="dxa"/>
                </w:tcPr>
                <w:p w14:paraId="6201405D" w14:textId="002AE03E" w:rsidR="00A115F2" w:rsidRPr="00D904A7" w:rsidRDefault="00A115F2"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営農型太陽光発電の導入</w:t>
                  </w:r>
                </w:p>
              </w:tc>
              <w:tc>
                <w:tcPr>
                  <w:tcW w:w="2945" w:type="dxa"/>
                </w:tcPr>
                <w:p w14:paraId="650F23B3" w14:textId="7F5E0A0B" w:rsidR="00A115F2" w:rsidRPr="00D904A7" w:rsidRDefault="00757346" w:rsidP="00A115F2">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２件、６６ｋｗ</w:t>
                  </w:r>
                </w:p>
              </w:tc>
            </w:tr>
            <w:tr w:rsidR="0087548A" w:rsidRPr="00D904A7" w14:paraId="625211F6" w14:textId="77777777" w:rsidTr="00EF6C53">
              <w:trPr>
                <w:trHeight w:val="350"/>
              </w:trPr>
              <w:tc>
                <w:tcPr>
                  <w:tcW w:w="1275" w:type="dxa"/>
                </w:tcPr>
                <w:p w14:paraId="5E1F5180" w14:textId="250E4C3F" w:rsidR="0087548A" w:rsidRDefault="0087548A" w:rsidP="0087548A">
                  <w:pPr>
                    <w:spacing w:line="260" w:lineRule="exact"/>
                    <w:jc w:val="center"/>
                    <w:rPr>
                      <w:rFonts w:ascii="ＭＳ 明朝" w:hAnsi="ＭＳ 明朝"/>
                      <w:color w:val="000000" w:themeColor="text1"/>
                      <w:sz w:val="21"/>
                      <w:szCs w:val="21"/>
                    </w:rPr>
                  </w:pPr>
                  <w:r w:rsidRPr="00A56F56">
                    <w:rPr>
                      <w:rFonts w:ascii="ＭＳ 明朝" w:hAnsi="ＭＳ 明朝" w:hint="eastAsia"/>
                      <w:color w:val="000000" w:themeColor="text1"/>
                      <w:w w:val="78"/>
                      <w:kern w:val="0"/>
                      <w:sz w:val="21"/>
                      <w:szCs w:val="21"/>
                      <w:fitText w:val="985" w:id="-1309404159"/>
                    </w:rPr>
                    <w:t>令和１０年</w:t>
                  </w:r>
                  <w:r w:rsidRPr="00A56F56">
                    <w:rPr>
                      <w:rFonts w:ascii="ＭＳ 明朝" w:hAnsi="ＭＳ 明朝" w:hint="eastAsia"/>
                      <w:color w:val="000000" w:themeColor="text1"/>
                      <w:spacing w:val="5"/>
                      <w:w w:val="78"/>
                      <w:kern w:val="0"/>
                      <w:sz w:val="21"/>
                      <w:szCs w:val="21"/>
                      <w:fitText w:val="985" w:id="-1309404159"/>
                    </w:rPr>
                    <w:t>度</w:t>
                  </w:r>
                </w:p>
              </w:tc>
              <w:tc>
                <w:tcPr>
                  <w:tcW w:w="4313" w:type="dxa"/>
                </w:tcPr>
                <w:p w14:paraId="72867BB5" w14:textId="04928527" w:rsidR="0087548A" w:rsidRDefault="0087548A" w:rsidP="0087548A">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営農型太陽光発電の導入</w:t>
                  </w:r>
                </w:p>
              </w:tc>
              <w:tc>
                <w:tcPr>
                  <w:tcW w:w="2945" w:type="dxa"/>
                </w:tcPr>
                <w:p w14:paraId="2C44B149" w14:textId="3AE53E04" w:rsidR="0087548A" w:rsidRDefault="0087548A" w:rsidP="0087548A">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r w:rsidR="00757346">
                    <w:rPr>
                      <w:rFonts w:ascii="ＭＳ 明朝" w:hAnsi="ＭＳ 明朝" w:hint="eastAsia"/>
                      <w:color w:val="000000" w:themeColor="text1"/>
                      <w:sz w:val="21"/>
                      <w:szCs w:val="21"/>
                    </w:rPr>
                    <w:t>３３</w:t>
                  </w:r>
                  <w:r>
                    <w:rPr>
                      <w:rFonts w:ascii="ＭＳ 明朝" w:hAnsi="ＭＳ 明朝" w:hint="eastAsia"/>
                      <w:color w:val="000000" w:themeColor="text1"/>
                      <w:sz w:val="21"/>
                      <w:szCs w:val="21"/>
                    </w:rPr>
                    <w:t>ｋｗ</w:t>
                  </w:r>
                </w:p>
              </w:tc>
            </w:tr>
            <w:tr w:rsidR="0087548A" w:rsidRPr="00D904A7" w14:paraId="25186451" w14:textId="77777777" w:rsidTr="00EF6C53">
              <w:trPr>
                <w:trHeight w:val="350"/>
              </w:trPr>
              <w:tc>
                <w:tcPr>
                  <w:tcW w:w="1275" w:type="dxa"/>
                </w:tcPr>
                <w:p w14:paraId="01CB7B7C" w14:textId="77777777" w:rsidR="0087548A" w:rsidRPr="00D904A7" w:rsidRDefault="0087548A" w:rsidP="0087548A">
                  <w:pPr>
                    <w:spacing w:line="260" w:lineRule="exact"/>
                    <w:jc w:val="center"/>
                    <w:rPr>
                      <w:rFonts w:ascii="ＭＳ 明朝" w:hAnsi="ＭＳ 明朝"/>
                      <w:color w:val="000000" w:themeColor="text1"/>
                      <w:sz w:val="21"/>
                      <w:szCs w:val="21"/>
                    </w:rPr>
                  </w:pPr>
                  <w:r w:rsidRPr="00D904A7">
                    <w:rPr>
                      <w:rFonts w:ascii="ＭＳ 明朝" w:hAnsi="ＭＳ 明朝" w:hint="eastAsia"/>
                      <w:color w:val="000000" w:themeColor="text1"/>
                      <w:sz w:val="21"/>
                      <w:szCs w:val="21"/>
                    </w:rPr>
                    <w:t>合計</w:t>
                  </w:r>
                </w:p>
              </w:tc>
              <w:tc>
                <w:tcPr>
                  <w:tcW w:w="4313" w:type="dxa"/>
                </w:tcPr>
                <w:p w14:paraId="764CE9A8" w14:textId="77777777" w:rsidR="0087548A" w:rsidRPr="00D904A7" w:rsidRDefault="0087548A" w:rsidP="0087548A">
                  <w:pPr>
                    <w:spacing w:line="260" w:lineRule="exact"/>
                    <w:jc w:val="left"/>
                    <w:rPr>
                      <w:rFonts w:ascii="ＭＳ 明朝" w:hAnsi="ＭＳ 明朝"/>
                      <w:color w:val="000000" w:themeColor="text1"/>
                      <w:sz w:val="21"/>
                      <w:szCs w:val="21"/>
                    </w:rPr>
                  </w:pPr>
                </w:p>
              </w:tc>
              <w:tc>
                <w:tcPr>
                  <w:tcW w:w="2945" w:type="dxa"/>
                </w:tcPr>
                <w:p w14:paraId="7FACD947" w14:textId="4A0BF045" w:rsidR="0087548A" w:rsidRPr="00D904A7" w:rsidRDefault="00757346" w:rsidP="00757346">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１０</w:t>
                  </w:r>
                  <w:r w:rsidR="00A56F56">
                    <w:rPr>
                      <w:rFonts w:ascii="ＭＳ 明朝" w:hAnsi="ＭＳ 明朝" w:hint="eastAsia"/>
                      <w:color w:val="000000" w:themeColor="text1"/>
                      <w:sz w:val="21"/>
                      <w:szCs w:val="21"/>
                    </w:rPr>
                    <w:t>件、</w:t>
                  </w:r>
                  <w:r>
                    <w:rPr>
                      <w:rFonts w:ascii="ＭＳ 明朝" w:hAnsi="ＭＳ 明朝" w:hint="eastAsia"/>
                      <w:color w:val="000000" w:themeColor="text1"/>
                      <w:sz w:val="21"/>
                      <w:szCs w:val="21"/>
                    </w:rPr>
                    <w:t>３４７</w:t>
                  </w:r>
                  <w:r w:rsidR="0087548A">
                    <w:rPr>
                      <w:rFonts w:ascii="ＭＳ 明朝" w:hAnsi="ＭＳ 明朝" w:hint="eastAsia"/>
                      <w:color w:val="000000" w:themeColor="text1"/>
                      <w:sz w:val="21"/>
                      <w:szCs w:val="21"/>
                    </w:rPr>
                    <w:t>ｋｗ</w:t>
                  </w:r>
                </w:p>
              </w:tc>
            </w:tr>
          </w:tbl>
          <w:p w14:paraId="64FF2722" w14:textId="77777777" w:rsidR="00982315" w:rsidRDefault="00982315" w:rsidP="00DE659B">
            <w:pPr>
              <w:spacing w:line="260" w:lineRule="exact"/>
              <w:ind w:firstLineChars="100" w:firstLine="197"/>
              <w:jc w:val="left"/>
              <w:rPr>
                <w:rFonts w:ascii="ＭＳ 明朝" w:hAnsi="ＭＳ 明朝"/>
                <w:color w:val="000000" w:themeColor="text1"/>
                <w:sz w:val="21"/>
                <w:szCs w:val="21"/>
              </w:rPr>
            </w:pPr>
          </w:p>
          <w:p w14:paraId="33CD4414" w14:textId="138A4C4E" w:rsidR="00DE659B" w:rsidRDefault="00DE659B" w:rsidP="00DE659B">
            <w:pPr>
              <w:spacing w:line="260" w:lineRule="exact"/>
              <w:ind w:firstLineChars="100" w:firstLine="197"/>
              <w:jc w:val="left"/>
              <w:rPr>
                <w:rFonts w:ascii="ＭＳ 明朝" w:hAnsi="ＭＳ 明朝"/>
                <w:color w:val="000000" w:themeColor="text1"/>
                <w:kern w:val="0"/>
                <w:sz w:val="21"/>
                <w:szCs w:val="21"/>
              </w:rPr>
            </w:pPr>
            <w:r w:rsidRPr="00D904A7">
              <w:rPr>
                <w:rFonts w:ascii="ＭＳ 明朝" w:hAnsi="ＭＳ 明朝" w:hint="eastAsia"/>
                <w:color w:val="000000" w:themeColor="text1"/>
                <w:sz w:val="21"/>
                <w:szCs w:val="21"/>
              </w:rPr>
              <w:t>③</w:t>
            </w:r>
            <w:r w:rsidRPr="0054258D">
              <w:rPr>
                <w:rFonts w:ascii="ＭＳ 明朝" w:hAnsi="ＭＳ 明朝" w:hint="eastAsia"/>
                <w:color w:val="000000" w:themeColor="text1"/>
                <w:spacing w:val="2"/>
                <w:w w:val="90"/>
                <w:kern w:val="0"/>
                <w:sz w:val="21"/>
                <w:szCs w:val="21"/>
                <w:fitText w:val="8176" w:id="-1664766719"/>
              </w:rPr>
              <w:t>公共施設など業務ビル等における徹底した省エネと再エネ電気調達と更新や改修時のZEB化誘</w:t>
            </w:r>
            <w:r w:rsidRPr="0054258D">
              <w:rPr>
                <w:rFonts w:ascii="ＭＳ 明朝" w:hAnsi="ＭＳ 明朝" w:hint="eastAsia"/>
                <w:color w:val="000000" w:themeColor="text1"/>
                <w:spacing w:val="-38"/>
                <w:w w:val="90"/>
                <w:kern w:val="0"/>
                <w:sz w:val="21"/>
                <w:szCs w:val="21"/>
                <w:fitText w:val="8176" w:id="-1664766719"/>
              </w:rPr>
              <w:t>導</w:t>
            </w:r>
          </w:p>
          <w:p w14:paraId="3B9E15D7" w14:textId="77777777" w:rsidR="00732D4D" w:rsidRPr="00D904A7" w:rsidRDefault="00732D4D" w:rsidP="00DE659B">
            <w:pPr>
              <w:spacing w:line="260" w:lineRule="exact"/>
              <w:ind w:firstLineChars="100" w:firstLine="197"/>
              <w:jc w:val="left"/>
              <w:rPr>
                <w:rFonts w:ascii="ＭＳ 明朝" w:hAnsi="ＭＳ 明朝"/>
                <w:color w:val="000000" w:themeColor="text1"/>
                <w:sz w:val="21"/>
                <w:szCs w:val="21"/>
              </w:rPr>
            </w:pPr>
          </w:p>
          <w:tbl>
            <w:tblPr>
              <w:tblStyle w:val="af7"/>
              <w:tblW w:w="0" w:type="auto"/>
              <w:tblInd w:w="301" w:type="dxa"/>
              <w:tblLook w:val="04A0" w:firstRow="1" w:lastRow="0" w:firstColumn="1" w:lastColumn="0" w:noHBand="0" w:noVBand="1"/>
            </w:tblPr>
            <w:tblGrid>
              <w:gridCol w:w="1275"/>
              <w:gridCol w:w="4313"/>
              <w:gridCol w:w="2945"/>
            </w:tblGrid>
            <w:tr w:rsidR="006D1DE9" w:rsidRPr="00D904A7" w14:paraId="2291F246" w14:textId="77777777" w:rsidTr="002C7F37">
              <w:trPr>
                <w:trHeight w:val="508"/>
              </w:trPr>
              <w:tc>
                <w:tcPr>
                  <w:tcW w:w="1275" w:type="dxa"/>
                </w:tcPr>
                <w:p w14:paraId="64B98622" w14:textId="1B55C132" w:rsidR="006D1DE9" w:rsidRPr="00D904A7" w:rsidRDefault="002C7F37" w:rsidP="00FE57D9">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令和５年度</w:t>
                  </w:r>
                </w:p>
              </w:tc>
              <w:tc>
                <w:tcPr>
                  <w:tcW w:w="4313" w:type="dxa"/>
                </w:tcPr>
                <w:p w14:paraId="18285467" w14:textId="7F1885CE" w:rsidR="006D1DE9" w:rsidRDefault="00427247" w:rsidP="00FE57D9">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2C7F37">
                    <w:rPr>
                      <w:rFonts w:ascii="ＭＳ 明朝" w:hAnsi="ＭＳ 明朝" w:hint="eastAsia"/>
                      <w:color w:val="000000" w:themeColor="text1"/>
                      <w:sz w:val="21"/>
                      <w:szCs w:val="21"/>
                    </w:rPr>
                    <w:t>への高効率空調</w:t>
                  </w:r>
                  <w:r w:rsidR="00A4289E">
                    <w:rPr>
                      <w:rFonts w:ascii="ＭＳ 明朝" w:hAnsi="ＭＳ 明朝" w:hint="eastAsia"/>
                      <w:color w:val="000000" w:themeColor="text1"/>
                      <w:sz w:val="21"/>
                      <w:szCs w:val="21"/>
                    </w:rPr>
                    <w:t>機器</w:t>
                  </w:r>
                  <w:r w:rsidR="002C7F37">
                    <w:rPr>
                      <w:rFonts w:ascii="ＭＳ 明朝" w:hAnsi="ＭＳ 明朝" w:hint="eastAsia"/>
                      <w:color w:val="000000" w:themeColor="text1"/>
                      <w:sz w:val="21"/>
                      <w:szCs w:val="21"/>
                    </w:rPr>
                    <w:t>の導入</w:t>
                  </w:r>
                  <w:r w:rsidR="00BE321D">
                    <w:rPr>
                      <w:rFonts w:ascii="ＭＳ 明朝" w:hAnsi="ＭＳ 明朝" w:hint="eastAsia"/>
                      <w:color w:val="000000" w:themeColor="text1"/>
                      <w:sz w:val="21"/>
                      <w:szCs w:val="21"/>
                    </w:rPr>
                    <w:t>（工事）</w:t>
                  </w:r>
                </w:p>
                <w:p w14:paraId="3C5BC282" w14:textId="05BBA5AA" w:rsidR="00A4289E" w:rsidRPr="00D904A7" w:rsidRDefault="00293F4B" w:rsidP="00FE57D9">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A4289E">
                    <w:rPr>
                      <w:rFonts w:ascii="ＭＳ 明朝" w:hAnsi="ＭＳ 明朝" w:hint="eastAsia"/>
                      <w:color w:val="000000" w:themeColor="text1"/>
                      <w:sz w:val="21"/>
                      <w:szCs w:val="21"/>
                    </w:rPr>
                    <w:t>への高効率照明機器</w:t>
                  </w:r>
                  <w:r>
                    <w:rPr>
                      <w:rFonts w:ascii="ＭＳ 明朝" w:hAnsi="ＭＳ 明朝" w:hint="eastAsia"/>
                      <w:color w:val="000000" w:themeColor="text1"/>
                      <w:sz w:val="21"/>
                      <w:szCs w:val="21"/>
                    </w:rPr>
                    <w:t>（従来）</w:t>
                  </w:r>
                  <w:r w:rsidR="00A4289E">
                    <w:rPr>
                      <w:rFonts w:ascii="ＭＳ 明朝" w:hAnsi="ＭＳ 明朝" w:hint="eastAsia"/>
                      <w:color w:val="000000" w:themeColor="text1"/>
                      <w:sz w:val="21"/>
                      <w:szCs w:val="21"/>
                    </w:rPr>
                    <w:t>の導入</w:t>
                  </w:r>
                  <w:r w:rsidR="00BE321D">
                    <w:rPr>
                      <w:rFonts w:ascii="ＭＳ 明朝" w:hAnsi="ＭＳ 明朝" w:hint="eastAsia"/>
                      <w:color w:val="000000" w:themeColor="text1"/>
                      <w:sz w:val="21"/>
                      <w:szCs w:val="21"/>
                    </w:rPr>
                    <w:t>（工事）</w:t>
                  </w:r>
                </w:p>
              </w:tc>
              <w:tc>
                <w:tcPr>
                  <w:tcW w:w="2945" w:type="dxa"/>
                </w:tcPr>
                <w:p w14:paraId="0DD90D65" w14:textId="14DB5ABD" w:rsidR="006D1DE9" w:rsidRDefault="00427247" w:rsidP="00FE57D9">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p w14:paraId="2741CE3E" w14:textId="5F28522C" w:rsidR="00922F21" w:rsidRPr="00D904A7" w:rsidRDefault="00293F4B" w:rsidP="00FE57D9">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tc>
            </w:tr>
            <w:tr w:rsidR="002C7F37" w:rsidRPr="00D904A7" w14:paraId="6E75A6D5" w14:textId="77777777" w:rsidTr="002C7F37">
              <w:trPr>
                <w:trHeight w:val="415"/>
              </w:trPr>
              <w:tc>
                <w:tcPr>
                  <w:tcW w:w="1275" w:type="dxa"/>
                </w:tcPr>
                <w:p w14:paraId="18FE3C35" w14:textId="1A48E610" w:rsidR="002C7F37" w:rsidRPr="00D904A7" w:rsidRDefault="002C7F37" w:rsidP="002C7F37">
                  <w:pPr>
                    <w:spacing w:line="260" w:lineRule="exact"/>
                    <w:jc w:val="center"/>
                    <w:rPr>
                      <w:rFonts w:ascii="ＭＳ 明朝" w:hAnsi="ＭＳ 明朝"/>
                      <w:color w:val="000000" w:themeColor="text1"/>
                      <w:sz w:val="21"/>
                      <w:szCs w:val="21"/>
                    </w:rPr>
                  </w:pPr>
                  <w:r w:rsidRPr="00D904A7">
                    <w:rPr>
                      <w:rFonts w:ascii="ＭＳ 明朝" w:hAnsi="ＭＳ 明朝" w:hint="eastAsia"/>
                      <w:color w:val="000000" w:themeColor="text1"/>
                      <w:sz w:val="21"/>
                      <w:szCs w:val="21"/>
                    </w:rPr>
                    <w:t>令和６年度</w:t>
                  </w:r>
                </w:p>
              </w:tc>
              <w:tc>
                <w:tcPr>
                  <w:tcW w:w="4313" w:type="dxa"/>
                </w:tcPr>
                <w:p w14:paraId="0EFE0A11" w14:textId="2F5AE076" w:rsidR="002C7F37" w:rsidRDefault="00427247" w:rsidP="002C7F37">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2C7F37" w:rsidRPr="00D904A7">
                    <w:rPr>
                      <w:rFonts w:ascii="ＭＳ 明朝" w:hAnsi="ＭＳ 明朝" w:hint="eastAsia"/>
                      <w:color w:val="000000" w:themeColor="text1"/>
                      <w:sz w:val="21"/>
                      <w:szCs w:val="21"/>
                    </w:rPr>
                    <w:t>への高効率空調</w:t>
                  </w:r>
                  <w:r w:rsidR="00A4289E">
                    <w:rPr>
                      <w:rFonts w:ascii="ＭＳ 明朝" w:hAnsi="ＭＳ 明朝" w:hint="eastAsia"/>
                      <w:color w:val="000000" w:themeColor="text1"/>
                      <w:sz w:val="21"/>
                      <w:szCs w:val="21"/>
                    </w:rPr>
                    <w:t>機器</w:t>
                  </w:r>
                  <w:r w:rsidR="002C7F37" w:rsidRPr="00D904A7">
                    <w:rPr>
                      <w:rFonts w:ascii="ＭＳ 明朝" w:hAnsi="ＭＳ 明朝" w:hint="eastAsia"/>
                      <w:color w:val="000000" w:themeColor="text1"/>
                      <w:sz w:val="21"/>
                      <w:szCs w:val="21"/>
                    </w:rPr>
                    <w:t>の導入</w:t>
                  </w:r>
                  <w:r w:rsidR="002C7F37">
                    <w:rPr>
                      <w:rFonts w:ascii="ＭＳ 明朝" w:hAnsi="ＭＳ 明朝" w:hint="eastAsia"/>
                      <w:color w:val="000000" w:themeColor="text1"/>
                      <w:sz w:val="21"/>
                      <w:szCs w:val="21"/>
                    </w:rPr>
                    <w:t>（基本設計）</w:t>
                  </w:r>
                </w:p>
                <w:p w14:paraId="6C588ABA" w14:textId="784D8BB0" w:rsidR="00F30F01" w:rsidRPr="00D904A7" w:rsidRDefault="00293F4B" w:rsidP="002C7F37">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F30F01">
                    <w:rPr>
                      <w:rFonts w:ascii="ＭＳ 明朝" w:hAnsi="ＭＳ 明朝" w:hint="eastAsia"/>
                      <w:color w:val="000000" w:themeColor="text1"/>
                      <w:sz w:val="21"/>
                      <w:szCs w:val="21"/>
                    </w:rPr>
                    <w:t>への高効率照明機器</w:t>
                  </w:r>
                  <w:r>
                    <w:rPr>
                      <w:rFonts w:ascii="ＭＳ 明朝" w:hAnsi="ＭＳ 明朝" w:hint="eastAsia"/>
                      <w:color w:val="000000" w:themeColor="text1"/>
                      <w:sz w:val="21"/>
                      <w:szCs w:val="21"/>
                    </w:rPr>
                    <w:t>（調光）</w:t>
                  </w:r>
                  <w:r w:rsidR="00F30F01">
                    <w:rPr>
                      <w:rFonts w:ascii="ＭＳ 明朝" w:hAnsi="ＭＳ 明朝" w:hint="eastAsia"/>
                      <w:color w:val="000000" w:themeColor="text1"/>
                      <w:sz w:val="21"/>
                      <w:szCs w:val="21"/>
                    </w:rPr>
                    <w:t>の導入</w:t>
                  </w:r>
                </w:p>
              </w:tc>
              <w:tc>
                <w:tcPr>
                  <w:tcW w:w="2945" w:type="dxa"/>
                </w:tcPr>
                <w:p w14:paraId="10C22F67" w14:textId="25928C30" w:rsidR="002C7F37" w:rsidRDefault="00427247"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p w14:paraId="5F30131E" w14:textId="792ADEC4" w:rsidR="00922F21" w:rsidRDefault="00922F21" w:rsidP="002C7F37">
                  <w:pPr>
                    <w:spacing w:line="260" w:lineRule="exact"/>
                    <w:jc w:val="left"/>
                    <w:rPr>
                      <w:rFonts w:ascii="ＭＳ 明朝" w:hAnsi="ＭＳ 明朝"/>
                      <w:color w:val="000000" w:themeColor="text1"/>
                      <w:sz w:val="21"/>
                      <w:szCs w:val="21"/>
                    </w:rPr>
                  </w:pPr>
                </w:p>
                <w:p w14:paraId="1BCEFABB" w14:textId="1683BB15" w:rsidR="00293F4B" w:rsidRDefault="0005442B"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w:t>
                  </w:r>
                  <w:r w:rsidR="00293F4B">
                    <w:rPr>
                      <w:rFonts w:ascii="ＭＳ 明朝" w:hAnsi="ＭＳ 明朝" w:hint="eastAsia"/>
                      <w:color w:val="000000" w:themeColor="text1"/>
                      <w:sz w:val="21"/>
                      <w:szCs w:val="21"/>
                    </w:rPr>
                    <w:t>件</w:t>
                  </w:r>
                </w:p>
              </w:tc>
            </w:tr>
            <w:tr w:rsidR="002C7F37" w:rsidRPr="00D904A7" w14:paraId="665477B2" w14:textId="77777777" w:rsidTr="00224B2A">
              <w:trPr>
                <w:trHeight w:val="526"/>
              </w:trPr>
              <w:tc>
                <w:tcPr>
                  <w:tcW w:w="1275" w:type="dxa"/>
                </w:tcPr>
                <w:p w14:paraId="7E26E5F2" w14:textId="542418ED" w:rsidR="002C7F37" w:rsidRPr="00D904A7" w:rsidRDefault="002C7F37" w:rsidP="002C7F37">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令和７年度</w:t>
                  </w:r>
                </w:p>
              </w:tc>
              <w:tc>
                <w:tcPr>
                  <w:tcW w:w="4313" w:type="dxa"/>
                </w:tcPr>
                <w:p w14:paraId="35507BC9" w14:textId="10FD67BC" w:rsidR="00C64739" w:rsidRPr="00D904A7" w:rsidRDefault="00427247" w:rsidP="00EA3C14">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2C7F37" w:rsidRPr="00D904A7">
                    <w:rPr>
                      <w:rFonts w:ascii="ＭＳ 明朝" w:hAnsi="ＭＳ 明朝" w:hint="eastAsia"/>
                      <w:color w:val="000000" w:themeColor="text1"/>
                      <w:sz w:val="21"/>
                      <w:szCs w:val="21"/>
                    </w:rPr>
                    <w:t>への高効率空調</w:t>
                  </w:r>
                  <w:r w:rsidR="00A4289E">
                    <w:rPr>
                      <w:rFonts w:ascii="ＭＳ 明朝" w:hAnsi="ＭＳ 明朝" w:hint="eastAsia"/>
                      <w:color w:val="000000" w:themeColor="text1"/>
                      <w:sz w:val="21"/>
                      <w:szCs w:val="21"/>
                    </w:rPr>
                    <w:t>機器</w:t>
                  </w:r>
                  <w:r w:rsidR="002C7F37" w:rsidRPr="00D904A7">
                    <w:rPr>
                      <w:rFonts w:ascii="ＭＳ 明朝" w:hAnsi="ＭＳ 明朝" w:hint="eastAsia"/>
                      <w:color w:val="000000" w:themeColor="text1"/>
                      <w:sz w:val="21"/>
                      <w:szCs w:val="21"/>
                    </w:rPr>
                    <w:t>の導入</w:t>
                  </w:r>
                  <w:r w:rsidR="002C7F37">
                    <w:rPr>
                      <w:rFonts w:ascii="ＭＳ 明朝" w:hAnsi="ＭＳ 明朝" w:hint="eastAsia"/>
                      <w:color w:val="000000" w:themeColor="text1"/>
                      <w:sz w:val="21"/>
                      <w:szCs w:val="21"/>
                    </w:rPr>
                    <w:t>（実施設計）</w:t>
                  </w:r>
                </w:p>
              </w:tc>
              <w:tc>
                <w:tcPr>
                  <w:tcW w:w="2945" w:type="dxa"/>
                </w:tcPr>
                <w:p w14:paraId="73848F59" w14:textId="2BA8EC0D" w:rsidR="002C7F37" w:rsidRDefault="00427247"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p w14:paraId="6BA9A60F" w14:textId="0E1AC144" w:rsidR="00922F21" w:rsidRPr="00224B2A" w:rsidRDefault="00922F21" w:rsidP="002C7F37">
                  <w:pPr>
                    <w:spacing w:line="260" w:lineRule="exact"/>
                    <w:jc w:val="left"/>
                    <w:rPr>
                      <w:rFonts w:ascii="ＭＳ 明朝" w:hAnsi="ＭＳ 明朝"/>
                      <w:color w:val="000000" w:themeColor="text1"/>
                      <w:sz w:val="21"/>
                      <w:szCs w:val="21"/>
                    </w:rPr>
                  </w:pPr>
                </w:p>
              </w:tc>
            </w:tr>
            <w:tr w:rsidR="002C7F37" w:rsidRPr="00D904A7" w14:paraId="1F6A84A9" w14:textId="77777777" w:rsidTr="00276678">
              <w:trPr>
                <w:trHeight w:val="831"/>
              </w:trPr>
              <w:tc>
                <w:tcPr>
                  <w:tcW w:w="1275" w:type="dxa"/>
                </w:tcPr>
                <w:p w14:paraId="02839933" w14:textId="06F62C22" w:rsidR="002C7F37" w:rsidRPr="00D904A7" w:rsidRDefault="002C7F37" w:rsidP="002C7F37">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令和８年度</w:t>
                  </w:r>
                </w:p>
              </w:tc>
              <w:tc>
                <w:tcPr>
                  <w:tcW w:w="4313" w:type="dxa"/>
                </w:tcPr>
                <w:p w14:paraId="4CBAF7E1" w14:textId="44165D49" w:rsidR="002C7F37" w:rsidRDefault="00427247" w:rsidP="002C7F37">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2C7F37" w:rsidRPr="00D904A7">
                    <w:rPr>
                      <w:rFonts w:ascii="ＭＳ 明朝" w:hAnsi="ＭＳ 明朝" w:hint="eastAsia"/>
                      <w:color w:val="000000" w:themeColor="text1"/>
                      <w:sz w:val="21"/>
                      <w:szCs w:val="21"/>
                    </w:rPr>
                    <w:t>への高効率空調</w:t>
                  </w:r>
                  <w:r w:rsidR="00A4289E">
                    <w:rPr>
                      <w:rFonts w:ascii="ＭＳ 明朝" w:hAnsi="ＭＳ 明朝" w:hint="eastAsia"/>
                      <w:color w:val="000000" w:themeColor="text1"/>
                      <w:sz w:val="21"/>
                      <w:szCs w:val="21"/>
                    </w:rPr>
                    <w:t>機器</w:t>
                  </w:r>
                  <w:r w:rsidR="002C7F37" w:rsidRPr="00D904A7">
                    <w:rPr>
                      <w:rFonts w:ascii="ＭＳ 明朝" w:hAnsi="ＭＳ 明朝" w:hint="eastAsia"/>
                      <w:color w:val="000000" w:themeColor="text1"/>
                      <w:sz w:val="21"/>
                      <w:szCs w:val="21"/>
                    </w:rPr>
                    <w:t>の導入</w:t>
                  </w:r>
                  <w:r w:rsidR="002C7F37">
                    <w:rPr>
                      <w:rFonts w:ascii="ＭＳ 明朝" w:hAnsi="ＭＳ 明朝" w:hint="eastAsia"/>
                      <w:color w:val="000000" w:themeColor="text1"/>
                      <w:sz w:val="21"/>
                      <w:szCs w:val="21"/>
                    </w:rPr>
                    <w:t>（工事</w:t>
                  </w:r>
                  <w:r w:rsidR="00BE321D">
                    <w:rPr>
                      <w:rFonts w:ascii="ＭＳ 明朝" w:hAnsi="ＭＳ 明朝" w:hint="eastAsia"/>
                      <w:color w:val="000000" w:themeColor="text1"/>
                      <w:sz w:val="21"/>
                      <w:szCs w:val="21"/>
                    </w:rPr>
                    <w:t>１件</w:t>
                  </w:r>
                  <w:r>
                    <w:rPr>
                      <w:rFonts w:ascii="ＭＳ 明朝" w:hAnsi="ＭＳ 明朝" w:hint="eastAsia"/>
                      <w:color w:val="000000" w:themeColor="text1"/>
                      <w:sz w:val="21"/>
                      <w:szCs w:val="21"/>
                    </w:rPr>
                    <w:t>・実施設計</w:t>
                  </w:r>
                  <w:r w:rsidR="00BE321D">
                    <w:rPr>
                      <w:rFonts w:ascii="ＭＳ 明朝" w:hAnsi="ＭＳ 明朝" w:hint="eastAsia"/>
                      <w:color w:val="000000" w:themeColor="text1"/>
                      <w:sz w:val="21"/>
                      <w:szCs w:val="21"/>
                    </w:rPr>
                    <w:t>１件</w:t>
                  </w:r>
                  <w:r w:rsidR="002C7F37">
                    <w:rPr>
                      <w:rFonts w:ascii="ＭＳ 明朝" w:hAnsi="ＭＳ 明朝" w:hint="eastAsia"/>
                      <w:color w:val="000000" w:themeColor="text1"/>
                      <w:sz w:val="21"/>
                      <w:szCs w:val="21"/>
                    </w:rPr>
                    <w:t>）</w:t>
                  </w:r>
                </w:p>
                <w:p w14:paraId="0D98E36A" w14:textId="04B8B6AB" w:rsidR="00922F21" w:rsidRPr="00D904A7" w:rsidRDefault="00293F4B" w:rsidP="002C7F37">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922F21">
                    <w:rPr>
                      <w:rFonts w:ascii="ＭＳ 明朝" w:hAnsi="ＭＳ 明朝" w:hint="eastAsia"/>
                      <w:color w:val="000000" w:themeColor="text1"/>
                      <w:sz w:val="21"/>
                      <w:szCs w:val="21"/>
                    </w:rPr>
                    <w:t>への高効率照明機器</w:t>
                  </w:r>
                  <w:r>
                    <w:rPr>
                      <w:rFonts w:ascii="ＭＳ 明朝" w:hAnsi="ＭＳ 明朝" w:hint="eastAsia"/>
                      <w:color w:val="000000" w:themeColor="text1"/>
                      <w:sz w:val="21"/>
                      <w:szCs w:val="21"/>
                    </w:rPr>
                    <w:t>（調光）</w:t>
                  </w:r>
                  <w:r w:rsidR="00922F21">
                    <w:rPr>
                      <w:rFonts w:ascii="ＭＳ 明朝" w:hAnsi="ＭＳ 明朝" w:hint="eastAsia"/>
                      <w:color w:val="000000" w:themeColor="text1"/>
                      <w:sz w:val="21"/>
                      <w:szCs w:val="21"/>
                    </w:rPr>
                    <w:t>の導入</w:t>
                  </w:r>
                </w:p>
              </w:tc>
              <w:tc>
                <w:tcPr>
                  <w:tcW w:w="2945" w:type="dxa"/>
                </w:tcPr>
                <w:p w14:paraId="7E60363F" w14:textId="0876E999" w:rsidR="002C7F37" w:rsidRDefault="00427247"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２件</w:t>
                  </w:r>
                </w:p>
                <w:p w14:paraId="01A021BD" w14:textId="6E06997C" w:rsidR="002C7F37" w:rsidRDefault="002C7F37" w:rsidP="002C7F37">
                  <w:pPr>
                    <w:spacing w:line="260" w:lineRule="exact"/>
                    <w:jc w:val="left"/>
                    <w:rPr>
                      <w:rFonts w:ascii="ＭＳ 明朝" w:hAnsi="ＭＳ 明朝"/>
                      <w:color w:val="000000" w:themeColor="text1"/>
                      <w:sz w:val="21"/>
                      <w:szCs w:val="21"/>
                    </w:rPr>
                  </w:pPr>
                </w:p>
                <w:p w14:paraId="3D592197" w14:textId="27292551" w:rsidR="00922F21" w:rsidRDefault="00EA3C14"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w:t>
                  </w:r>
                  <w:r w:rsidR="00293F4B">
                    <w:rPr>
                      <w:rFonts w:ascii="ＭＳ 明朝" w:hAnsi="ＭＳ 明朝" w:hint="eastAsia"/>
                      <w:color w:val="000000" w:themeColor="text1"/>
                      <w:sz w:val="21"/>
                      <w:szCs w:val="21"/>
                    </w:rPr>
                    <w:t>件</w:t>
                  </w:r>
                </w:p>
              </w:tc>
            </w:tr>
            <w:tr w:rsidR="00276678" w:rsidRPr="00D904A7" w14:paraId="1674FEF2" w14:textId="77777777" w:rsidTr="00E32DB5">
              <w:trPr>
                <w:trHeight w:val="630"/>
              </w:trPr>
              <w:tc>
                <w:tcPr>
                  <w:tcW w:w="1275" w:type="dxa"/>
                </w:tcPr>
                <w:p w14:paraId="0A083FA7" w14:textId="1CF196B3" w:rsidR="00276678" w:rsidRDefault="00276678" w:rsidP="002C7F37">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令和９年度</w:t>
                  </w:r>
                </w:p>
              </w:tc>
              <w:tc>
                <w:tcPr>
                  <w:tcW w:w="4313" w:type="dxa"/>
                </w:tcPr>
                <w:p w14:paraId="797E92F3" w14:textId="0E0F1571" w:rsidR="00C64739" w:rsidRPr="00D904A7" w:rsidRDefault="00427247" w:rsidP="00C64739">
                  <w:pPr>
                    <w:spacing w:line="260" w:lineRule="exact"/>
                    <w:ind w:rightChars="-25" w:right="-57"/>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276678">
                    <w:rPr>
                      <w:rFonts w:ascii="ＭＳ 明朝" w:hAnsi="ＭＳ 明朝" w:hint="eastAsia"/>
                      <w:color w:val="000000" w:themeColor="text1"/>
                      <w:sz w:val="21"/>
                      <w:szCs w:val="21"/>
                    </w:rPr>
                    <w:t>への</w:t>
                  </w:r>
                  <w:r w:rsidR="00276678" w:rsidRPr="00D904A7">
                    <w:rPr>
                      <w:rFonts w:ascii="ＭＳ 明朝" w:hAnsi="ＭＳ 明朝" w:hint="eastAsia"/>
                      <w:color w:val="000000" w:themeColor="text1"/>
                      <w:sz w:val="21"/>
                      <w:szCs w:val="21"/>
                    </w:rPr>
                    <w:t>高効率空調</w:t>
                  </w:r>
                  <w:r w:rsidR="00A4289E">
                    <w:rPr>
                      <w:rFonts w:ascii="ＭＳ 明朝" w:hAnsi="ＭＳ 明朝" w:hint="eastAsia"/>
                      <w:color w:val="000000" w:themeColor="text1"/>
                      <w:sz w:val="21"/>
                      <w:szCs w:val="21"/>
                    </w:rPr>
                    <w:t>機器</w:t>
                  </w:r>
                  <w:r w:rsidR="00276678" w:rsidRPr="00D904A7">
                    <w:rPr>
                      <w:rFonts w:ascii="ＭＳ 明朝" w:hAnsi="ＭＳ 明朝" w:hint="eastAsia"/>
                      <w:color w:val="000000" w:themeColor="text1"/>
                      <w:sz w:val="21"/>
                      <w:szCs w:val="21"/>
                    </w:rPr>
                    <w:t>の導入</w:t>
                  </w:r>
                  <w:r w:rsidR="00276678">
                    <w:rPr>
                      <w:rFonts w:ascii="ＭＳ 明朝" w:hAnsi="ＭＳ 明朝" w:hint="eastAsia"/>
                      <w:color w:val="000000" w:themeColor="text1"/>
                      <w:sz w:val="21"/>
                      <w:szCs w:val="21"/>
                    </w:rPr>
                    <w:t>（工事）</w:t>
                  </w:r>
                </w:p>
              </w:tc>
              <w:tc>
                <w:tcPr>
                  <w:tcW w:w="2945" w:type="dxa"/>
                </w:tcPr>
                <w:p w14:paraId="07D877B5" w14:textId="700202C5" w:rsidR="00922F21" w:rsidRPr="00276678" w:rsidRDefault="00427247"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tc>
            </w:tr>
            <w:tr w:rsidR="002C7F37" w:rsidRPr="00D904A7" w14:paraId="7B8243C5" w14:textId="77777777" w:rsidTr="00773D70">
              <w:trPr>
                <w:trHeight w:val="1124"/>
              </w:trPr>
              <w:tc>
                <w:tcPr>
                  <w:tcW w:w="1275" w:type="dxa"/>
                </w:tcPr>
                <w:p w14:paraId="5408216C" w14:textId="77777777" w:rsidR="002C7F37" w:rsidRPr="00D904A7" w:rsidRDefault="002C7F37" w:rsidP="002C7F37">
                  <w:pPr>
                    <w:spacing w:line="260" w:lineRule="exact"/>
                    <w:jc w:val="center"/>
                    <w:rPr>
                      <w:rFonts w:ascii="ＭＳ 明朝" w:hAnsi="ＭＳ 明朝"/>
                      <w:color w:val="000000" w:themeColor="text1"/>
                      <w:sz w:val="21"/>
                      <w:szCs w:val="21"/>
                    </w:rPr>
                  </w:pPr>
                  <w:r w:rsidRPr="00D904A7">
                    <w:rPr>
                      <w:rFonts w:ascii="ＭＳ 明朝" w:hAnsi="ＭＳ 明朝" w:hint="eastAsia"/>
                      <w:color w:val="000000" w:themeColor="text1"/>
                      <w:sz w:val="21"/>
                      <w:szCs w:val="21"/>
                    </w:rPr>
                    <w:t>合計</w:t>
                  </w:r>
                </w:p>
              </w:tc>
              <w:tc>
                <w:tcPr>
                  <w:tcW w:w="4313" w:type="dxa"/>
                </w:tcPr>
                <w:p w14:paraId="7E13B8A6" w14:textId="70E5CFC1" w:rsidR="002C7F37" w:rsidRDefault="00773D70"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公共施設への高効率空調機器の導入</w:t>
                  </w:r>
                  <w:r w:rsidR="00E32DB5">
                    <w:rPr>
                      <w:rFonts w:ascii="ＭＳ 明朝" w:hAnsi="ＭＳ 明朝" w:hint="eastAsia"/>
                      <w:color w:val="000000" w:themeColor="text1"/>
                      <w:sz w:val="21"/>
                      <w:szCs w:val="21"/>
                    </w:rPr>
                    <w:t>（設計３件・工事３</w:t>
                  </w:r>
                  <w:r w:rsidR="006B1916">
                    <w:rPr>
                      <w:rFonts w:ascii="ＭＳ 明朝" w:hAnsi="ＭＳ 明朝" w:hint="eastAsia"/>
                      <w:color w:val="000000" w:themeColor="text1"/>
                      <w:sz w:val="21"/>
                      <w:szCs w:val="21"/>
                    </w:rPr>
                    <w:t>件）</w:t>
                  </w:r>
                </w:p>
                <w:p w14:paraId="3B600744" w14:textId="064571C6" w:rsidR="00E32DB5" w:rsidRDefault="00E32DB5"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公共施設への高効率照明機器（従来）の導入（工事）</w:t>
                  </w:r>
                </w:p>
                <w:p w14:paraId="56F71CB3" w14:textId="60EDCF78" w:rsidR="00DE781B" w:rsidRPr="00D904A7" w:rsidRDefault="00DE781B"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公共施設への高効率照明機器（調光）の導入</w:t>
                  </w:r>
                </w:p>
              </w:tc>
              <w:tc>
                <w:tcPr>
                  <w:tcW w:w="2945" w:type="dxa"/>
                </w:tcPr>
                <w:p w14:paraId="05DDC637" w14:textId="77777777" w:rsidR="002C7F37" w:rsidRDefault="006B1916"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６件</w:t>
                  </w:r>
                </w:p>
                <w:p w14:paraId="4AF944DF" w14:textId="7C7DA52D" w:rsidR="006B1916" w:rsidRDefault="006B1916" w:rsidP="002C7F37">
                  <w:pPr>
                    <w:spacing w:line="260" w:lineRule="exact"/>
                    <w:jc w:val="left"/>
                    <w:rPr>
                      <w:rFonts w:ascii="ＭＳ 明朝" w:hAnsi="ＭＳ 明朝"/>
                      <w:color w:val="000000" w:themeColor="text1"/>
                      <w:sz w:val="21"/>
                      <w:szCs w:val="21"/>
                    </w:rPr>
                  </w:pPr>
                </w:p>
                <w:p w14:paraId="7B369865" w14:textId="6B4021E4" w:rsidR="00E32DB5" w:rsidRDefault="00E32DB5"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p w14:paraId="7108FA42" w14:textId="77777777" w:rsidR="00E32DB5" w:rsidRDefault="00E32DB5" w:rsidP="002C7F37">
                  <w:pPr>
                    <w:spacing w:line="260" w:lineRule="exact"/>
                    <w:jc w:val="left"/>
                    <w:rPr>
                      <w:rFonts w:ascii="ＭＳ 明朝" w:hAnsi="ＭＳ 明朝"/>
                      <w:color w:val="000000" w:themeColor="text1"/>
                      <w:sz w:val="21"/>
                      <w:szCs w:val="21"/>
                    </w:rPr>
                  </w:pPr>
                </w:p>
                <w:p w14:paraId="6114F184" w14:textId="57615290" w:rsidR="00DE781B" w:rsidRPr="00D904A7" w:rsidRDefault="00DE781B" w:rsidP="002C7F37">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２件</w:t>
                  </w:r>
                </w:p>
              </w:tc>
            </w:tr>
          </w:tbl>
          <w:p w14:paraId="6A1DF55D" w14:textId="05A477C9" w:rsidR="00732D4D" w:rsidRDefault="00732D4D" w:rsidP="00DE659B">
            <w:pPr>
              <w:spacing w:line="260" w:lineRule="exact"/>
              <w:ind w:firstLineChars="100" w:firstLine="197"/>
              <w:jc w:val="left"/>
              <w:rPr>
                <w:rFonts w:ascii="ＭＳ 明朝" w:hAnsi="ＭＳ 明朝"/>
                <w:color w:val="000000" w:themeColor="text1"/>
                <w:sz w:val="21"/>
                <w:szCs w:val="21"/>
              </w:rPr>
            </w:pPr>
          </w:p>
          <w:p w14:paraId="11941AC3" w14:textId="69E01B6F" w:rsidR="00982315" w:rsidRDefault="00982315" w:rsidP="00DE659B">
            <w:pPr>
              <w:spacing w:line="260" w:lineRule="exact"/>
              <w:ind w:firstLineChars="100" w:firstLine="197"/>
              <w:jc w:val="left"/>
              <w:rPr>
                <w:rFonts w:ascii="ＭＳ 明朝" w:hAnsi="ＭＳ 明朝"/>
                <w:color w:val="000000" w:themeColor="text1"/>
                <w:sz w:val="21"/>
                <w:szCs w:val="21"/>
              </w:rPr>
            </w:pPr>
          </w:p>
          <w:p w14:paraId="4F6ECF35" w14:textId="454B8DBA" w:rsidR="00DE659B" w:rsidRDefault="00DE659B" w:rsidP="00DE659B">
            <w:pPr>
              <w:spacing w:line="260" w:lineRule="exact"/>
              <w:ind w:firstLineChars="100" w:firstLine="197"/>
              <w:jc w:val="left"/>
              <w:rPr>
                <w:rFonts w:ascii="ＭＳ 明朝" w:hAnsi="ＭＳ 明朝"/>
                <w:color w:val="000000" w:themeColor="text1"/>
                <w:sz w:val="21"/>
                <w:szCs w:val="21"/>
              </w:rPr>
            </w:pPr>
            <w:r w:rsidRPr="00D904A7">
              <w:rPr>
                <w:rFonts w:ascii="ＭＳ 明朝" w:hAnsi="ＭＳ 明朝" w:hint="eastAsia"/>
                <w:color w:val="000000" w:themeColor="text1"/>
                <w:sz w:val="21"/>
                <w:szCs w:val="21"/>
              </w:rPr>
              <w:lastRenderedPageBreak/>
              <w:t>④住宅・建築物の省エネ性能等の向上</w:t>
            </w:r>
          </w:p>
          <w:p w14:paraId="7E88E67E" w14:textId="77777777" w:rsidR="00732D4D" w:rsidRPr="00D904A7" w:rsidRDefault="00732D4D" w:rsidP="00DE659B">
            <w:pPr>
              <w:spacing w:line="260" w:lineRule="exact"/>
              <w:ind w:firstLineChars="100" w:firstLine="197"/>
              <w:jc w:val="left"/>
              <w:rPr>
                <w:rFonts w:ascii="ＭＳ 明朝" w:hAnsi="ＭＳ 明朝"/>
                <w:color w:val="000000" w:themeColor="text1"/>
                <w:sz w:val="21"/>
                <w:szCs w:val="21"/>
              </w:rPr>
            </w:pPr>
          </w:p>
          <w:tbl>
            <w:tblPr>
              <w:tblStyle w:val="af7"/>
              <w:tblW w:w="0" w:type="auto"/>
              <w:tblInd w:w="301" w:type="dxa"/>
              <w:tblLook w:val="04A0" w:firstRow="1" w:lastRow="0" w:firstColumn="1" w:lastColumn="0" w:noHBand="0" w:noVBand="1"/>
            </w:tblPr>
            <w:tblGrid>
              <w:gridCol w:w="1275"/>
              <w:gridCol w:w="4313"/>
              <w:gridCol w:w="2945"/>
            </w:tblGrid>
            <w:tr w:rsidR="00DE659B" w:rsidRPr="00D904A7" w14:paraId="5EAA2925" w14:textId="77777777" w:rsidTr="0038135D">
              <w:trPr>
                <w:trHeight w:val="520"/>
              </w:trPr>
              <w:tc>
                <w:tcPr>
                  <w:tcW w:w="1275" w:type="dxa"/>
                </w:tcPr>
                <w:p w14:paraId="690FFACB" w14:textId="2EF61C33" w:rsidR="00DE659B" w:rsidRPr="00D904A7" w:rsidRDefault="005E7788" w:rsidP="00DE659B">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令和５年度</w:t>
                  </w:r>
                </w:p>
              </w:tc>
              <w:tc>
                <w:tcPr>
                  <w:tcW w:w="4313" w:type="dxa"/>
                </w:tcPr>
                <w:p w14:paraId="25153615" w14:textId="76888D1F" w:rsidR="00343795" w:rsidRPr="00D904A7" w:rsidRDefault="00343795" w:rsidP="00DE659B">
                  <w:pPr>
                    <w:spacing w:line="260" w:lineRule="exact"/>
                    <w:jc w:val="left"/>
                    <w:rPr>
                      <w:rFonts w:ascii="ＭＳ 明朝" w:hAnsi="ＭＳ 明朝"/>
                      <w:color w:val="000000" w:themeColor="text1"/>
                      <w:sz w:val="21"/>
                      <w:szCs w:val="21"/>
                    </w:rPr>
                  </w:pPr>
                </w:p>
              </w:tc>
              <w:tc>
                <w:tcPr>
                  <w:tcW w:w="2945" w:type="dxa"/>
                </w:tcPr>
                <w:p w14:paraId="39C89287" w14:textId="2C9616D2" w:rsidR="00343795" w:rsidRPr="007C26E1" w:rsidRDefault="00343795" w:rsidP="00DE659B">
                  <w:pPr>
                    <w:spacing w:line="260" w:lineRule="exact"/>
                    <w:jc w:val="left"/>
                    <w:rPr>
                      <w:rFonts w:ascii="ＭＳ 明朝" w:hAnsi="ＭＳ 明朝"/>
                      <w:color w:val="000000" w:themeColor="text1"/>
                      <w:sz w:val="21"/>
                      <w:szCs w:val="21"/>
                    </w:rPr>
                  </w:pPr>
                </w:p>
              </w:tc>
            </w:tr>
            <w:tr w:rsidR="005E7788" w:rsidRPr="00D904A7" w14:paraId="30E886E5" w14:textId="77777777" w:rsidTr="0038135D">
              <w:trPr>
                <w:trHeight w:val="520"/>
              </w:trPr>
              <w:tc>
                <w:tcPr>
                  <w:tcW w:w="1275" w:type="dxa"/>
                </w:tcPr>
                <w:p w14:paraId="4E9EB061" w14:textId="07701360" w:rsidR="005E7788" w:rsidRDefault="005E7788" w:rsidP="005E7788">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令和６</w:t>
                  </w:r>
                  <w:r w:rsidRPr="00D904A7">
                    <w:rPr>
                      <w:rFonts w:ascii="ＭＳ 明朝" w:hAnsi="ＭＳ 明朝" w:hint="eastAsia"/>
                      <w:color w:val="000000" w:themeColor="text1"/>
                      <w:sz w:val="21"/>
                      <w:szCs w:val="21"/>
                    </w:rPr>
                    <w:t>年度</w:t>
                  </w:r>
                </w:p>
              </w:tc>
              <w:tc>
                <w:tcPr>
                  <w:tcW w:w="4313" w:type="dxa"/>
                </w:tcPr>
                <w:p w14:paraId="671589E1" w14:textId="2C09FED1" w:rsidR="005E7788" w:rsidRDefault="00807657" w:rsidP="005E7788">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5E7788">
                    <w:rPr>
                      <w:rFonts w:ascii="ＭＳ 明朝" w:hAnsi="ＭＳ 明朝" w:hint="eastAsia"/>
                      <w:color w:val="000000" w:themeColor="text1"/>
                      <w:sz w:val="21"/>
                      <w:szCs w:val="21"/>
                    </w:rPr>
                    <w:t>へのＺＥＢ化導入</w:t>
                  </w:r>
                </w:p>
                <w:p w14:paraId="38E15BC5" w14:textId="5A11F45D" w:rsidR="00343795" w:rsidRDefault="00343795" w:rsidP="004A76F7">
                  <w:pPr>
                    <w:spacing w:line="260" w:lineRule="exact"/>
                    <w:jc w:val="left"/>
                    <w:rPr>
                      <w:rFonts w:ascii="ＭＳ 明朝" w:hAnsi="ＭＳ 明朝"/>
                      <w:color w:val="000000" w:themeColor="text1"/>
                      <w:sz w:val="21"/>
                      <w:szCs w:val="21"/>
                    </w:rPr>
                  </w:pPr>
                </w:p>
              </w:tc>
              <w:tc>
                <w:tcPr>
                  <w:tcW w:w="2945" w:type="dxa"/>
                </w:tcPr>
                <w:p w14:paraId="7CAD7197" w14:textId="20445C1C" w:rsidR="005E7788" w:rsidRDefault="00807657" w:rsidP="005E7788">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p w14:paraId="388A68F0" w14:textId="3C46887E" w:rsidR="00343795" w:rsidRDefault="00343795" w:rsidP="005E7788">
                  <w:pPr>
                    <w:spacing w:line="260" w:lineRule="exact"/>
                    <w:jc w:val="left"/>
                    <w:rPr>
                      <w:rFonts w:ascii="ＭＳ 明朝" w:hAnsi="ＭＳ 明朝"/>
                      <w:color w:val="000000" w:themeColor="text1"/>
                      <w:sz w:val="21"/>
                      <w:szCs w:val="21"/>
                    </w:rPr>
                  </w:pPr>
                </w:p>
              </w:tc>
            </w:tr>
            <w:tr w:rsidR="005E7788" w:rsidRPr="00D904A7" w14:paraId="48871A54" w14:textId="77777777" w:rsidTr="0038135D">
              <w:trPr>
                <w:trHeight w:val="520"/>
              </w:trPr>
              <w:tc>
                <w:tcPr>
                  <w:tcW w:w="1275" w:type="dxa"/>
                </w:tcPr>
                <w:p w14:paraId="15C8AE1F" w14:textId="23538EAD" w:rsidR="005E7788" w:rsidRDefault="00977C7B" w:rsidP="005E7788">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令和７</w:t>
                  </w:r>
                  <w:r w:rsidRPr="00D904A7">
                    <w:rPr>
                      <w:rFonts w:ascii="ＭＳ 明朝" w:hAnsi="ＭＳ 明朝" w:hint="eastAsia"/>
                      <w:color w:val="000000" w:themeColor="text1"/>
                      <w:sz w:val="21"/>
                      <w:szCs w:val="21"/>
                    </w:rPr>
                    <w:t>年度</w:t>
                  </w:r>
                </w:p>
              </w:tc>
              <w:tc>
                <w:tcPr>
                  <w:tcW w:w="4313" w:type="dxa"/>
                </w:tcPr>
                <w:p w14:paraId="4ECC87D8" w14:textId="6A9742F5" w:rsidR="00343795" w:rsidRPr="00343795" w:rsidRDefault="00343795" w:rsidP="004A76F7">
                  <w:pPr>
                    <w:spacing w:line="260" w:lineRule="exact"/>
                    <w:jc w:val="left"/>
                    <w:rPr>
                      <w:rFonts w:ascii="ＭＳ 明朝" w:hAnsi="ＭＳ 明朝"/>
                      <w:color w:val="000000" w:themeColor="text1"/>
                      <w:sz w:val="21"/>
                      <w:szCs w:val="21"/>
                    </w:rPr>
                  </w:pPr>
                </w:p>
              </w:tc>
              <w:tc>
                <w:tcPr>
                  <w:tcW w:w="2945" w:type="dxa"/>
                </w:tcPr>
                <w:p w14:paraId="1784463C" w14:textId="4071D8CF" w:rsidR="00343795" w:rsidRDefault="00343795" w:rsidP="005E7788">
                  <w:pPr>
                    <w:spacing w:line="260" w:lineRule="exact"/>
                    <w:jc w:val="left"/>
                    <w:rPr>
                      <w:rFonts w:ascii="ＭＳ 明朝" w:hAnsi="ＭＳ 明朝"/>
                      <w:color w:val="000000" w:themeColor="text1"/>
                      <w:sz w:val="21"/>
                      <w:szCs w:val="21"/>
                    </w:rPr>
                  </w:pPr>
                </w:p>
              </w:tc>
            </w:tr>
            <w:tr w:rsidR="005E7788" w:rsidRPr="00D904A7" w14:paraId="0D5F718B" w14:textId="77777777" w:rsidTr="0038135D">
              <w:trPr>
                <w:trHeight w:val="520"/>
              </w:trPr>
              <w:tc>
                <w:tcPr>
                  <w:tcW w:w="1275" w:type="dxa"/>
                </w:tcPr>
                <w:p w14:paraId="7BF64DF4" w14:textId="0D4AE4E2" w:rsidR="005E7788" w:rsidRPr="00D904A7" w:rsidRDefault="005E7788" w:rsidP="005E7788">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令和８</w:t>
                  </w:r>
                  <w:r w:rsidRPr="00D904A7">
                    <w:rPr>
                      <w:rFonts w:ascii="ＭＳ 明朝" w:hAnsi="ＭＳ 明朝" w:hint="eastAsia"/>
                      <w:color w:val="000000" w:themeColor="text1"/>
                      <w:sz w:val="21"/>
                      <w:szCs w:val="21"/>
                    </w:rPr>
                    <w:t>年度</w:t>
                  </w:r>
                </w:p>
              </w:tc>
              <w:tc>
                <w:tcPr>
                  <w:tcW w:w="4313" w:type="dxa"/>
                </w:tcPr>
                <w:p w14:paraId="63123DFA" w14:textId="7A62EBCD" w:rsidR="005E7788" w:rsidRDefault="00807657" w:rsidP="005E7788">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w:t>
                  </w:r>
                  <w:r w:rsidR="005E7788">
                    <w:rPr>
                      <w:rFonts w:ascii="ＭＳ 明朝" w:hAnsi="ＭＳ 明朝" w:hint="eastAsia"/>
                      <w:color w:val="000000" w:themeColor="text1"/>
                      <w:sz w:val="21"/>
                      <w:szCs w:val="21"/>
                    </w:rPr>
                    <w:t>へのＺＥＢ化導入</w:t>
                  </w:r>
                </w:p>
                <w:p w14:paraId="33197ED4" w14:textId="38F5652E" w:rsidR="00343795" w:rsidRPr="00D904A7" w:rsidRDefault="00343795" w:rsidP="004A76F7">
                  <w:pPr>
                    <w:spacing w:line="260" w:lineRule="exact"/>
                    <w:jc w:val="left"/>
                    <w:rPr>
                      <w:rFonts w:ascii="ＭＳ 明朝" w:hAnsi="ＭＳ 明朝"/>
                      <w:color w:val="000000" w:themeColor="text1"/>
                      <w:sz w:val="21"/>
                      <w:szCs w:val="21"/>
                    </w:rPr>
                  </w:pPr>
                </w:p>
              </w:tc>
              <w:tc>
                <w:tcPr>
                  <w:tcW w:w="2945" w:type="dxa"/>
                </w:tcPr>
                <w:p w14:paraId="0E0E24FE" w14:textId="52B76257" w:rsidR="005E7788" w:rsidRDefault="00807657" w:rsidP="005E7788">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１件</w:t>
                  </w:r>
                </w:p>
                <w:p w14:paraId="74236826" w14:textId="1CAA412B" w:rsidR="00343795" w:rsidRPr="00D904A7" w:rsidRDefault="00343795" w:rsidP="005E7788">
                  <w:pPr>
                    <w:spacing w:line="260" w:lineRule="exact"/>
                    <w:jc w:val="left"/>
                    <w:rPr>
                      <w:rFonts w:ascii="ＭＳ 明朝" w:hAnsi="ＭＳ 明朝"/>
                      <w:color w:val="000000" w:themeColor="text1"/>
                      <w:sz w:val="21"/>
                      <w:szCs w:val="21"/>
                    </w:rPr>
                  </w:pPr>
                </w:p>
              </w:tc>
            </w:tr>
            <w:tr w:rsidR="005E7788" w:rsidRPr="00D904A7" w14:paraId="64F7B4C2" w14:textId="77777777" w:rsidTr="0038135D">
              <w:trPr>
                <w:trHeight w:val="520"/>
              </w:trPr>
              <w:tc>
                <w:tcPr>
                  <w:tcW w:w="1275" w:type="dxa"/>
                </w:tcPr>
                <w:p w14:paraId="40F9640E" w14:textId="6B8C398D" w:rsidR="005E7788" w:rsidRPr="00D904A7" w:rsidRDefault="00B6481C" w:rsidP="005E7788">
                  <w:pPr>
                    <w:spacing w:line="260" w:lineRule="exact"/>
                    <w:jc w:val="center"/>
                    <w:rPr>
                      <w:rFonts w:ascii="ＭＳ 明朝" w:hAnsi="ＭＳ 明朝"/>
                      <w:color w:val="000000" w:themeColor="text1"/>
                      <w:sz w:val="21"/>
                      <w:szCs w:val="21"/>
                    </w:rPr>
                  </w:pPr>
                  <w:r>
                    <w:rPr>
                      <w:rFonts w:ascii="ＭＳ 明朝" w:hAnsi="ＭＳ 明朝" w:hint="eastAsia"/>
                      <w:color w:val="000000" w:themeColor="text1"/>
                      <w:sz w:val="21"/>
                      <w:szCs w:val="21"/>
                    </w:rPr>
                    <w:t>令和９年度</w:t>
                  </w:r>
                </w:p>
              </w:tc>
              <w:tc>
                <w:tcPr>
                  <w:tcW w:w="4313" w:type="dxa"/>
                </w:tcPr>
                <w:p w14:paraId="3A805157" w14:textId="2F895446" w:rsidR="00343795" w:rsidRPr="00D904A7" w:rsidRDefault="00343795" w:rsidP="004A76F7">
                  <w:pPr>
                    <w:spacing w:line="260" w:lineRule="exact"/>
                    <w:jc w:val="left"/>
                    <w:rPr>
                      <w:rFonts w:ascii="ＭＳ 明朝" w:hAnsi="ＭＳ 明朝"/>
                      <w:color w:val="000000" w:themeColor="text1"/>
                      <w:sz w:val="21"/>
                      <w:szCs w:val="21"/>
                    </w:rPr>
                  </w:pPr>
                </w:p>
              </w:tc>
              <w:tc>
                <w:tcPr>
                  <w:tcW w:w="2945" w:type="dxa"/>
                </w:tcPr>
                <w:p w14:paraId="67BD51CB" w14:textId="1B8DF1FE" w:rsidR="00343795" w:rsidRPr="00D904A7" w:rsidRDefault="00343795" w:rsidP="005E7788">
                  <w:pPr>
                    <w:spacing w:line="260" w:lineRule="exact"/>
                    <w:jc w:val="left"/>
                    <w:rPr>
                      <w:rFonts w:ascii="ＭＳ 明朝" w:hAnsi="ＭＳ 明朝"/>
                      <w:color w:val="000000" w:themeColor="text1"/>
                      <w:sz w:val="21"/>
                      <w:szCs w:val="21"/>
                    </w:rPr>
                  </w:pPr>
                </w:p>
              </w:tc>
            </w:tr>
            <w:tr w:rsidR="00B6481C" w:rsidRPr="00D904A7" w14:paraId="770D9110" w14:textId="77777777" w:rsidTr="0038135D">
              <w:trPr>
                <w:trHeight w:val="520"/>
              </w:trPr>
              <w:tc>
                <w:tcPr>
                  <w:tcW w:w="1275" w:type="dxa"/>
                </w:tcPr>
                <w:p w14:paraId="47FCC97A" w14:textId="2CEED7CC" w:rsidR="00B6481C" w:rsidRDefault="00B6481C" w:rsidP="00B6481C">
                  <w:pPr>
                    <w:spacing w:line="260" w:lineRule="exact"/>
                    <w:jc w:val="center"/>
                    <w:rPr>
                      <w:rFonts w:ascii="ＭＳ 明朝" w:hAnsi="ＭＳ 明朝"/>
                      <w:color w:val="000000" w:themeColor="text1"/>
                      <w:sz w:val="21"/>
                      <w:szCs w:val="21"/>
                    </w:rPr>
                  </w:pPr>
                  <w:r w:rsidRPr="00A56F56">
                    <w:rPr>
                      <w:rFonts w:ascii="ＭＳ 明朝" w:hAnsi="ＭＳ 明朝" w:hint="eastAsia"/>
                      <w:color w:val="000000" w:themeColor="text1"/>
                      <w:w w:val="78"/>
                      <w:kern w:val="0"/>
                      <w:sz w:val="21"/>
                      <w:szCs w:val="21"/>
                      <w:fitText w:val="985" w:id="-1309403902"/>
                    </w:rPr>
                    <w:t>令和１０年</w:t>
                  </w:r>
                  <w:r w:rsidRPr="00A56F56">
                    <w:rPr>
                      <w:rFonts w:ascii="ＭＳ 明朝" w:hAnsi="ＭＳ 明朝" w:hint="eastAsia"/>
                      <w:color w:val="000000" w:themeColor="text1"/>
                      <w:spacing w:val="5"/>
                      <w:w w:val="78"/>
                      <w:kern w:val="0"/>
                      <w:sz w:val="21"/>
                      <w:szCs w:val="21"/>
                      <w:fitText w:val="985" w:id="-1309403902"/>
                    </w:rPr>
                    <w:t>度</w:t>
                  </w:r>
                </w:p>
              </w:tc>
              <w:tc>
                <w:tcPr>
                  <w:tcW w:w="4313" w:type="dxa"/>
                </w:tcPr>
                <w:p w14:paraId="47CA2729" w14:textId="4770247C" w:rsidR="00343795" w:rsidRPr="00D904A7" w:rsidRDefault="00343795" w:rsidP="00EA2DD1">
                  <w:pPr>
                    <w:spacing w:line="260" w:lineRule="exact"/>
                    <w:jc w:val="left"/>
                    <w:rPr>
                      <w:rFonts w:ascii="ＭＳ 明朝" w:hAnsi="ＭＳ 明朝"/>
                      <w:color w:val="000000" w:themeColor="text1"/>
                      <w:sz w:val="21"/>
                      <w:szCs w:val="21"/>
                    </w:rPr>
                  </w:pPr>
                </w:p>
              </w:tc>
              <w:tc>
                <w:tcPr>
                  <w:tcW w:w="2945" w:type="dxa"/>
                </w:tcPr>
                <w:p w14:paraId="314D2191" w14:textId="4272C158" w:rsidR="00343795" w:rsidRPr="00D904A7" w:rsidRDefault="00343795" w:rsidP="005E7788">
                  <w:pPr>
                    <w:spacing w:line="260" w:lineRule="exact"/>
                    <w:jc w:val="left"/>
                    <w:rPr>
                      <w:rFonts w:ascii="ＭＳ 明朝" w:hAnsi="ＭＳ 明朝"/>
                      <w:color w:val="000000" w:themeColor="text1"/>
                      <w:sz w:val="21"/>
                      <w:szCs w:val="21"/>
                    </w:rPr>
                  </w:pPr>
                </w:p>
              </w:tc>
            </w:tr>
            <w:tr w:rsidR="00B6481C" w:rsidRPr="00D904A7" w14:paraId="72E44CF4" w14:textId="77777777" w:rsidTr="0038135D">
              <w:trPr>
                <w:trHeight w:val="400"/>
              </w:trPr>
              <w:tc>
                <w:tcPr>
                  <w:tcW w:w="1275" w:type="dxa"/>
                </w:tcPr>
                <w:p w14:paraId="7EBECA3B" w14:textId="40351568" w:rsidR="00B6481C" w:rsidRDefault="00B6481C" w:rsidP="00B6481C">
                  <w:pPr>
                    <w:spacing w:line="260" w:lineRule="exact"/>
                    <w:jc w:val="center"/>
                    <w:rPr>
                      <w:rFonts w:ascii="ＭＳ 明朝" w:hAnsi="ＭＳ 明朝"/>
                      <w:color w:val="000000" w:themeColor="text1"/>
                      <w:sz w:val="21"/>
                      <w:szCs w:val="21"/>
                    </w:rPr>
                  </w:pPr>
                  <w:r w:rsidRPr="00D904A7">
                    <w:rPr>
                      <w:rFonts w:ascii="ＭＳ 明朝" w:hAnsi="ＭＳ 明朝" w:hint="eastAsia"/>
                      <w:color w:val="000000" w:themeColor="text1"/>
                      <w:sz w:val="21"/>
                      <w:szCs w:val="21"/>
                    </w:rPr>
                    <w:t>合計</w:t>
                  </w:r>
                </w:p>
              </w:tc>
              <w:tc>
                <w:tcPr>
                  <w:tcW w:w="4313" w:type="dxa"/>
                </w:tcPr>
                <w:p w14:paraId="786136C9" w14:textId="597FBE25" w:rsidR="00B6481C" w:rsidRPr="00D904A7" w:rsidRDefault="00807657" w:rsidP="00EA2DD1">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公共施設へのＺＥＢ導入</w:t>
                  </w:r>
                </w:p>
              </w:tc>
              <w:tc>
                <w:tcPr>
                  <w:tcW w:w="2945" w:type="dxa"/>
                </w:tcPr>
                <w:p w14:paraId="447FB8E0" w14:textId="6CDD4335" w:rsidR="00D9786F" w:rsidRPr="00D904A7" w:rsidRDefault="00807657" w:rsidP="005E7788">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２件</w:t>
                  </w:r>
                </w:p>
              </w:tc>
            </w:tr>
          </w:tbl>
          <w:p w14:paraId="1932A373" w14:textId="77777777" w:rsidR="00732D4D" w:rsidRDefault="00732D4D" w:rsidP="00DE659B">
            <w:pPr>
              <w:spacing w:line="260" w:lineRule="exact"/>
              <w:ind w:firstLineChars="100" w:firstLine="197"/>
              <w:jc w:val="left"/>
              <w:rPr>
                <w:rFonts w:ascii="ＭＳ 明朝" w:hAnsi="ＭＳ 明朝"/>
                <w:color w:val="000000" w:themeColor="text1"/>
                <w:sz w:val="21"/>
                <w:szCs w:val="21"/>
              </w:rPr>
            </w:pPr>
          </w:p>
          <w:p w14:paraId="0DDE526B" w14:textId="4ED014F2" w:rsidR="00DE659B" w:rsidRDefault="00DE659B" w:rsidP="00DE659B">
            <w:pPr>
              <w:spacing w:line="260" w:lineRule="exact"/>
              <w:ind w:firstLineChars="100" w:firstLine="197"/>
              <w:jc w:val="left"/>
              <w:rPr>
                <w:rFonts w:ascii="ＭＳ 明朝" w:hAnsi="ＭＳ 明朝"/>
                <w:color w:val="000000" w:themeColor="text1"/>
                <w:sz w:val="21"/>
                <w:szCs w:val="21"/>
              </w:rPr>
            </w:pPr>
            <w:r w:rsidRPr="00D904A7">
              <w:rPr>
                <w:rFonts w:ascii="ＭＳ 明朝" w:hAnsi="ＭＳ 明朝" w:hint="eastAsia"/>
                <w:color w:val="000000" w:themeColor="text1"/>
                <w:sz w:val="21"/>
                <w:szCs w:val="21"/>
              </w:rPr>
              <w:t>⑤ゼロカーボン・ドライブ</w:t>
            </w:r>
          </w:p>
          <w:p w14:paraId="1FC073AA" w14:textId="77777777" w:rsidR="00732D4D" w:rsidRPr="00732D4D" w:rsidRDefault="00732D4D" w:rsidP="00DE659B">
            <w:pPr>
              <w:spacing w:line="260" w:lineRule="exact"/>
              <w:ind w:firstLineChars="100" w:firstLine="197"/>
              <w:jc w:val="left"/>
              <w:rPr>
                <w:rFonts w:ascii="ＭＳ 明朝" w:hAnsi="ＭＳ 明朝"/>
                <w:color w:val="000000" w:themeColor="text1"/>
                <w:sz w:val="21"/>
                <w:szCs w:val="21"/>
              </w:rPr>
            </w:pPr>
          </w:p>
          <w:tbl>
            <w:tblPr>
              <w:tblStyle w:val="af7"/>
              <w:tblW w:w="0" w:type="auto"/>
              <w:tblInd w:w="301" w:type="dxa"/>
              <w:tblLook w:val="04A0" w:firstRow="1" w:lastRow="0" w:firstColumn="1" w:lastColumn="0" w:noHBand="0" w:noVBand="1"/>
            </w:tblPr>
            <w:tblGrid>
              <w:gridCol w:w="1275"/>
              <w:gridCol w:w="4313"/>
              <w:gridCol w:w="2945"/>
            </w:tblGrid>
            <w:tr w:rsidR="00DE659B" w:rsidRPr="00D904A7" w14:paraId="695C0628" w14:textId="77777777" w:rsidTr="00E63433">
              <w:trPr>
                <w:trHeight w:val="600"/>
              </w:trPr>
              <w:tc>
                <w:tcPr>
                  <w:tcW w:w="1275" w:type="dxa"/>
                </w:tcPr>
                <w:p w14:paraId="250C817A" w14:textId="4E4CB022" w:rsidR="00DE659B" w:rsidRPr="00D904A7" w:rsidRDefault="0038135D" w:rsidP="00DE659B">
                  <w:pPr>
                    <w:spacing w:line="260" w:lineRule="exact"/>
                    <w:jc w:val="center"/>
                    <w:rPr>
                      <w:rFonts w:ascii="ＭＳ 明朝" w:hAnsi="ＭＳ 明朝"/>
                      <w:b/>
                      <w:color w:val="000000" w:themeColor="text1"/>
                      <w:sz w:val="21"/>
                      <w:szCs w:val="21"/>
                    </w:rPr>
                  </w:pPr>
                  <w:r>
                    <w:rPr>
                      <w:rFonts w:ascii="ＭＳ 明朝" w:hAnsi="ＭＳ 明朝" w:hint="eastAsia"/>
                      <w:color w:val="000000" w:themeColor="text1"/>
                      <w:sz w:val="21"/>
                      <w:szCs w:val="21"/>
                    </w:rPr>
                    <w:t>令和５</w:t>
                  </w:r>
                  <w:r w:rsidR="00DE659B" w:rsidRPr="00D904A7">
                    <w:rPr>
                      <w:rFonts w:ascii="ＭＳ 明朝" w:hAnsi="ＭＳ 明朝" w:hint="eastAsia"/>
                      <w:color w:val="000000" w:themeColor="text1"/>
                      <w:sz w:val="21"/>
                      <w:szCs w:val="21"/>
                    </w:rPr>
                    <w:t>年度</w:t>
                  </w:r>
                </w:p>
              </w:tc>
              <w:tc>
                <w:tcPr>
                  <w:tcW w:w="4313" w:type="dxa"/>
                </w:tcPr>
                <w:p w14:paraId="26084A2A" w14:textId="5D2DA1CE" w:rsidR="00C27930" w:rsidRPr="0038135D" w:rsidRDefault="00E63433" w:rsidP="00DE659B">
                  <w:pPr>
                    <w:spacing w:line="260" w:lineRule="exact"/>
                    <w:jc w:val="left"/>
                    <w:rPr>
                      <w:rFonts w:ascii="ＭＳ 明朝" w:hAnsi="ＭＳ 明朝"/>
                      <w:sz w:val="21"/>
                      <w:szCs w:val="21"/>
                    </w:rPr>
                  </w:pPr>
                  <w:r w:rsidRPr="0038135D">
                    <w:rPr>
                      <w:rFonts w:ascii="ＭＳ 明朝" w:hAnsi="ＭＳ 明朝" w:hint="eastAsia"/>
                      <w:sz w:val="21"/>
                      <w:szCs w:val="21"/>
                    </w:rPr>
                    <w:t>公共施設</w:t>
                  </w:r>
                  <w:r w:rsidR="008906F8" w:rsidRPr="0038135D">
                    <w:rPr>
                      <w:rFonts w:ascii="ＭＳ 明朝" w:hAnsi="ＭＳ 明朝" w:hint="eastAsia"/>
                      <w:sz w:val="21"/>
                      <w:szCs w:val="21"/>
                    </w:rPr>
                    <w:t>への</w:t>
                  </w:r>
                  <w:r w:rsidR="0038135D" w:rsidRPr="0038135D">
                    <w:rPr>
                      <w:rFonts w:ascii="ＭＳ 明朝" w:hAnsi="ＭＳ 明朝" w:hint="eastAsia"/>
                      <w:sz w:val="21"/>
                      <w:szCs w:val="21"/>
                    </w:rPr>
                    <w:t>急速</w:t>
                  </w:r>
                  <w:r w:rsidR="008906F8" w:rsidRPr="0038135D">
                    <w:rPr>
                      <w:rFonts w:ascii="ＭＳ 明朝" w:hAnsi="ＭＳ 明朝" w:hint="eastAsia"/>
                      <w:sz w:val="21"/>
                      <w:szCs w:val="21"/>
                    </w:rPr>
                    <w:t>充電設備の導入</w:t>
                  </w:r>
                </w:p>
                <w:p w14:paraId="6BCFFE68" w14:textId="27C737FA" w:rsidR="008906F8" w:rsidRPr="0038135D" w:rsidRDefault="008906F8" w:rsidP="0038135D">
                  <w:pPr>
                    <w:spacing w:line="260" w:lineRule="exact"/>
                    <w:jc w:val="left"/>
                    <w:rPr>
                      <w:rFonts w:ascii="ＭＳ 明朝" w:hAnsi="ＭＳ 明朝"/>
                      <w:sz w:val="21"/>
                      <w:szCs w:val="21"/>
                    </w:rPr>
                  </w:pPr>
                  <w:r w:rsidRPr="0038135D">
                    <w:rPr>
                      <w:rFonts w:ascii="ＭＳ 明朝" w:hAnsi="ＭＳ 明朝" w:hint="eastAsia"/>
                      <w:sz w:val="21"/>
                      <w:szCs w:val="21"/>
                    </w:rPr>
                    <w:t>（</w:t>
                  </w:r>
                  <w:r w:rsidR="00C27930" w:rsidRPr="0038135D">
                    <w:rPr>
                      <w:rFonts w:ascii="ＭＳ 明朝" w:hAnsi="ＭＳ 明朝" w:hint="eastAsia"/>
                      <w:sz w:val="21"/>
                      <w:szCs w:val="21"/>
                    </w:rPr>
                    <w:t>市民向け</w:t>
                  </w:r>
                  <w:r w:rsidRPr="0038135D">
                    <w:rPr>
                      <w:rFonts w:ascii="ＭＳ 明朝" w:hAnsi="ＭＳ 明朝" w:hint="eastAsia"/>
                      <w:sz w:val="21"/>
                      <w:szCs w:val="21"/>
                    </w:rPr>
                    <w:t>）</w:t>
                  </w:r>
                </w:p>
              </w:tc>
              <w:tc>
                <w:tcPr>
                  <w:tcW w:w="2945" w:type="dxa"/>
                </w:tcPr>
                <w:p w14:paraId="255FDADD" w14:textId="74C55EF5" w:rsidR="008906F8" w:rsidRPr="0038135D" w:rsidRDefault="00316692" w:rsidP="00DE659B">
                  <w:pPr>
                    <w:spacing w:line="260" w:lineRule="exact"/>
                    <w:jc w:val="left"/>
                    <w:rPr>
                      <w:rFonts w:ascii="ＭＳ 明朝" w:hAnsi="ＭＳ 明朝"/>
                      <w:sz w:val="21"/>
                      <w:szCs w:val="21"/>
                    </w:rPr>
                  </w:pPr>
                  <w:r w:rsidRPr="0038135D">
                    <w:rPr>
                      <w:rFonts w:ascii="ＭＳ 明朝" w:hAnsi="ＭＳ 明朝" w:hint="eastAsia"/>
                      <w:sz w:val="21"/>
                      <w:szCs w:val="21"/>
                    </w:rPr>
                    <w:t>１台</w:t>
                  </w:r>
                </w:p>
              </w:tc>
            </w:tr>
            <w:tr w:rsidR="00DE659B" w:rsidRPr="00A43F1C" w14:paraId="1FF1C1B5" w14:textId="77777777" w:rsidTr="0038135D">
              <w:trPr>
                <w:trHeight w:val="459"/>
              </w:trPr>
              <w:tc>
                <w:tcPr>
                  <w:tcW w:w="1275" w:type="dxa"/>
                </w:tcPr>
                <w:p w14:paraId="0A651D60" w14:textId="77777777" w:rsidR="00DE659B" w:rsidRPr="00A43F1C" w:rsidRDefault="00DE659B" w:rsidP="00DE659B">
                  <w:pPr>
                    <w:spacing w:line="260" w:lineRule="exact"/>
                    <w:jc w:val="center"/>
                    <w:rPr>
                      <w:rFonts w:ascii="ＭＳ 明朝" w:hAnsi="ＭＳ 明朝"/>
                      <w:color w:val="000000" w:themeColor="text1"/>
                      <w:sz w:val="21"/>
                      <w:szCs w:val="21"/>
                    </w:rPr>
                  </w:pPr>
                  <w:r w:rsidRPr="00D904A7">
                    <w:rPr>
                      <w:rFonts w:ascii="ＭＳ 明朝" w:hAnsi="ＭＳ 明朝" w:hint="eastAsia"/>
                      <w:color w:val="000000" w:themeColor="text1"/>
                      <w:sz w:val="21"/>
                      <w:szCs w:val="21"/>
                    </w:rPr>
                    <w:t>合計</w:t>
                  </w:r>
                </w:p>
              </w:tc>
              <w:tc>
                <w:tcPr>
                  <w:tcW w:w="4313" w:type="dxa"/>
                </w:tcPr>
                <w:p w14:paraId="6424B47B" w14:textId="5048198B" w:rsidR="009B45C1" w:rsidRPr="00A43F1C" w:rsidRDefault="009B45C1" w:rsidP="0038135D">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w:t>
                  </w:r>
                  <w:r w:rsidR="0038135D">
                    <w:rPr>
                      <w:rFonts w:ascii="ＭＳ 明朝" w:hAnsi="ＭＳ 明朝" w:hint="eastAsia"/>
                      <w:color w:val="000000" w:themeColor="text1"/>
                      <w:sz w:val="21"/>
                      <w:szCs w:val="21"/>
                    </w:rPr>
                    <w:t>急速</w:t>
                  </w:r>
                  <w:r>
                    <w:rPr>
                      <w:rFonts w:ascii="ＭＳ 明朝" w:hAnsi="ＭＳ 明朝" w:hint="eastAsia"/>
                      <w:color w:val="000000" w:themeColor="text1"/>
                      <w:sz w:val="21"/>
                      <w:szCs w:val="21"/>
                    </w:rPr>
                    <w:t>充電設備の導入</w:t>
                  </w:r>
                </w:p>
              </w:tc>
              <w:tc>
                <w:tcPr>
                  <w:tcW w:w="2945" w:type="dxa"/>
                </w:tcPr>
                <w:p w14:paraId="6F2CACE5" w14:textId="69EB40B7" w:rsidR="009B45C1" w:rsidRPr="00A43F1C" w:rsidRDefault="00316692" w:rsidP="009B45C1">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１台</w:t>
                  </w:r>
                </w:p>
              </w:tc>
            </w:tr>
          </w:tbl>
          <w:p w14:paraId="18A1019E" w14:textId="77777777" w:rsidR="00DE659B" w:rsidRDefault="00DE659B" w:rsidP="00DE659B">
            <w:pPr>
              <w:spacing w:line="260" w:lineRule="exact"/>
              <w:jc w:val="left"/>
              <w:rPr>
                <w:rFonts w:ascii="ＭＳ 明朝" w:hAnsi="ＭＳ 明朝"/>
                <w:color w:val="000000" w:themeColor="text1"/>
                <w:sz w:val="21"/>
                <w:szCs w:val="21"/>
              </w:rPr>
            </w:pPr>
          </w:p>
          <w:p w14:paraId="44A72F80" w14:textId="6F800EDE" w:rsidR="00040A2F" w:rsidRDefault="00040A2F" w:rsidP="00BD161C">
            <w:pPr>
              <w:spacing w:line="260" w:lineRule="exact"/>
              <w:jc w:val="left"/>
              <w:rPr>
                <w:rFonts w:ascii="ＭＳ 明朝" w:hAnsi="ＭＳ 明朝"/>
                <w:color w:val="000000" w:themeColor="text1"/>
                <w:sz w:val="21"/>
                <w:szCs w:val="21"/>
              </w:rPr>
            </w:pPr>
          </w:p>
          <w:p w14:paraId="7D2F2F3D" w14:textId="501B6141" w:rsidR="006F0008" w:rsidRPr="009159C8" w:rsidRDefault="006A069B" w:rsidP="00040A2F">
            <w:pPr>
              <w:spacing w:line="260" w:lineRule="exact"/>
              <w:jc w:val="left"/>
              <w:rPr>
                <w:rFonts w:ascii="ＭＳ 明朝" w:hAnsi="ＭＳ 明朝"/>
                <w:color w:val="000000" w:themeColor="text1"/>
                <w:sz w:val="21"/>
                <w:szCs w:val="21"/>
              </w:rPr>
            </w:pPr>
            <w:r w:rsidRPr="009159C8">
              <w:rPr>
                <w:rFonts w:ascii="ＭＳ 明朝" w:hAnsi="ＭＳ 明朝" w:hint="eastAsia"/>
                <w:color w:val="000000" w:themeColor="text1"/>
                <w:sz w:val="21"/>
                <w:szCs w:val="21"/>
              </w:rPr>
              <w:t>（３）事業実施における創意工夫</w:t>
            </w:r>
          </w:p>
          <w:p w14:paraId="1873938D" w14:textId="46C60326"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・自然環境への影響が少なく、系統連系の問題が少ない屋根置き太陽光やソーラーカーポートおよび小規模な低圧接続の営農型太陽光の地域内消費を中心に導入する。</w:t>
            </w:r>
          </w:p>
          <w:p w14:paraId="3573ADBC"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07A911B4" w14:textId="31E72AF1"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・シンボリックな本庁舎にソーラーカーポートを設置、ＥＶ充電器</w:t>
            </w:r>
            <w:r w:rsidR="009E2231">
              <w:rPr>
                <w:rFonts w:ascii="ＭＳ 明朝" w:hAnsi="ＭＳ 明朝" w:hint="eastAsia"/>
                <w:spacing w:val="15"/>
                <w:sz w:val="21"/>
                <w:szCs w:val="21"/>
                <w:shd w:val="clear" w:color="auto" w:fill="FFFFFF"/>
              </w:rPr>
              <w:t>（来庁者用含む）とＥＶ車を導入し、発電電力のモニタ表示により</w:t>
            </w:r>
            <w:r w:rsidRPr="000A65F3">
              <w:rPr>
                <w:rFonts w:ascii="ＭＳ 明朝" w:hAnsi="ＭＳ 明朝" w:hint="eastAsia"/>
                <w:spacing w:val="15"/>
                <w:sz w:val="21"/>
                <w:szCs w:val="21"/>
                <w:shd w:val="clear" w:color="auto" w:fill="FFFFFF"/>
              </w:rPr>
              <w:t>市民の再エネに対する理解を醸成する。</w:t>
            </w:r>
          </w:p>
          <w:p w14:paraId="449101DC"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1A56AD9A" w14:textId="0DF44D3C"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w:t>
            </w:r>
            <w:r w:rsidR="009E2231">
              <w:rPr>
                <w:rFonts w:ascii="ＭＳ 明朝" w:hAnsi="ＭＳ 明朝" w:hint="eastAsia"/>
                <w:spacing w:val="15"/>
                <w:sz w:val="21"/>
                <w:szCs w:val="21"/>
                <w:shd w:val="clear" w:color="auto" w:fill="FFFFFF"/>
              </w:rPr>
              <w:t>再エネに対する理解の醸成と併せ導入に対する</w:t>
            </w:r>
            <w:r w:rsidR="00610BE2">
              <w:rPr>
                <w:rFonts w:ascii="ＭＳ 明朝" w:hAnsi="ＭＳ 明朝" w:hint="eastAsia"/>
                <w:spacing w:val="15"/>
                <w:sz w:val="21"/>
                <w:szCs w:val="21"/>
                <w:shd w:val="clear" w:color="auto" w:fill="FFFFFF"/>
              </w:rPr>
              <w:t>支援制度を設け</w:t>
            </w:r>
            <w:r w:rsidR="009E2231">
              <w:rPr>
                <w:rFonts w:ascii="ＭＳ 明朝" w:hAnsi="ＭＳ 明朝" w:hint="eastAsia"/>
                <w:spacing w:val="15"/>
                <w:sz w:val="21"/>
                <w:szCs w:val="21"/>
                <w:shd w:val="clear" w:color="auto" w:fill="FFFFFF"/>
              </w:rPr>
              <w:t>、市民及び民間企業へ</w:t>
            </w:r>
            <w:r w:rsidR="00672A02">
              <w:rPr>
                <w:rFonts w:ascii="ＭＳ 明朝" w:hAnsi="ＭＳ 明朝" w:hint="eastAsia"/>
                <w:spacing w:val="15"/>
                <w:sz w:val="21"/>
                <w:szCs w:val="21"/>
                <w:shd w:val="clear" w:color="auto" w:fill="FFFFFF"/>
              </w:rPr>
              <w:t>オンサイト</w:t>
            </w:r>
            <w:r w:rsidR="001D06A9">
              <w:rPr>
                <w:rFonts w:ascii="ＭＳ 明朝" w:hAnsi="ＭＳ 明朝" w:hint="eastAsia"/>
                <w:spacing w:val="15"/>
                <w:sz w:val="21"/>
                <w:szCs w:val="21"/>
                <w:shd w:val="clear" w:color="auto" w:fill="FFFFFF"/>
              </w:rPr>
              <w:t>ＰＰＡ</w:t>
            </w:r>
            <w:r w:rsidR="00672A02">
              <w:rPr>
                <w:rFonts w:ascii="ＭＳ 明朝" w:hAnsi="ＭＳ 明朝" w:hint="eastAsia"/>
                <w:spacing w:val="15"/>
                <w:sz w:val="21"/>
                <w:szCs w:val="21"/>
                <w:shd w:val="clear" w:color="auto" w:fill="FFFFFF"/>
              </w:rPr>
              <w:t>など</w:t>
            </w:r>
            <w:r w:rsidRPr="000A65F3">
              <w:rPr>
                <w:rFonts w:ascii="ＭＳ 明朝" w:hAnsi="ＭＳ 明朝" w:hint="eastAsia"/>
                <w:spacing w:val="15"/>
                <w:sz w:val="21"/>
                <w:szCs w:val="21"/>
                <w:shd w:val="clear" w:color="auto" w:fill="FFFFFF"/>
              </w:rPr>
              <w:t>による太陽光発電導入を促進する。</w:t>
            </w:r>
          </w:p>
          <w:p w14:paraId="2904DD20"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404365BC" w14:textId="738AE822"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w:t>
            </w:r>
            <w:r w:rsidR="00AF1704">
              <w:rPr>
                <w:rFonts w:ascii="ＭＳ 明朝" w:hAnsi="ＭＳ 明朝" w:hint="eastAsia"/>
                <w:spacing w:val="15"/>
                <w:sz w:val="21"/>
                <w:szCs w:val="21"/>
                <w:shd w:val="clear" w:color="auto" w:fill="FFFFFF"/>
              </w:rPr>
              <w:t>避難施設となっている学校に</w:t>
            </w:r>
            <w:r w:rsidRPr="000A65F3">
              <w:rPr>
                <w:rFonts w:ascii="ＭＳ 明朝" w:hAnsi="ＭＳ 明朝" w:hint="eastAsia"/>
                <w:spacing w:val="15"/>
                <w:sz w:val="21"/>
                <w:szCs w:val="21"/>
                <w:shd w:val="clear" w:color="auto" w:fill="FFFFFF"/>
              </w:rPr>
              <w:t>蓄電池を併設することにより、再エネの利用率向上と非常用電源</w:t>
            </w:r>
            <w:r w:rsidR="003B6D72">
              <w:rPr>
                <w:rFonts w:ascii="ＭＳ 明朝" w:hAnsi="ＭＳ 明朝" w:hint="eastAsia"/>
                <w:spacing w:val="15"/>
                <w:sz w:val="21"/>
                <w:szCs w:val="21"/>
                <w:shd w:val="clear" w:color="auto" w:fill="FFFFFF"/>
              </w:rPr>
              <w:t>の</w:t>
            </w:r>
            <w:r w:rsidRPr="000A65F3">
              <w:rPr>
                <w:rFonts w:ascii="ＭＳ 明朝" w:hAnsi="ＭＳ 明朝" w:hint="eastAsia"/>
                <w:spacing w:val="15"/>
                <w:sz w:val="21"/>
                <w:szCs w:val="21"/>
                <w:shd w:val="clear" w:color="auto" w:fill="FFFFFF"/>
              </w:rPr>
              <w:t>確保を図る。</w:t>
            </w:r>
          </w:p>
          <w:p w14:paraId="1106F767"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291473F2" w14:textId="75D582FF"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w:t>
            </w:r>
            <w:r w:rsidR="001D06A9">
              <w:rPr>
                <w:rFonts w:ascii="ＭＳ 明朝" w:hAnsi="ＭＳ 明朝" w:hint="eastAsia"/>
                <w:spacing w:val="15"/>
                <w:sz w:val="21"/>
                <w:szCs w:val="21"/>
                <w:shd w:val="clear" w:color="auto" w:fill="FFFFFF"/>
              </w:rPr>
              <w:t>ＥＶ</w:t>
            </w:r>
            <w:r w:rsidR="009E2231">
              <w:rPr>
                <w:rFonts w:ascii="ＭＳ 明朝" w:hAnsi="ＭＳ 明朝" w:hint="eastAsia"/>
                <w:spacing w:val="15"/>
                <w:sz w:val="21"/>
                <w:szCs w:val="21"/>
                <w:shd w:val="clear" w:color="auto" w:fill="FFFFFF"/>
              </w:rPr>
              <w:t>と外部給電器により災害時に必要な場所に電源を供給できる体制を整え災害への対応力を強化する</w:t>
            </w:r>
            <w:r w:rsidRPr="000A65F3">
              <w:rPr>
                <w:rFonts w:ascii="ＭＳ 明朝" w:hAnsi="ＭＳ 明朝" w:hint="eastAsia"/>
                <w:spacing w:val="15"/>
                <w:sz w:val="21"/>
                <w:szCs w:val="21"/>
                <w:shd w:val="clear" w:color="auto" w:fill="FFFFFF"/>
              </w:rPr>
              <w:t>。</w:t>
            </w:r>
          </w:p>
          <w:p w14:paraId="74BE3657"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7247BBF4" w14:textId="3821B9EF"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・新築予定の市役所支所および消防署を</w:t>
            </w:r>
            <w:r w:rsidR="001D06A9">
              <w:rPr>
                <w:rFonts w:ascii="ＭＳ 明朝" w:hAnsi="ＭＳ 明朝" w:hint="eastAsia"/>
                <w:spacing w:val="15"/>
                <w:sz w:val="21"/>
                <w:szCs w:val="21"/>
                <w:shd w:val="clear" w:color="auto" w:fill="FFFFFF"/>
              </w:rPr>
              <w:t>ＺＥＢ</w:t>
            </w:r>
            <w:r w:rsidRPr="000A65F3">
              <w:rPr>
                <w:rFonts w:ascii="ＭＳ 明朝" w:hAnsi="ＭＳ 明朝" w:hint="eastAsia"/>
                <w:spacing w:val="15"/>
                <w:sz w:val="21"/>
                <w:szCs w:val="21"/>
                <w:shd w:val="clear" w:color="auto" w:fill="FFFFFF"/>
              </w:rPr>
              <w:t>とする。</w:t>
            </w:r>
          </w:p>
          <w:p w14:paraId="75858C8B"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301F2FF7" w14:textId="7A0A3AFA" w:rsidR="000A65F3" w:rsidRPr="009B2CA5" w:rsidRDefault="000A65F3" w:rsidP="000A65F3">
            <w:pPr>
              <w:spacing w:line="260" w:lineRule="exact"/>
              <w:ind w:leftChars="100" w:left="227"/>
              <w:jc w:val="left"/>
              <w:rPr>
                <w:rFonts w:ascii="ＭＳ 明朝" w:hAnsi="ＭＳ 明朝"/>
                <w:spacing w:val="15"/>
                <w:sz w:val="21"/>
                <w:szCs w:val="21"/>
                <w:shd w:val="clear" w:color="auto" w:fill="FFFFFF"/>
              </w:rPr>
            </w:pPr>
            <w:r w:rsidRPr="009B2CA5">
              <w:rPr>
                <w:rFonts w:ascii="ＭＳ 明朝" w:hAnsi="ＭＳ 明朝" w:hint="eastAsia"/>
                <w:spacing w:val="15"/>
                <w:sz w:val="21"/>
                <w:szCs w:val="21"/>
                <w:shd w:val="clear" w:color="auto" w:fill="FFFFFF"/>
              </w:rPr>
              <w:t>・新築および既存住宅への屋根置き太陽光導入および蓄電池の導入を図る。</w:t>
            </w:r>
          </w:p>
          <w:p w14:paraId="4071CFC5"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672A4978" w14:textId="6218263D"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・耕作放棄地を含めた農地に</w:t>
            </w:r>
            <w:r w:rsidR="003B6D72">
              <w:rPr>
                <w:rFonts w:ascii="ＭＳ 明朝" w:hAnsi="ＭＳ 明朝" w:hint="eastAsia"/>
                <w:spacing w:val="15"/>
                <w:sz w:val="21"/>
                <w:szCs w:val="21"/>
                <w:shd w:val="clear" w:color="auto" w:fill="FFFFFF"/>
              </w:rPr>
              <w:t>営農型太陽光発電を</w:t>
            </w:r>
            <w:r w:rsidRPr="000A65F3">
              <w:rPr>
                <w:rFonts w:ascii="ＭＳ 明朝" w:hAnsi="ＭＳ 明朝" w:hint="eastAsia"/>
                <w:spacing w:val="15"/>
                <w:sz w:val="21"/>
                <w:szCs w:val="21"/>
                <w:shd w:val="clear" w:color="auto" w:fill="FFFFFF"/>
              </w:rPr>
              <w:t>導入し、地域内企業に電力を供給する。</w:t>
            </w:r>
          </w:p>
          <w:p w14:paraId="537FDD28"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2CCEA90F" w14:textId="51DC4A07" w:rsidR="000A65F3" w:rsidRDefault="000A65F3" w:rsidP="000A65F3">
            <w:pPr>
              <w:spacing w:line="260" w:lineRule="exact"/>
              <w:ind w:leftChars="100" w:left="227"/>
              <w:jc w:val="left"/>
              <w:rPr>
                <w:rFonts w:ascii="ＭＳ 明朝" w:hAnsi="ＭＳ 明朝"/>
                <w:spacing w:val="15"/>
                <w:sz w:val="21"/>
                <w:szCs w:val="21"/>
                <w:shd w:val="clear" w:color="auto" w:fill="FFFFFF"/>
              </w:rPr>
            </w:pPr>
            <w:r w:rsidRPr="000A65F3">
              <w:rPr>
                <w:rFonts w:ascii="ＭＳ 明朝" w:hAnsi="ＭＳ 明朝" w:hint="eastAsia"/>
                <w:spacing w:val="15"/>
                <w:sz w:val="21"/>
                <w:szCs w:val="21"/>
                <w:shd w:val="clear" w:color="auto" w:fill="FFFFFF"/>
              </w:rPr>
              <w:t>・</w:t>
            </w:r>
            <w:r w:rsidR="009E2231">
              <w:rPr>
                <w:rFonts w:ascii="ＭＳ 明朝" w:hAnsi="ＭＳ 明朝" w:hint="eastAsia"/>
                <w:spacing w:val="15"/>
                <w:sz w:val="21"/>
                <w:szCs w:val="21"/>
                <w:shd w:val="clear" w:color="auto" w:fill="FFFFFF"/>
              </w:rPr>
              <w:t>ＺＥＨプランナーやＺＥＨビルダーへの登録を目指し、勉強会等を開催するなど</w:t>
            </w:r>
            <w:r w:rsidRPr="000A65F3">
              <w:rPr>
                <w:rFonts w:ascii="ＭＳ 明朝" w:hAnsi="ＭＳ 明朝" w:hint="eastAsia"/>
                <w:spacing w:val="15"/>
                <w:sz w:val="21"/>
                <w:szCs w:val="21"/>
                <w:shd w:val="clear" w:color="auto" w:fill="FFFFFF"/>
              </w:rPr>
              <w:t>市内事業者の</w:t>
            </w:r>
            <w:r w:rsidR="009E2231">
              <w:rPr>
                <w:rFonts w:ascii="ＭＳ 明朝" w:hAnsi="ＭＳ 明朝" w:hint="eastAsia"/>
                <w:spacing w:val="15"/>
                <w:sz w:val="21"/>
                <w:szCs w:val="21"/>
                <w:shd w:val="clear" w:color="auto" w:fill="FFFFFF"/>
              </w:rPr>
              <w:t>ＺＥＨ</w:t>
            </w:r>
            <w:r w:rsidR="003B6D72">
              <w:rPr>
                <w:rFonts w:ascii="ＭＳ 明朝" w:hAnsi="ＭＳ 明朝" w:hint="eastAsia"/>
                <w:spacing w:val="15"/>
                <w:sz w:val="21"/>
                <w:szCs w:val="21"/>
                <w:shd w:val="clear" w:color="auto" w:fill="FFFFFF"/>
              </w:rPr>
              <w:t>対応力強化を図り</w:t>
            </w:r>
            <w:r w:rsidRPr="000A65F3">
              <w:rPr>
                <w:rFonts w:ascii="ＭＳ 明朝" w:hAnsi="ＭＳ 明朝" w:hint="eastAsia"/>
                <w:spacing w:val="15"/>
                <w:sz w:val="21"/>
                <w:szCs w:val="21"/>
                <w:shd w:val="clear" w:color="auto" w:fill="FFFFFF"/>
              </w:rPr>
              <w:t>、</w:t>
            </w:r>
            <w:r w:rsidR="003B6D72">
              <w:rPr>
                <w:rFonts w:ascii="ＭＳ 明朝" w:hAnsi="ＭＳ 明朝" w:hint="eastAsia"/>
                <w:spacing w:val="15"/>
                <w:sz w:val="21"/>
                <w:szCs w:val="21"/>
                <w:shd w:val="clear" w:color="auto" w:fill="FFFFFF"/>
              </w:rPr>
              <w:t>市内事業者による</w:t>
            </w:r>
            <w:r w:rsidR="009E2231">
              <w:rPr>
                <w:rFonts w:ascii="ＭＳ 明朝" w:hAnsi="ＭＳ 明朝" w:hint="eastAsia"/>
                <w:spacing w:val="15"/>
                <w:sz w:val="21"/>
                <w:szCs w:val="21"/>
                <w:shd w:val="clear" w:color="auto" w:fill="FFFFFF"/>
              </w:rPr>
              <w:t>ＺＥＨ</w:t>
            </w:r>
            <w:r w:rsidRPr="000A65F3">
              <w:rPr>
                <w:rFonts w:ascii="ＭＳ 明朝" w:hAnsi="ＭＳ 明朝" w:hint="eastAsia"/>
                <w:spacing w:val="15"/>
                <w:sz w:val="21"/>
                <w:szCs w:val="21"/>
                <w:shd w:val="clear" w:color="auto" w:fill="FFFFFF"/>
              </w:rPr>
              <w:t>導入率</w:t>
            </w:r>
            <w:r w:rsidR="003B6D72">
              <w:rPr>
                <w:rFonts w:ascii="ＭＳ 明朝" w:hAnsi="ＭＳ 明朝" w:hint="eastAsia"/>
                <w:spacing w:val="15"/>
                <w:sz w:val="21"/>
                <w:szCs w:val="21"/>
                <w:shd w:val="clear" w:color="auto" w:fill="FFFFFF"/>
              </w:rPr>
              <w:t>の</w:t>
            </w:r>
            <w:r w:rsidRPr="000A65F3">
              <w:rPr>
                <w:rFonts w:ascii="ＭＳ 明朝" w:hAnsi="ＭＳ 明朝" w:hint="eastAsia"/>
                <w:spacing w:val="15"/>
                <w:sz w:val="21"/>
                <w:szCs w:val="21"/>
                <w:shd w:val="clear" w:color="auto" w:fill="FFFFFF"/>
              </w:rPr>
              <w:t>向上</w:t>
            </w:r>
            <w:r w:rsidR="003B6D72">
              <w:rPr>
                <w:rFonts w:ascii="ＭＳ 明朝" w:hAnsi="ＭＳ 明朝" w:hint="eastAsia"/>
                <w:spacing w:val="15"/>
                <w:sz w:val="21"/>
                <w:szCs w:val="21"/>
                <w:shd w:val="clear" w:color="auto" w:fill="FFFFFF"/>
              </w:rPr>
              <w:t>を目指す</w:t>
            </w:r>
            <w:r w:rsidRPr="000A65F3">
              <w:rPr>
                <w:rFonts w:ascii="ＭＳ 明朝" w:hAnsi="ＭＳ 明朝" w:hint="eastAsia"/>
                <w:spacing w:val="15"/>
                <w:sz w:val="21"/>
                <w:szCs w:val="21"/>
                <w:shd w:val="clear" w:color="auto" w:fill="FFFFFF"/>
              </w:rPr>
              <w:t>。</w:t>
            </w:r>
          </w:p>
          <w:p w14:paraId="55438B40"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713F306E" w14:textId="77777777" w:rsidR="009E2231" w:rsidRDefault="009E2231" w:rsidP="000A65F3">
            <w:pPr>
              <w:spacing w:line="260" w:lineRule="exact"/>
              <w:ind w:leftChars="100" w:left="227"/>
              <w:jc w:val="left"/>
              <w:rPr>
                <w:rFonts w:ascii="ＭＳ 明朝" w:hAnsi="ＭＳ 明朝"/>
                <w:spacing w:val="15"/>
                <w:sz w:val="21"/>
                <w:szCs w:val="21"/>
                <w:shd w:val="clear" w:color="auto" w:fill="FFFFFF"/>
              </w:rPr>
            </w:pPr>
          </w:p>
          <w:p w14:paraId="7B3DFC18" w14:textId="528FA0A3" w:rsidR="00A30B4F" w:rsidRPr="000A65F3" w:rsidRDefault="000A65F3" w:rsidP="000A65F3">
            <w:pPr>
              <w:spacing w:line="260" w:lineRule="exact"/>
              <w:ind w:leftChars="100" w:left="227"/>
              <w:jc w:val="left"/>
              <w:rPr>
                <w:rFonts w:ascii="ＭＳ 明朝" w:hAnsi="ＭＳ 明朝"/>
                <w:color w:val="000000" w:themeColor="text1"/>
                <w:sz w:val="21"/>
                <w:szCs w:val="21"/>
              </w:rPr>
            </w:pPr>
            <w:r w:rsidRPr="000A65F3">
              <w:rPr>
                <w:rFonts w:ascii="ＭＳ 明朝" w:hAnsi="ＭＳ 明朝" w:hint="eastAsia"/>
                <w:spacing w:val="15"/>
                <w:sz w:val="21"/>
                <w:szCs w:val="21"/>
                <w:shd w:val="clear" w:color="auto" w:fill="FFFFFF"/>
              </w:rPr>
              <w:t>・再エネ計画の情報発信プロジェクトにより、省エネ、再エネ導入のメリット</w:t>
            </w:r>
            <w:r w:rsidR="00610BE2">
              <w:rPr>
                <w:rFonts w:ascii="ＭＳ 明朝" w:hAnsi="ＭＳ 明朝" w:hint="eastAsia"/>
                <w:spacing w:val="15"/>
                <w:sz w:val="21"/>
                <w:szCs w:val="21"/>
                <w:shd w:val="clear" w:color="auto" w:fill="FFFFFF"/>
              </w:rPr>
              <w:t>や支援制度を</w:t>
            </w:r>
            <w:r w:rsidRPr="000A65F3">
              <w:rPr>
                <w:rFonts w:ascii="ＭＳ 明朝" w:hAnsi="ＭＳ 明朝" w:hint="eastAsia"/>
                <w:spacing w:val="15"/>
                <w:sz w:val="21"/>
                <w:szCs w:val="21"/>
                <w:shd w:val="clear" w:color="auto" w:fill="FFFFFF"/>
              </w:rPr>
              <w:t>周知</w:t>
            </w:r>
            <w:r w:rsidR="00610BE2">
              <w:rPr>
                <w:rFonts w:ascii="ＭＳ 明朝" w:hAnsi="ＭＳ 明朝" w:hint="eastAsia"/>
                <w:spacing w:val="15"/>
                <w:sz w:val="21"/>
                <w:szCs w:val="21"/>
                <w:shd w:val="clear" w:color="auto" w:fill="FFFFFF"/>
              </w:rPr>
              <w:t>し導入の促進を図る。</w:t>
            </w:r>
          </w:p>
          <w:p w14:paraId="308EEBD2" w14:textId="77777777" w:rsidR="00A30B4F" w:rsidRPr="000A65F3" w:rsidRDefault="00A30B4F" w:rsidP="00BD161C">
            <w:pPr>
              <w:spacing w:line="260" w:lineRule="exact"/>
              <w:jc w:val="left"/>
              <w:rPr>
                <w:rFonts w:ascii="ＭＳ 明朝" w:hAnsi="ＭＳ 明朝"/>
                <w:color w:val="000000" w:themeColor="text1"/>
                <w:sz w:val="21"/>
                <w:szCs w:val="21"/>
              </w:rPr>
            </w:pPr>
          </w:p>
          <w:p w14:paraId="1364B138" w14:textId="7BAADF97" w:rsidR="00B4302B" w:rsidRDefault="006F0008" w:rsidP="00BD161C">
            <w:pPr>
              <w:spacing w:line="260" w:lineRule="exact"/>
              <w:jc w:val="left"/>
              <w:rPr>
                <w:rFonts w:ascii="ＭＳ 明朝" w:hAnsi="ＭＳ 明朝"/>
                <w:sz w:val="21"/>
                <w:szCs w:val="21"/>
              </w:rPr>
            </w:pPr>
            <w:r w:rsidRPr="000023B9">
              <w:rPr>
                <w:rFonts w:ascii="ＭＳ 明朝" w:hAnsi="ＭＳ 明朝" w:hint="eastAsia"/>
                <w:sz w:val="21"/>
                <w:szCs w:val="21"/>
              </w:rPr>
              <w:t>（４）</w:t>
            </w:r>
            <w:r w:rsidR="002B32C5" w:rsidRPr="000023B9">
              <w:rPr>
                <w:rFonts w:ascii="ＭＳ 明朝" w:hAnsi="ＭＳ 明朝" w:hint="eastAsia"/>
                <w:sz w:val="21"/>
                <w:szCs w:val="21"/>
              </w:rPr>
              <w:t>事業実施による</w:t>
            </w:r>
            <w:r w:rsidRPr="000023B9">
              <w:rPr>
                <w:rFonts w:ascii="ＭＳ 明朝" w:hAnsi="ＭＳ 明朝" w:hint="eastAsia"/>
                <w:sz w:val="21"/>
                <w:szCs w:val="21"/>
              </w:rPr>
              <w:t>波及効果</w:t>
            </w:r>
          </w:p>
          <w:p w14:paraId="4E2BACC5" w14:textId="77777777" w:rsidR="00B4302B" w:rsidRDefault="00B4302B" w:rsidP="00B4302B">
            <w:pPr>
              <w:spacing w:line="260" w:lineRule="exact"/>
              <w:jc w:val="left"/>
              <w:rPr>
                <w:rFonts w:ascii="ＭＳ 明朝" w:hAnsi="ＭＳ 明朝"/>
                <w:spacing w:val="15"/>
                <w:sz w:val="21"/>
                <w:szCs w:val="21"/>
                <w:shd w:val="clear" w:color="auto" w:fill="FFFFFF"/>
              </w:rPr>
            </w:pPr>
            <w:r>
              <w:rPr>
                <w:rFonts w:ascii="ＭＳ 明朝" w:hAnsi="ＭＳ 明朝" w:hint="eastAsia"/>
                <w:sz w:val="21"/>
                <w:szCs w:val="21"/>
              </w:rPr>
              <w:t xml:space="preserve">　・</w:t>
            </w:r>
            <w:r>
              <w:rPr>
                <w:rFonts w:ascii="ＭＳ 明朝" w:hAnsi="ＭＳ 明朝" w:hint="eastAsia"/>
                <w:spacing w:val="15"/>
                <w:sz w:val="21"/>
                <w:szCs w:val="21"/>
                <w:shd w:val="clear" w:color="auto" w:fill="FFFFFF"/>
              </w:rPr>
              <w:t>シンボリックな本庁舎へのソーラーカーポートの</w:t>
            </w:r>
            <w:r w:rsidRPr="000A65F3">
              <w:rPr>
                <w:rFonts w:ascii="ＭＳ 明朝" w:hAnsi="ＭＳ 明朝" w:hint="eastAsia"/>
                <w:spacing w:val="15"/>
                <w:sz w:val="21"/>
                <w:szCs w:val="21"/>
                <w:shd w:val="clear" w:color="auto" w:fill="FFFFFF"/>
              </w:rPr>
              <w:t>設置、ＥＶ充電器</w:t>
            </w:r>
            <w:r>
              <w:rPr>
                <w:rFonts w:ascii="ＭＳ 明朝" w:hAnsi="ＭＳ 明朝" w:hint="eastAsia"/>
                <w:spacing w:val="15"/>
                <w:sz w:val="21"/>
                <w:szCs w:val="21"/>
                <w:shd w:val="clear" w:color="auto" w:fill="FFFFFF"/>
              </w:rPr>
              <w:t>（来庁者用含</w:t>
            </w:r>
          </w:p>
          <w:p w14:paraId="6550A781" w14:textId="3C4733D4" w:rsidR="00B4302B" w:rsidRDefault="00B4302B" w:rsidP="00B4302B">
            <w:pPr>
              <w:spacing w:line="260" w:lineRule="exact"/>
              <w:ind w:leftChars="100" w:left="227"/>
              <w:jc w:val="left"/>
              <w:rPr>
                <w:rFonts w:ascii="ＭＳ 明朝" w:hAnsi="ＭＳ 明朝"/>
                <w:sz w:val="21"/>
                <w:szCs w:val="21"/>
              </w:rPr>
            </w:pPr>
            <w:r>
              <w:rPr>
                <w:rFonts w:ascii="ＭＳ 明朝" w:hAnsi="ＭＳ 明朝" w:hint="eastAsia"/>
                <w:spacing w:val="15"/>
                <w:sz w:val="21"/>
                <w:szCs w:val="21"/>
                <w:shd w:val="clear" w:color="auto" w:fill="FFFFFF"/>
              </w:rPr>
              <w:t>む）及びＥＶ車の導入</w:t>
            </w:r>
            <w:r w:rsidR="00930670">
              <w:rPr>
                <w:rFonts w:ascii="ＭＳ 明朝" w:hAnsi="ＭＳ 明朝" w:hint="eastAsia"/>
                <w:spacing w:val="15"/>
                <w:sz w:val="21"/>
                <w:szCs w:val="21"/>
                <w:shd w:val="clear" w:color="auto" w:fill="FFFFFF"/>
              </w:rPr>
              <w:t>などを</w:t>
            </w:r>
            <w:r w:rsidR="00A83F9C">
              <w:rPr>
                <w:rFonts w:ascii="ＭＳ 明朝" w:hAnsi="ＭＳ 明朝" w:hint="eastAsia"/>
                <w:spacing w:val="15"/>
                <w:sz w:val="21"/>
                <w:szCs w:val="21"/>
                <w:shd w:val="clear" w:color="auto" w:fill="FFFFFF"/>
              </w:rPr>
              <w:t>活用し</w:t>
            </w:r>
            <w:r w:rsidR="00930670">
              <w:rPr>
                <w:rFonts w:ascii="ＭＳ 明朝" w:hAnsi="ＭＳ 明朝" w:hint="eastAsia"/>
                <w:spacing w:val="15"/>
                <w:sz w:val="21"/>
                <w:szCs w:val="21"/>
                <w:shd w:val="clear" w:color="auto" w:fill="FFFFFF"/>
              </w:rPr>
              <w:t>、</w:t>
            </w:r>
            <w:r>
              <w:rPr>
                <w:rFonts w:ascii="ＭＳ 明朝" w:hAnsi="ＭＳ 明朝" w:hint="eastAsia"/>
                <w:spacing w:val="15"/>
                <w:sz w:val="21"/>
                <w:szCs w:val="21"/>
                <w:shd w:val="clear" w:color="auto" w:fill="FFFFFF"/>
              </w:rPr>
              <w:t>再エネに関するイベントを実施するなど</w:t>
            </w:r>
            <w:r w:rsidR="00A83F9C">
              <w:rPr>
                <w:rFonts w:ascii="ＭＳ 明朝" w:hAnsi="ＭＳ 明朝" w:hint="eastAsia"/>
                <w:spacing w:val="15"/>
                <w:sz w:val="21"/>
                <w:szCs w:val="21"/>
                <w:shd w:val="clear" w:color="auto" w:fill="FFFFFF"/>
              </w:rPr>
              <w:t>再エネへの</w:t>
            </w:r>
            <w:r>
              <w:rPr>
                <w:rFonts w:ascii="ＭＳ 明朝" w:hAnsi="ＭＳ 明朝" w:hint="eastAsia"/>
                <w:spacing w:val="15"/>
                <w:sz w:val="21"/>
                <w:szCs w:val="21"/>
                <w:shd w:val="clear" w:color="auto" w:fill="FFFFFF"/>
              </w:rPr>
              <w:t>理解を深め</w:t>
            </w:r>
            <w:r w:rsidR="003D4735">
              <w:rPr>
                <w:rFonts w:ascii="ＭＳ 明朝" w:hAnsi="ＭＳ 明朝" w:hint="eastAsia"/>
                <w:spacing w:val="15"/>
                <w:sz w:val="21"/>
                <w:szCs w:val="21"/>
                <w:shd w:val="clear" w:color="auto" w:fill="FFFFFF"/>
              </w:rPr>
              <w:t>ることで</w:t>
            </w:r>
            <w:r>
              <w:rPr>
                <w:rFonts w:ascii="ＭＳ 明朝" w:hAnsi="ＭＳ 明朝" w:hint="eastAsia"/>
                <w:spacing w:val="15"/>
                <w:sz w:val="21"/>
                <w:szCs w:val="21"/>
                <w:shd w:val="clear" w:color="auto" w:fill="FFFFFF"/>
              </w:rPr>
              <w:t>導入の</w:t>
            </w:r>
            <w:r w:rsidR="00A83F9C">
              <w:rPr>
                <w:rFonts w:ascii="ＭＳ 明朝" w:hAnsi="ＭＳ 明朝" w:hint="eastAsia"/>
                <w:spacing w:val="15"/>
                <w:sz w:val="21"/>
                <w:szCs w:val="21"/>
                <w:shd w:val="clear" w:color="auto" w:fill="FFFFFF"/>
              </w:rPr>
              <w:t>促進が図られる</w:t>
            </w:r>
            <w:r>
              <w:rPr>
                <w:rFonts w:ascii="ＭＳ 明朝" w:hAnsi="ＭＳ 明朝" w:hint="eastAsia"/>
                <w:spacing w:val="15"/>
                <w:sz w:val="21"/>
                <w:szCs w:val="21"/>
                <w:shd w:val="clear" w:color="auto" w:fill="FFFFFF"/>
              </w:rPr>
              <w:t>。</w:t>
            </w:r>
          </w:p>
          <w:p w14:paraId="18F62D71" w14:textId="5170D935" w:rsidR="00B4302B" w:rsidRDefault="00B4302B" w:rsidP="00BD161C">
            <w:pPr>
              <w:spacing w:line="260" w:lineRule="exact"/>
              <w:jc w:val="left"/>
              <w:rPr>
                <w:rFonts w:ascii="ＭＳ 明朝" w:hAnsi="ＭＳ 明朝"/>
                <w:sz w:val="21"/>
                <w:szCs w:val="21"/>
              </w:rPr>
            </w:pPr>
            <w:r>
              <w:rPr>
                <w:rFonts w:ascii="ＭＳ 明朝" w:hAnsi="ＭＳ 明朝" w:hint="eastAsia"/>
                <w:sz w:val="21"/>
                <w:szCs w:val="21"/>
              </w:rPr>
              <w:t xml:space="preserve">　　</w:t>
            </w:r>
          </w:p>
          <w:p w14:paraId="48BCC7C3" w14:textId="33624B14" w:rsidR="000023B9" w:rsidRDefault="000023B9" w:rsidP="00B4302B">
            <w:pPr>
              <w:spacing w:line="260" w:lineRule="exact"/>
              <w:ind w:leftChars="100" w:left="227"/>
              <w:jc w:val="left"/>
              <w:rPr>
                <w:rFonts w:ascii="ＭＳ 明朝" w:hAnsi="ＭＳ 明朝"/>
                <w:spacing w:val="15"/>
                <w:sz w:val="21"/>
                <w:szCs w:val="21"/>
                <w:shd w:val="clear" w:color="auto" w:fill="FFFFFF"/>
              </w:rPr>
            </w:pPr>
            <w:r w:rsidRPr="000023B9">
              <w:rPr>
                <w:rFonts w:ascii="ＭＳ 明朝" w:hAnsi="ＭＳ 明朝" w:hint="eastAsia"/>
                <w:spacing w:val="15"/>
                <w:sz w:val="21"/>
                <w:szCs w:val="21"/>
                <w:shd w:val="clear" w:color="auto" w:fill="FFFFFF"/>
              </w:rPr>
              <w:t>・営農型太陽光発電</w:t>
            </w:r>
            <w:r>
              <w:rPr>
                <w:rFonts w:ascii="ＭＳ 明朝" w:hAnsi="ＭＳ 明朝" w:hint="eastAsia"/>
                <w:spacing w:val="15"/>
                <w:sz w:val="21"/>
                <w:szCs w:val="21"/>
                <w:shd w:val="clear" w:color="auto" w:fill="FFFFFF"/>
              </w:rPr>
              <w:t>を耕作放棄地においても導入することで農地の再生を図るほか、営農型太陽光発電の事業を確立</w:t>
            </w:r>
            <w:r w:rsidR="00B353F5">
              <w:rPr>
                <w:rFonts w:ascii="ＭＳ 明朝" w:hAnsi="ＭＳ 明朝" w:hint="eastAsia"/>
                <w:spacing w:val="15"/>
                <w:sz w:val="21"/>
                <w:szCs w:val="21"/>
                <w:shd w:val="clear" w:color="auto" w:fill="FFFFFF"/>
              </w:rPr>
              <w:t>することで</w:t>
            </w:r>
            <w:r>
              <w:rPr>
                <w:rFonts w:ascii="ＭＳ 明朝" w:hAnsi="ＭＳ 明朝" w:hint="eastAsia"/>
                <w:spacing w:val="15"/>
                <w:sz w:val="21"/>
                <w:szCs w:val="21"/>
                <w:shd w:val="clear" w:color="auto" w:fill="FFFFFF"/>
              </w:rPr>
              <w:t>、営農法人として、</w:t>
            </w:r>
            <w:r w:rsidRPr="000023B9">
              <w:rPr>
                <w:rFonts w:ascii="ＭＳ 明朝" w:hAnsi="ＭＳ 明朝" w:hint="eastAsia"/>
                <w:spacing w:val="15"/>
                <w:sz w:val="21"/>
                <w:szCs w:val="21"/>
                <w:shd w:val="clear" w:color="auto" w:fill="FFFFFF"/>
              </w:rPr>
              <w:t>新規就農者を含め営農者の増加</w:t>
            </w:r>
            <w:r w:rsidR="00B353F5">
              <w:rPr>
                <w:rFonts w:ascii="ＭＳ 明朝" w:hAnsi="ＭＳ 明朝" w:hint="eastAsia"/>
                <w:spacing w:val="15"/>
                <w:sz w:val="21"/>
                <w:szCs w:val="21"/>
                <w:shd w:val="clear" w:color="auto" w:fill="FFFFFF"/>
              </w:rPr>
              <w:t>を図ることが出来る</w:t>
            </w:r>
            <w:r w:rsidRPr="000023B9">
              <w:rPr>
                <w:rFonts w:ascii="ＭＳ 明朝" w:hAnsi="ＭＳ 明朝" w:hint="eastAsia"/>
                <w:spacing w:val="15"/>
                <w:sz w:val="21"/>
                <w:szCs w:val="21"/>
                <w:shd w:val="clear" w:color="auto" w:fill="FFFFFF"/>
              </w:rPr>
              <w:t>。</w:t>
            </w:r>
            <w:r w:rsidR="00B353F5">
              <w:rPr>
                <w:rFonts w:ascii="ＭＳ 明朝" w:hAnsi="ＭＳ 明朝" w:hint="eastAsia"/>
                <w:spacing w:val="15"/>
                <w:sz w:val="21"/>
                <w:szCs w:val="21"/>
                <w:shd w:val="clear" w:color="auto" w:fill="FFFFFF"/>
              </w:rPr>
              <w:t>また域内でのエネルギー自給率の</w:t>
            </w:r>
            <w:r w:rsidR="00960A4B">
              <w:rPr>
                <w:rFonts w:ascii="ＭＳ 明朝" w:hAnsi="ＭＳ 明朝" w:hint="eastAsia"/>
                <w:spacing w:val="15"/>
                <w:sz w:val="21"/>
                <w:szCs w:val="21"/>
                <w:shd w:val="clear" w:color="auto" w:fill="FFFFFF"/>
              </w:rPr>
              <w:t>向上</w:t>
            </w:r>
            <w:r w:rsidR="00B353F5">
              <w:rPr>
                <w:rFonts w:ascii="ＭＳ 明朝" w:hAnsi="ＭＳ 明朝" w:hint="eastAsia"/>
                <w:spacing w:val="15"/>
                <w:sz w:val="21"/>
                <w:szCs w:val="21"/>
                <w:shd w:val="clear" w:color="auto" w:fill="FFFFFF"/>
              </w:rPr>
              <w:t>が図られる</w:t>
            </w:r>
            <w:r w:rsidRPr="000023B9">
              <w:rPr>
                <w:rFonts w:ascii="ＭＳ 明朝" w:hAnsi="ＭＳ 明朝" w:hint="eastAsia"/>
                <w:spacing w:val="15"/>
                <w:sz w:val="21"/>
                <w:szCs w:val="21"/>
                <w:shd w:val="clear" w:color="auto" w:fill="FFFFFF"/>
              </w:rPr>
              <w:t>。</w:t>
            </w:r>
          </w:p>
          <w:p w14:paraId="24027E4B" w14:textId="77777777" w:rsidR="000023B9" w:rsidRDefault="000023B9" w:rsidP="000023B9">
            <w:pPr>
              <w:spacing w:line="260" w:lineRule="exact"/>
              <w:ind w:leftChars="100" w:left="227"/>
              <w:jc w:val="left"/>
              <w:rPr>
                <w:rFonts w:ascii="ＭＳ 明朝" w:hAnsi="ＭＳ 明朝"/>
                <w:spacing w:val="15"/>
                <w:sz w:val="21"/>
                <w:szCs w:val="21"/>
                <w:shd w:val="clear" w:color="auto" w:fill="FFFFFF"/>
              </w:rPr>
            </w:pPr>
          </w:p>
          <w:p w14:paraId="432737EA" w14:textId="1BFFFEA8" w:rsidR="000023B9" w:rsidRDefault="000023B9" w:rsidP="000023B9">
            <w:pPr>
              <w:spacing w:line="260" w:lineRule="exact"/>
              <w:ind w:leftChars="100" w:left="227"/>
              <w:jc w:val="left"/>
              <w:rPr>
                <w:rFonts w:ascii="ＭＳ 明朝" w:hAnsi="ＭＳ 明朝"/>
                <w:spacing w:val="15"/>
                <w:sz w:val="21"/>
                <w:szCs w:val="21"/>
                <w:shd w:val="clear" w:color="auto" w:fill="FFFFFF"/>
              </w:rPr>
            </w:pPr>
            <w:r w:rsidRPr="000023B9">
              <w:rPr>
                <w:rFonts w:ascii="ＭＳ 明朝" w:hAnsi="ＭＳ 明朝" w:hint="eastAsia"/>
                <w:spacing w:val="15"/>
                <w:sz w:val="21"/>
                <w:szCs w:val="21"/>
                <w:shd w:val="clear" w:color="auto" w:fill="FFFFFF"/>
              </w:rPr>
              <w:t>・ＺＥＨの建設において、勉強会や講習等により市内業者が設計・</w:t>
            </w:r>
            <w:r w:rsidR="003D4735">
              <w:rPr>
                <w:rFonts w:ascii="ＭＳ 明朝" w:hAnsi="ＭＳ 明朝" w:hint="eastAsia"/>
                <w:spacing w:val="15"/>
                <w:sz w:val="21"/>
                <w:szCs w:val="21"/>
                <w:shd w:val="clear" w:color="auto" w:fill="FFFFFF"/>
              </w:rPr>
              <w:t>施工の対応力を強化することで、地域内経済循環や地域産業の活性化が図られる</w:t>
            </w:r>
            <w:r w:rsidRPr="000023B9">
              <w:rPr>
                <w:rFonts w:ascii="ＭＳ 明朝" w:hAnsi="ＭＳ 明朝" w:hint="eastAsia"/>
                <w:spacing w:val="15"/>
                <w:sz w:val="21"/>
                <w:szCs w:val="21"/>
                <w:shd w:val="clear" w:color="auto" w:fill="FFFFFF"/>
              </w:rPr>
              <w:t>。</w:t>
            </w:r>
          </w:p>
          <w:p w14:paraId="39B2F81D" w14:textId="77777777" w:rsidR="000023B9" w:rsidRDefault="000023B9" w:rsidP="000023B9">
            <w:pPr>
              <w:spacing w:line="260" w:lineRule="exact"/>
              <w:ind w:leftChars="100" w:left="227"/>
              <w:jc w:val="left"/>
              <w:rPr>
                <w:rFonts w:ascii="ＭＳ 明朝" w:hAnsi="ＭＳ 明朝"/>
                <w:spacing w:val="15"/>
                <w:sz w:val="21"/>
                <w:szCs w:val="21"/>
                <w:shd w:val="clear" w:color="auto" w:fill="FFFFFF"/>
              </w:rPr>
            </w:pPr>
          </w:p>
          <w:p w14:paraId="0A297D7E" w14:textId="79F5A7F6" w:rsidR="000023B9" w:rsidRDefault="000023B9" w:rsidP="000023B9">
            <w:pPr>
              <w:spacing w:line="260" w:lineRule="exact"/>
              <w:ind w:leftChars="100" w:left="227"/>
              <w:jc w:val="left"/>
              <w:rPr>
                <w:rFonts w:ascii="ＭＳ 明朝" w:hAnsi="ＭＳ 明朝"/>
                <w:spacing w:val="15"/>
                <w:sz w:val="21"/>
                <w:szCs w:val="21"/>
                <w:shd w:val="clear" w:color="auto" w:fill="FFFFFF"/>
              </w:rPr>
            </w:pPr>
            <w:r w:rsidRPr="000023B9">
              <w:rPr>
                <w:rFonts w:ascii="ＭＳ 明朝" w:hAnsi="ＭＳ 明朝" w:hint="eastAsia"/>
                <w:spacing w:val="15"/>
                <w:sz w:val="21"/>
                <w:szCs w:val="21"/>
                <w:shd w:val="clear" w:color="auto" w:fill="FFFFFF"/>
              </w:rPr>
              <w:t>・商工会議所</w:t>
            </w:r>
            <w:r>
              <w:rPr>
                <w:rFonts w:ascii="ＭＳ 明朝" w:hAnsi="ＭＳ 明朝" w:hint="eastAsia"/>
                <w:spacing w:val="15"/>
                <w:sz w:val="21"/>
                <w:szCs w:val="21"/>
                <w:shd w:val="clear" w:color="auto" w:fill="FFFFFF"/>
              </w:rPr>
              <w:t>と連携し</w:t>
            </w:r>
            <w:r w:rsidRPr="000023B9">
              <w:rPr>
                <w:rFonts w:ascii="ＭＳ 明朝" w:hAnsi="ＭＳ 明朝" w:hint="eastAsia"/>
                <w:spacing w:val="15"/>
                <w:sz w:val="21"/>
                <w:szCs w:val="21"/>
                <w:shd w:val="clear" w:color="auto" w:fill="FFFFFF"/>
              </w:rPr>
              <w:t>、</w:t>
            </w:r>
            <w:r w:rsidR="003D4735">
              <w:rPr>
                <w:rFonts w:ascii="ＭＳ 明朝" w:hAnsi="ＭＳ 明朝" w:hint="eastAsia"/>
                <w:spacing w:val="15"/>
                <w:sz w:val="21"/>
                <w:szCs w:val="21"/>
                <w:shd w:val="clear" w:color="auto" w:fill="FFFFFF"/>
              </w:rPr>
              <w:t>会員事業者</w:t>
            </w:r>
            <w:r w:rsidRPr="000023B9">
              <w:rPr>
                <w:rFonts w:ascii="ＭＳ 明朝" w:hAnsi="ＭＳ 明朝" w:hint="eastAsia"/>
                <w:spacing w:val="15"/>
                <w:sz w:val="21"/>
                <w:szCs w:val="21"/>
                <w:shd w:val="clear" w:color="auto" w:fill="FFFFFF"/>
              </w:rPr>
              <w:t>に対して本事業の周知を効率的に行い、導入を促す。</w:t>
            </w:r>
            <w:r w:rsidR="003D4735">
              <w:rPr>
                <w:rFonts w:ascii="ＭＳ 明朝" w:hAnsi="ＭＳ 明朝" w:hint="eastAsia"/>
                <w:spacing w:val="15"/>
                <w:sz w:val="21"/>
                <w:szCs w:val="21"/>
                <w:shd w:val="clear" w:color="auto" w:fill="FFFFFF"/>
              </w:rPr>
              <w:t>また市工業会の会員大手民間企業に対しては、説明会や個別のヒアリングを実施することで、</w:t>
            </w:r>
            <w:r w:rsidR="009409CC">
              <w:rPr>
                <w:rFonts w:ascii="ＭＳ 明朝" w:hAnsi="ＭＳ 明朝" w:hint="eastAsia"/>
                <w:spacing w:val="15"/>
                <w:sz w:val="21"/>
                <w:szCs w:val="21"/>
                <w:shd w:val="clear" w:color="auto" w:fill="FFFFFF"/>
              </w:rPr>
              <w:t>オンサイトＰＰＡによる</w:t>
            </w:r>
            <w:r w:rsidRPr="000023B9">
              <w:rPr>
                <w:rFonts w:ascii="ＭＳ 明朝" w:hAnsi="ＭＳ 明朝" w:hint="eastAsia"/>
                <w:spacing w:val="15"/>
                <w:sz w:val="21"/>
                <w:szCs w:val="21"/>
                <w:shd w:val="clear" w:color="auto" w:fill="FFFFFF"/>
              </w:rPr>
              <w:t>太陽光導入の</w:t>
            </w:r>
            <w:r w:rsidR="009409CC">
              <w:rPr>
                <w:rFonts w:ascii="ＭＳ 明朝" w:hAnsi="ＭＳ 明朝" w:hint="eastAsia"/>
                <w:spacing w:val="15"/>
                <w:sz w:val="21"/>
                <w:szCs w:val="21"/>
                <w:shd w:val="clear" w:color="auto" w:fill="FFFFFF"/>
              </w:rPr>
              <w:t>促進を図ることが出来る</w:t>
            </w:r>
            <w:r w:rsidRPr="000023B9">
              <w:rPr>
                <w:rFonts w:ascii="ＭＳ 明朝" w:hAnsi="ＭＳ 明朝" w:hint="eastAsia"/>
                <w:spacing w:val="15"/>
                <w:sz w:val="21"/>
                <w:szCs w:val="21"/>
                <w:shd w:val="clear" w:color="auto" w:fill="FFFFFF"/>
              </w:rPr>
              <w:t>。</w:t>
            </w:r>
          </w:p>
          <w:p w14:paraId="743F0484" w14:textId="2C192B61" w:rsidR="00B4302B" w:rsidRDefault="00B4302B" w:rsidP="000023B9">
            <w:pPr>
              <w:spacing w:line="260" w:lineRule="exact"/>
              <w:ind w:leftChars="100" w:left="227"/>
              <w:jc w:val="left"/>
              <w:rPr>
                <w:rFonts w:ascii="ＭＳ 明朝" w:hAnsi="ＭＳ 明朝"/>
                <w:spacing w:val="15"/>
                <w:sz w:val="21"/>
                <w:szCs w:val="21"/>
                <w:shd w:val="clear" w:color="auto" w:fill="FFFFFF"/>
              </w:rPr>
            </w:pPr>
          </w:p>
          <w:p w14:paraId="5CA1E647" w14:textId="4C36092A" w:rsidR="009409CC" w:rsidRDefault="009409CC" w:rsidP="000023B9">
            <w:pPr>
              <w:spacing w:line="260" w:lineRule="exact"/>
              <w:ind w:leftChars="100" w:left="227"/>
              <w:jc w:val="left"/>
              <w:rPr>
                <w:rFonts w:ascii="ＭＳ 明朝" w:hAnsi="ＭＳ 明朝"/>
                <w:spacing w:val="15"/>
                <w:sz w:val="21"/>
                <w:szCs w:val="21"/>
                <w:shd w:val="clear" w:color="auto" w:fill="FFFFFF"/>
              </w:rPr>
            </w:pPr>
            <w:r>
              <w:rPr>
                <w:rFonts w:ascii="ＭＳ 明朝" w:hAnsi="ＭＳ 明朝" w:hint="eastAsia"/>
                <w:spacing w:val="15"/>
                <w:sz w:val="21"/>
                <w:szCs w:val="21"/>
                <w:shd w:val="clear" w:color="auto" w:fill="FFFFFF"/>
              </w:rPr>
              <w:t>・高騰しているエネルギー資源に代替えし、地域資源を活用したエネルギーを自家消費することで、また、事業を実施するにあたり多くの地域事業者が関わることで、経済が地域内を循環し活性化に繋がる。</w:t>
            </w:r>
          </w:p>
          <w:p w14:paraId="0A5B1B65" w14:textId="26F764B4" w:rsidR="008C3CAF" w:rsidRDefault="009E7507" w:rsidP="00BD161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520E3312" w14:textId="77777777" w:rsidR="00E92C3D" w:rsidRDefault="00E92C3D" w:rsidP="003F29A4">
            <w:pPr>
              <w:spacing w:line="260" w:lineRule="exact"/>
              <w:jc w:val="left"/>
              <w:rPr>
                <w:rFonts w:ascii="ＭＳ 明朝" w:hAnsi="ＭＳ 明朝"/>
                <w:color w:val="000000" w:themeColor="text1"/>
                <w:sz w:val="21"/>
                <w:szCs w:val="21"/>
              </w:rPr>
            </w:pPr>
          </w:p>
          <w:p w14:paraId="4A53941B" w14:textId="144FBCE4" w:rsidR="003F29A4" w:rsidRPr="009159C8" w:rsidRDefault="003F29A4" w:rsidP="003F29A4">
            <w:pPr>
              <w:spacing w:line="260" w:lineRule="exact"/>
              <w:jc w:val="left"/>
              <w:rPr>
                <w:rFonts w:ascii="ＭＳ 明朝" w:hAnsi="ＭＳ 明朝"/>
                <w:color w:val="000000" w:themeColor="text1"/>
                <w:sz w:val="21"/>
                <w:szCs w:val="21"/>
              </w:rPr>
            </w:pPr>
            <w:r w:rsidRPr="009159C8">
              <w:rPr>
                <w:rFonts w:ascii="ＭＳ 明朝" w:hAnsi="ＭＳ 明朝" w:hint="eastAsia"/>
                <w:color w:val="000000" w:themeColor="text1"/>
                <w:sz w:val="21"/>
                <w:szCs w:val="21"/>
              </w:rPr>
              <w:t>（５）推進体制</w:t>
            </w:r>
          </w:p>
          <w:p w14:paraId="59B5BAFB" w14:textId="14A15AE6" w:rsidR="003F29A4" w:rsidRPr="009159C8" w:rsidRDefault="00CE1740" w:rsidP="00BD161C">
            <w:pPr>
              <w:spacing w:line="260" w:lineRule="exact"/>
              <w:jc w:val="left"/>
              <w:rPr>
                <w:rFonts w:ascii="ＭＳ 明朝" w:hAnsi="ＭＳ 明朝"/>
                <w:color w:val="000000" w:themeColor="text1"/>
                <w:sz w:val="21"/>
                <w:szCs w:val="21"/>
              </w:rPr>
            </w:pPr>
            <w:r w:rsidRPr="009159C8">
              <w:rPr>
                <w:rFonts w:ascii="ＭＳ 明朝" w:hAnsi="ＭＳ 明朝" w:hint="eastAsia"/>
                <w:color w:val="000000" w:themeColor="text1"/>
                <w:sz w:val="21"/>
                <w:szCs w:val="21"/>
              </w:rPr>
              <w:t xml:space="preserve">　①地方公共団体内部での推進体制</w:t>
            </w:r>
          </w:p>
          <w:p w14:paraId="0D28DA69" w14:textId="7F1A6144" w:rsidR="00CE1740" w:rsidRDefault="00C42238" w:rsidP="00C42238">
            <w:pPr>
              <w:spacing w:line="260" w:lineRule="exact"/>
              <w:ind w:left="197"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事業の推進を図るため、</w:t>
            </w:r>
            <w:r w:rsidR="0054258D">
              <w:rPr>
                <w:rFonts w:ascii="ＭＳ 明朝" w:hAnsi="ＭＳ 明朝" w:hint="eastAsia"/>
                <w:color w:val="000000" w:themeColor="text1"/>
                <w:sz w:val="21"/>
                <w:szCs w:val="21"/>
              </w:rPr>
              <w:t>市民生活課長</w:t>
            </w:r>
            <w:r>
              <w:rPr>
                <w:rFonts w:ascii="ＭＳ 明朝" w:hAnsi="ＭＳ 明朝" w:hint="eastAsia"/>
                <w:color w:val="000000" w:themeColor="text1"/>
                <w:sz w:val="21"/>
                <w:szCs w:val="21"/>
              </w:rPr>
              <w:t>を本部長</w:t>
            </w:r>
            <w:r w:rsidR="0054258D">
              <w:rPr>
                <w:rFonts w:ascii="ＭＳ 明朝" w:hAnsi="ＭＳ 明朝" w:hint="eastAsia"/>
                <w:color w:val="000000" w:themeColor="text1"/>
                <w:sz w:val="21"/>
                <w:szCs w:val="21"/>
              </w:rPr>
              <w:t>産業振興</w:t>
            </w:r>
            <w:bookmarkStart w:id="0" w:name="_GoBack"/>
            <w:bookmarkEnd w:id="0"/>
            <w:r w:rsidR="00AA2039">
              <w:rPr>
                <w:rFonts w:ascii="ＭＳ 明朝" w:hAnsi="ＭＳ 明朝" w:hint="eastAsia"/>
                <w:color w:val="000000" w:themeColor="text1"/>
                <w:sz w:val="21"/>
                <w:szCs w:val="21"/>
              </w:rPr>
              <w:t>課長</w:t>
            </w:r>
            <w:r>
              <w:rPr>
                <w:rFonts w:ascii="ＭＳ 明朝" w:hAnsi="ＭＳ 明朝" w:hint="eastAsia"/>
                <w:color w:val="000000" w:themeColor="text1"/>
                <w:sz w:val="21"/>
                <w:szCs w:val="21"/>
              </w:rPr>
              <w:t>を副本部長として松浦市重点対策加速化事業推進本部を令和５年度より設置する。省エネルギー対策担当課である市民生活課と再生可能エネルギー担当課</w:t>
            </w:r>
            <w:r w:rsidR="009159C8" w:rsidRPr="009159C8">
              <w:rPr>
                <w:rFonts w:ascii="ＭＳ 明朝" w:hAnsi="ＭＳ 明朝" w:hint="eastAsia"/>
                <w:color w:val="000000" w:themeColor="text1"/>
                <w:sz w:val="21"/>
                <w:szCs w:val="21"/>
              </w:rPr>
              <w:t>である</w:t>
            </w:r>
            <w:r w:rsidR="00FF6DA9">
              <w:rPr>
                <w:rFonts w:ascii="ＭＳ 明朝" w:hAnsi="ＭＳ 明朝" w:hint="eastAsia"/>
                <w:color w:val="000000" w:themeColor="text1"/>
                <w:sz w:val="21"/>
                <w:szCs w:val="21"/>
              </w:rPr>
              <w:t>産業振興課</w:t>
            </w:r>
            <w:r w:rsidR="009159C8">
              <w:rPr>
                <w:rFonts w:ascii="ＭＳ 明朝" w:hAnsi="ＭＳ 明朝" w:hint="eastAsia"/>
                <w:color w:val="000000" w:themeColor="text1"/>
                <w:sz w:val="21"/>
                <w:szCs w:val="21"/>
              </w:rPr>
              <w:t>を</w:t>
            </w:r>
            <w:r>
              <w:rPr>
                <w:rFonts w:ascii="ＭＳ 明朝" w:hAnsi="ＭＳ 明朝" w:hint="eastAsia"/>
                <w:color w:val="000000" w:themeColor="text1"/>
                <w:sz w:val="21"/>
                <w:szCs w:val="21"/>
              </w:rPr>
              <w:t>事務局とし</w:t>
            </w:r>
            <w:r w:rsidR="009159C8">
              <w:rPr>
                <w:rFonts w:ascii="ＭＳ 明朝" w:hAnsi="ＭＳ 明朝" w:hint="eastAsia"/>
                <w:color w:val="000000" w:themeColor="text1"/>
                <w:sz w:val="21"/>
                <w:szCs w:val="21"/>
              </w:rPr>
              <w:t>、</w:t>
            </w:r>
            <w:r w:rsidR="008017DE">
              <w:rPr>
                <w:rFonts w:ascii="ＭＳ 明朝" w:hAnsi="ＭＳ 明朝" w:hint="eastAsia"/>
                <w:color w:val="000000" w:themeColor="text1"/>
                <w:sz w:val="21"/>
                <w:szCs w:val="21"/>
              </w:rPr>
              <w:t>着実に事業を進めていくため、</w:t>
            </w:r>
            <w:r>
              <w:rPr>
                <w:rFonts w:ascii="ＭＳ 明朝" w:hAnsi="ＭＳ 明朝" w:hint="eastAsia"/>
                <w:color w:val="000000" w:themeColor="text1"/>
                <w:sz w:val="21"/>
                <w:szCs w:val="21"/>
              </w:rPr>
              <w:t>関係各課と</w:t>
            </w:r>
            <w:r w:rsidR="008017DE">
              <w:rPr>
                <w:rFonts w:ascii="ＭＳ 明朝" w:hAnsi="ＭＳ 明朝" w:hint="eastAsia"/>
                <w:color w:val="000000" w:themeColor="text1"/>
                <w:sz w:val="21"/>
                <w:szCs w:val="21"/>
              </w:rPr>
              <w:t>協議</w:t>
            </w:r>
            <w:r w:rsidR="008F35C7">
              <w:rPr>
                <w:rFonts w:ascii="ＭＳ 明朝" w:hAnsi="ＭＳ 明朝" w:hint="eastAsia"/>
                <w:color w:val="000000" w:themeColor="text1"/>
                <w:sz w:val="21"/>
                <w:szCs w:val="21"/>
              </w:rPr>
              <w:t>・</w:t>
            </w:r>
            <w:r w:rsidR="008017DE">
              <w:rPr>
                <w:rFonts w:ascii="ＭＳ 明朝" w:hAnsi="ＭＳ 明朝" w:hint="eastAsia"/>
                <w:color w:val="000000" w:themeColor="text1"/>
                <w:sz w:val="21"/>
                <w:szCs w:val="21"/>
              </w:rPr>
              <w:t>調整を密に</w:t>
            </w:r>
            <w:r w:rsidR="008F35C7">
              <w:rPr>
                <w:rFonts w:ascii="ＭＳ 明朝" w:hAnsi="ＭＳ 明朝" w:hint="eastAsia"/>
                <w:color w:val="000000" w:themeColor="text1"/>
                <w:sz w:val="21"/>
                <w:szCs w:val="21"/>
              </w:rPr>
              <w:t>行い事業の推進を図る</w:t>
            </w:r>
            <w:r>
              <w:rPr>
                <w:rFonts w:ascii="ＭＳ 明朝" w:hAnsi="ＭＳ 明朝" w:hint="eastAsia"/>
                <w:color w:val="000000" w:themeColor="text1"/>
                <w:sz w:val="21"/>
                <w:szCs w:val="21"/>
              </w:rPr>
              <w:t>。</w:t>
            </w:r>
          </w:p>
          <w:p w14:paraId="0340BC2E" w14:textId="6C95A72E" w:rsidR="00C42238" w:rsidRPr="00C42238" w:rsidRDefault="005F45C2" w:rsidP="00BD161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84192" behindDoc="0" locked="0" layoutInCell="1" allowOverlap="1" wp14:anchorId="3ACB7801" wp14:editId="70260069">
                      <wp:simplePos x="0" y="0"/>
                      <wp:positionH relativeFrom="margin">
                        <wp:align>center</wp:align>
                      </wp:positionH>
                      <wp:positionV relativeFrom="paragraph">
                        <wp:posOffset>53281</wp:posOffset>
                      </wp:positionV>
                      <wp:extent cx="595424" cy="287079"/>
                      <wp:effectExtent l="0" t="0" r="14605" b="17780"/>
                      <wp:wrapNone/>
                      <wp:docPr id="79" name="テキスト ボックス 79"/>
                      <wp:cNvGraphicFramePr/>
                      <a:graphic xmlns:a="http://schemas.openxmlformats.org/drawingml/2006/main">
                        <a:graphicData uri="http://schemas.microsoft.com/office/word/2010/wordprocessingShape">
                          <wps:wsp>
                            <wps:cNvSpPr txBox="1"/>
                            <wps:spPr>
                              <a:xfrm>
                                <a:off x="0" y="0"/>
                                <a:ext cx="595424" cy="287079"/>
                              </a:xfrm>
                              <a:prstGeom prst="rect">
                                <a:avLst/>
                              </a:prstGeom>
                              <a:solidFill>
                                <a:schemeClr val="lt1"/>
                              </a:solidFill>
                              <a:ln w="6350">
                                <a:solidFill>
                                  <a:prstClr val="black"/>
                                </a:solidFill>
                              </a:ln>
                            </wps:spPr>
                            <wps:txbx>
                              <w:txbxContent>
                                <w:p w14:paraId="71082B29" w14:textId="61BB0BDF" w:rsidR="005F45C2" w:rsidRDefault="005F45C2" w:rsidP="005F45C2">
                                  <w:pPr>
                                    <w:jc w:val="center"/>
                                  </w:pPr>
                                  <w:r>
                                    <w:rPr>
                                      <w:rFonts w:hint="eastAsia"/>
                                    </w:rPr>
                                    <w:t>市長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7801" id="テキスト ボックス 79" o:spid="_x0000_s1029" type="#_x0000_t202" style="position:absolute;margin-left:0;margin-top:4.2pt;width:46.9pt;height:22.6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" fillcolor="white [3201]" strokeweight=".5pt">
                      <v:textbox>
                        <w:txbxContent>
                          <w:p w14:paraId="71082B29" w14:textId="61BB0BDF" w:rsidR="005F45C2" w:rsidRDefault="005F45C2" w:rsidP="005F45C2">
                            <w:pPr>
                              <w:jc w:val="center"/>
                            </w:pPr>
                            <w:r>
                              <w:rPr>
                                <w:rFonts w:hint="eastAsia"/>
                              </w:rPr>
                              <w:t>市長</w:t>
                            </w:r>
                          </w:p>
                        </w:txbxContent>
                      </v:textbox>
                      <w10:wrap anchorx="margin"/>
                    </v:shape>
                  </w:pict>
                </mc:Fallback>
              </mc:AlternateContent>
            </w:r>
          </w:p>
          <w:p w14:paraId="209CD17E" w14:textId="3E8DBCDC" w:rsidR="00CE1740" w:rsidRDefault="0054258D" w:rsidP="00BD161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01246" behindDoc="0" locked="0" layoutInCell="1" allowOverlap="1" wp14:anchorId="4DB9E93C" wp14:editId="0F6D1C11">
                      <wp:simplePos x="0" y="0"/>
                      <wp:positionH relativeFrom="column">
                        <wp:posOffset>2796227</wp:posOffset>
                      </wp:positionH>
                      <wp:positionV relativeFrom="paragraph">
                        <wp:posOffset>93403</wp:posOffset>
                      </wp:positionV>
                      <wp:extent cx="0" cy="486889"/>
                      <wp:effectExtent l="0" t="0" r="19050" b="27940"/>
                      <wp:wrapNone/>
                      <wp:docPr id="84" name="直線コネクタ 84"/>
                      <wp:cNvGraphicFramePr/>
                      <a:graphic xmlns:a="http://schemas.openxmlformats.org/drawingml/2006/main">
                        <a:graphicData uri="http://schemas.microsoft.com/office/word/2010/wordprocessingShape">
                          <wps:wsp>
                            <wps:cNvCnPr/>
                            <wps:spPr>
                              <a:xfrm flipH="1">
                                <a:off x="0" y="0"/>
                                <a:ext cx="0" cy="4868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86EC872" id="直線コネクタ 84" o:spid="_x0000_s1026" style="position:absolute;left:0;text-align:left;flip:x;z-index:251701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2pt,7.35pt" to="220.2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" strokecolor="black [3200]" strokeweight=".5pt">
                      <v:stroke joinstyle="miter"/>
                    </v:line>
                  </w:pict>
                </mc:Fallback>
              </mc:AlternateContent>
            </w:r>
          </w:p>
          <w:p w14:paraId="077CF8BE" w14:textId="2C511B36" w:rsidR="008C3CAF" w:rsidRDefault="008C3CAF" w:rsidP="00BD161C">
            <w:pPr>
              <w:spacing w:line="260" w:lineRule="exact"/>
              <w:jc w:val="left"/>
              <w:rPr>
                <w:rFonts w:ascii="ＭＳ 明朝" w:hAnsi="ＭＳ 明朝"/>
                <w:color w:val="000000" w:themeColor="text1"/>
                <w:sz w:val="21"/>
                <w:szCs w:val="21"/>
              </w:rPr>
            </w:pPr>
          </w:p>
          <w:p w14:paraId="2354339F" w14:textId="7EF0B026" w:rsidR="008C3CAF" w:rsidRDefault="00747A2C" w:rsidP="00BD161C">
            <w:pPr>
              <w:spacing w:line="260" w:lineRule="exact"/>
              <w:jc w:val="left"/>
              <w:rPr>
                <w:rFonts w:ascii="ＭＳ 明朝" w:hAnsi="ＭＳ 明朝"/>
                <w:color w:val="000000" w:themeColor="text1"/>
                <w:sz w:val="21"/>
                <w:szCs w:val="21"/>
              </w:rPr>
            </w:pPr>
            <w:r w:rsidRPr="005F45C2">
              <w:rPr>
                <w:rFonts w:ascii="ＭＳ 明朝" w:hAnsi="ＭＳ 明朝"/>
                <w:noProof/>
                <w:color w:val="000000" w:themeColor="text1"/>
                <w:sz w:val="21"/>
                <w:szCs w:val="21"/>
              </w:rPr>
              <mc:AlternateContent>
                <mc:Choice Requires="wps">
                  <w:drawing>
                    <wp:anchor distT="0" distB="0" distL="114300" distR="114300" simplePos="0" relativeHeight="251786240" behindDoc="0" locked="0" layoutInCell="1" allowOverlap="1" wp14:anchorId="40CEA35B" wp14:editId="40663D02">
                      <wp:simplePos x="0" y="0"/>
                      <wp:positionH relativeFrom="margin">
                        <wp:posOffset>2443669</wp:posOffset>
                      </wp:positionH>
                      <wp:positionV relativeFrom="paragraph">
                        <wp:posOffset>108725</wp:posOffset>
                      </wp:positionV>
                      <wp:extent cx="680484" cy="287079"/>
                      <wp:effectExtent l="0" t="0" r="24765" b="17780"/>
                      <wp:wrapNone/>
                      <wp:docPr id="80" name="テキスト ボックス 80"/>
                      <wp:cNvGraphicFramePr/>
                      <a:graphic xmlns:a="http://schemas.openxmlformats.org/drawingml/2006/main">
                        <a:graphicData uri="http://schemas.microsoft.com/office/word/2010/wordprocessingShape">
                          <wps:wsp>
                            <wps:cNvSpPr txBox="1"/>
                            <wps:spPr>
                              <a:xfrm>
                                <a:off x="0" y="0"/>
                                <a:ext cx="680484" cy="287079"/>
                              </a:xfrm>
                              <a:prstGeom prst="rect">
                                <a:avLst/>
                              </a:prstGeom>
                              <a:solidFill>
                                <a:sysClr val="window" lastClr="FFFFFF"/>
                              </a:solidFill>
                              <a:ln w="6350">
                                <a:solidFill>
                                  <a:prstClr val="black"/>
                                </a:solidFill>
                              </a:ln>
                            </wps:spPr>
                            <wps:txbx>
                              <w:txbxContent>
                                <w:p w14:paraId="26A6C36D" w14:textId="083AFB25" w:rsidR="005F45C2" w:rsidRDefault="005F45C2" w:rsidP="005F45C2">
                                  <w:pPr>
                                    <w:jc w:val="center"/>
                                  </w:pPr>
                                  <w:r>
                                    <w:rPr>
                                      <w:rFonts w:hint="eastAsia"/>
                                    </w:rPr>
                                    <w:t>副市長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EA35B" id="テキスト ボックス 80" o:spid="_x0000_s1030" type="#_x0000_t202" style="position:absolute;margin-left:192.4pt;margin-top:8.55pt;width:53.6pt;height:22.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" fillcolor="window" strokeweight=".5pt">
                      <v:textbox>
                        <w:txbxContent>
                          <w:p w14:paraId="26A6C36D" w14:textId="083AFB25" w:rsidR="005F45C2" w:rsidRDefault="005F45C2" w:rsidP="005F45C2">
                            <w:pPr>
                              <w:jc w:val="center"/>
                            </w:pPr>
                            <w:r>
                              <w:rPr>
                                <w:rFonts w:hint="eastAsia"/>
                              </w:rPr>
                              <w:t>副市長</w:t>
                            </w:r>
                          </w:p>
                        </w:txbxContent>
                      </v:textbox>
                      <w10:wrap anchorx="margin"/>
                    </v:shape>
                  </w:pict>
                </mc:Fallback>
              </mc:AlternateContent>
            </w:r>
          </w:p>
          <w:p w14:paraId="4581A948" w14:textId="6BB542BD" w:rsidR="008C3CAF" w:rsidRDefault="0054258D" w:rsidP="00BD161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02271" behindDoc="0" locked="0" layoutInCell="1" allowOverlap="1" wp14:anchorId="23CE3304" wp14:editId="361D242F">
                      <wp:simplePos x="0" y="0"/>
                      <wp:positionH relativeFrom="column">
                        <wp:posOffset>2774826</wp:posOffset>
                      </wp:positionH>
                      <wp:positionV relativeFrom="paragraph">
                        <wp:posOffset>131222</wp:posOffset>
                      </wp:positionV>
                      <wp:extent cx="0" cy="486889"/>
                      <wp:effectExtent l="0" t="0" r="19050" b="27940"/>
                      <wp:wrapNone/>
                      <wp:docPr id="83" name="直線コネクタ 83"/>
                      <wp:cNvGraphicFramePr/>
                      <a:graphic xmlns:a="http://schemas.openxmlformats.org/drawingml/2006/main">
                        <a:graphicData uri="http://schemas.microsoft.com/office/word/2010/wordprocessingShape">
                          <wps:wsp>
                            <wps:cNvCnPr/>
                            <wps:spPr>
                              <a:xfrm flipH="1">
                                <a:off x="0" y="0"/>
                                <a:ext cx="0" cy="4868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807315" id="直線コネクタ 83" o:spid="_x0000_s1026" style="position:absolute;left:0;text-align:left;flip:x;z-index:251702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5pt,10.35pt" to="218.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" strokecolor="black [3200]" strokeweight=".5pt">
                      <v:stroke joinstyle="miter"/>
                    </v:line>
                  </w:pict>
                </mc:Fallback>
              </mc:AlternateContent>
            </w:r>
          </w:p>
          <w:p w14:paraId="7ECD8E3D" w14:textId="0CD397AB" w:rsidR="008C3CAF" w:rsidRDefault="008C3CAF" w:rsidP="00BD161C">
            <w:pPr>
              <w:spacing w:line="260" w:lineRule="exact"/>
              <w:jc w:val="left"/>
              <w:rPr>
                <w:rFonts w:ascii="ＭＳ 明朝" w:hAnsi="ＭＳ 明朝"/>
                <w:color w:val="000000" w:themeColor="text1"/>
                <w:sz w:val="21"/>
                <w:szCs w:val="21"/>
              </w:rPr>
            </w:pPr>
          </w:p>
          <w:p w14:paraId="4A340840" w14:textId="2C6E28E7" w:rsidR="008C3CAF" w:rsidRDefault="00747A2C" w:rsidP="00BD161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g">
                  <w:drawing>
                    <wp:anchor distT="0" distB="0" distL="114300" distR="114300" simplePos="0" relativeHeight="251703296" behindDoc="0" locked="0" layoutInCell="1" allowOverlap="1" wp14:anchorId="1B0B6652" wp14:editId="137506EA">
                      <wp:simplePos x="0" y="0"/>
                      <wp:positionH relativeFrom="margin">
                        <wp:posOffset>1203135</wp:posOffset>
                      </wp:positionH>
                      <wp:positionV relativeFrom="paragraph">
                        <wp:posOffset>73660</wp:posOffset>
                      </wp:positionV>
                      <wp:extent cx="3295650" cy="1294500"/>
                      <wp:effectExtent l="0" t="0" r="19050" b="20320"/>
                      <wp:wrapNone/>
                      <wp:docPr id="34" name="グループ化 34"/>
                      <wp:cNvGraphicFramePr/>
                      <a:graphic xmlns:a="http://schemas.openxmlformats.org/drawingml/2006/main">
                        <a:graphicData uri="http://schemas.microsoft.com/office/word/2010/wordprocessingGroup">
                          <wpg:wgp>
                            <wpg:cNvGrpSpPr/>
                            <wpg:grpSpPr>
                              <a:xfrm>
                                <a:off x="0" y="0"/>
                                <a:ext cx="3295650" cy="1294500"/>
                                <a:chOff x="-410436" y="584873"/>
                                <a:chExt cx="3297285" cy="1050576"/>
                              </a:xfrm>
                            </wpg:grpSpPr>
                            <wps:wsp>
                              <wps:cNvPr id="1" name="テキスト ボックス 1"/>
                              <wps:cNvSpPr txBox="1"/>
                              <wps:spPr>
                                <a:xfrm>
                                  <a:off x="-410436" y="584873"/>
                                  <a:ext cx="3297285" cy="521225"/>
                                </a:xfrm>
                                <a:prstGeom prst="rect">
                                  <a:avLst/>
                                </a:prstGeom>
                                <a:solidFill>
                                  <a:schemeClr val="lt1"/>
                                </a:solidFill>
                                <a:ln w="6350">
                                  <a:solidFill>
                                    <a:prstClr val="black"/>
                                  </a:solidFill>
                                </a:ln>
                              </wps:spPr>
                              <wps:txbx>
                                <w:txbxContent>
                                  <w:p w14:paraId="3BF0C95D" w14:textId="2DA13606" w:rsidR="005F45C2" w:rsidRPr="00BE35EE" w:rsidRDefault="005F45C2" w:rsidP="005F45C2">
                                    <w:pPr>
                                      <w:spacing w:line="220" w:lineRule="atLeast"/>
                                      <w:jc w:val="center"/>
                                      <w:rPr>
                                        <w:sz w:val="21"/>
                                        <w:szCs w:val="21"/>
                                      </w:rPr>
                                    </w:pPr>
                                    <w:r w:rsidRPr="00BE35EE">
                                      <w:rPr>
                                        <w:rFonts w:hint="eastAsia"/>
                                        <w:sz w:val="21"/>
                                        <w:szCs w:val="21"/>
                                      </w:rPr>
                                      <w:t>松浦市</w:t>
                                    </w:r>
                                    <w:r w:rsidRPr="00BE35EE">
                                      <w:rPr>
                                        <w:sz w:val="21"/>
                                        <w:szCs w:val="21"/>
                                      </w:rPr>
                                      <w:t>重点対策加速化事業推進本部</w:t>
                                    </w:r>
                                  </w:p>
                                  <w:p w14:paraId="4C8C8C72" w14:textId="4E8300B0" w:rsidR="005F45C2" w:rsidRPr="00BE35EE" w:rsidRDefault="005F45C2" w:rsidP="005F45C2">
                                    <w:pPr>
                                      <w:spacing w:line="220" w:lineRule="atLeast"/>
                                      <w:jc w:val="center"/>
                                      <w:rPr>
                                        <w:sz w:val="21"/>
                                        <w:szCs w:val="21"/>
                                      </w:rPr>
                                    </w:pPr>
                                    <w:r w:rsidRPr="00BE35EE">
                                      <w:rPr>
                                        <w:rFonts w:hint="eastAsia"/>
                                        <w:sz w:val="21"/>
                                        <w:szCs w:val="21"/>
                                      </w:rPr>
                                      <w:t>本部長</w:t>
                                    </w:r>
                                    <w:r w:rsidRPr="00BE35EE">
                                      <w:rPr>
                                        <w:sz w:val="21"/>
                                        <w:szCs w:val="21"/>
                                      </w:rPr>
                                      <w:t>：</w:t>
                                    </w:r>
                                    <w:r>
                                      <w:rPr>
                                        <w:rFonts w:hint="eastAsia"/>
                                        <w:sz w:val="21"/>
                                        <w:szCs w:val="21"/>
                                      </w:rPr>
                                      <w:t>市民生活課長、</w:t>
                                    </w:r>
                                    <w:r w:rsidRPr="00BE35EE">
                                      <w:rPr>
                                        <w:rFonts w:hint="eastAsia"/>
                                        <w:sz w:val="21"/>
                                        <w:szCs w:val="21"/>
                                      </w:rPr>
                                      <w:t>副本部長</w:t>
                                    </w:r>
                                    <w:r w:rsidRPr="00BE35EE">
                                      <w:rPr>
                                        <w:sz w:val="21"/>
                                        <w:szCs w:val="21"/>
                                      </w:rPr>
                                      <w:t>：</w:t>
                                    </w:r>
                                    <w:r>
                                      <w:rPr>
                                        <w:rFonts w:hint="eastAsia"/>
                                        <w:sz w:val="21"/>
                                        <w:szCs w:val="21"/>
                                      </w:rPr>
                                      <w:t>産業振興課長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3" name="直線コネクタ 33"/>
                              <wps:cNvCnPr/>
                              <wps:spPr>
                                <a:xfrm>
                                  <a:off x="1157121" y="1467293"/>
                                  <a:ext cx="0" cy="1681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テキスト ボックス 2"/>
                              <wps:cNvSpPr txBox="1"/>
                              <wps:spPr>
                                <a:xfrm>
                                  <a:off x="16270" y="1180495"/>
                                  <a:ext cx="2326341" cy="327567"/>
                                </a:xfrm>
                                <a:prstGeom prst="rect">
                                  <a:avLst/>
                                </a:prstGeom>
                                <a:solidFill>
                                  <a:schemeClr val="lt1"/>
                                </a:solidFill>
                                <a:ln w="6350">
                                  <a:solidFill>
                                    <a:prstClr val="black"/>
                                  </a:solidFill>
                                </a:ln>
                              </wps:spPr>
                              <wps:txbx>
                                <w:txbxContent>
                                  <w:p w14:paraId="363910FD" w14:textId="35D89F24" w:rsidR="005F45C2" w:rsidRPr="00BE35EE" w:rsidRDefault="005F45C2" w:rsidP="00BE35EE">
                                    <w:pPr>
                                      <w:jc w:val="center"/>
                                      <w:rPr>
                                        <w:sz w:val="21"/>
                                        <w:szCs w:val="21"/>
                                      </w:rPr>
                                    </w:pPr>
                                    <w:r>
                                      <w:rPr>
                                        <w:rFonts w:hint="eastAsia"/>
                                        <w:sz w:val="21"/>
                                        <w:szCs w:val="21"/>
                                      </w:rPr>
                                      <w:t>事務局　市民生活課</w:t>
                                    </w:r>
                                    <w:r>
                                      <w:rPr>
                                        <w:sz w:val="21"/>
                                        <w:szCs w:val="21"/>
                                      </w:rPr>
                                      <w:t>、</w:t>
                                    </w:r>
                                    <w:r>
                                      <w:rPr>
                                        <w:rFonts w:hint="eastAsia"/>
                                        <w:sz w:val="21"/>
                                        <w:szCs w:val="21"/>
                                      </w:rPr>
                                      <w:t>産業振興課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B6652" id="グループ化 34" o:spid="_x0000_s1031" style="position:absolute;margin-left:94.75pt;margin-top:5.8pt;width:259.5pt;height:101.95pt;z-index:251703296;mso-position-horizontal-relative:margin;mso-width-relative:margin;mso-height-relative:margin" coordorigin="-4104,5848" coordsize="32972,1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">
                      <v:shape id="テキスト ボックス 1" o:spid="_x0000_s1032" type="#_x0000_t202" style="position:absolute;left:-4104;top:5848;width:32972;height:5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" fillcolor="white [3201]" strokeweight=".5pt">
                        <v:textbox inset="1mm,1mm,1mm,1mm">
                          <w:txbxContent>
                            <w:p w14:paraId="3BF0C95D" w14:textId="2DA13606" w:rsidR="005F45C2" w:rsidRPr="00BE35EE" w:rsidRDefault="005F45C2" w:rsidP="005F45C2">
                              <w:pPr>
                                <w:spacing w:line="220" w:lineRule="atLeast"/>
                                <w:jc w:val="center"/>
                                <w:rPr>
                                  <w:sz w:val="21"/>
                                  <w:szCs w:val="21"/>
                                </w:rPr>
                              </w:pPr>
                              <w:r w:rsidRPr="00BE35EE">
                                <w:rPr>
                                  <w:rFonts w:hint="eastAsia"/>
                                  <w:sz w:val="21"/>
                                  <w:szCs w:val="21"/>
                                </w:rPr>
                                <w:t>松浦市</w:t>
                              </w:r>
                              <w:r w:rsidRPr="00BE35EE">
                                <w:rPr>
                                  <w:sz w:val="21"/>
                                  <w:szCs w:val="21"/>
                                </w:rPr>
                                <w:t>重点対策加速化事業推進本部</w:t>
                              </w:r>
                            </w:p>
                            <w:p w14:paraId="4C8C8C72" w14:textId="4E8300B0" w:rsidR="005F45C2" w:rsidRPr="00BE35EE" w:rsidRDefault="005F45C2" w:rsidP="005F45C2">
                              <w:pPr>
                                <w:spacing w:line="220" w:lineRule="atLeast"/>
                                <w:jc w:val="center"/>
                                <w:rPr>
                                  <w:sz w:val="21"/>
                                  <w:szCs w:val="21"/>
                                </w:rPr>
                              </w:pPr>
                              <w:r w:rsidRPr="00BE35EE">
                                <w:rPr>
                                  <w:rFonts w:hint="eastAsia"/>
                                  <w:sz w:val="21"/>
                                  <w:szCs w:val="21"/>
                                </w:rPr>
                                <w:t>本部長</w:t>
                              </w:r>
                              <w:r w:rsidRPr="00BE35EE">
                                <w:rPr>
                                  <w:sz w:val="21"/>
                                  <w:szCs w:val="21"/>
                                </w:rPr>
                                <w:t>：</w:t>
                              </w:r>
                              <w:r>
                                <w:rPr>
                                  <w:rFonts w:hint="eastAsia"/>
                                  <w:sz w:val="21"/>
                                  <w:szCs w:val="21"/>
                                </w:rPr>
                                <w:t>市民生活課長、</w:t>
                              </w:r>
                              <w:r w:rsidRPr="00BE35EE">
                                <w:rPr>
                                  <w:rFonts w:hint="eastAsia"/>
                                  <w:sz w:val="21"/>
                                  <w:szCs w:val="21"/>
                                </w:rPr>
                                <w:t>副本部長</w:t>
                              </w:r>
                              <w:r w:rsidRPr="00BE35EE">
                                <w:rPr>
                                  <w:sz w:val="21"/>
                                  <w:szCs w:val="21"/>
                                </w:rPr>
                                <w:t>：</w:t>
                              </w:r>
                              <w:r>
                                <w:rPr>
                                  <w:rFonts w:hint="eastAsia"/>
                                  <w:sz w:val="21"/>
                                  <w:szCs w:val="21"/>
                                </w:rPr>
                                <w:t>産業振興課長</w:t>
                              </w:r>
                            </w:p>
                          </w:txbxContent>
                        </v:textbox>
                      </v:shape>
                      <v:line id="直線コネクタ 33" o:spid="_x0000_s1033" style="position:absolute;visibility:visible;mso-wrap-style:square" from="11571,14672" to="1157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" strokecolor="black [3213]" strokeweight=".5pt">
                        <v:stroke joinstyle="miter"/>
                      </v:line>
                      <v:shape id="テキスト ボックス 2" o:spid="_x0000_s1034" type="#_x0000_t202" style="position:absolute;left:162;top:11804;width:23264;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" fillcolor="white [3201]" strokeweight=".5pt">
                        <v:textbox inset="1mm,1mm,1mm,1mm">
                          <w:txbxContent>
                            <w:p w14:paraId="363910FD" w14:textId="35D89F24" w:rsidR="005F45C2" w:rsidRPr="00BE35EE" w:rsidRDefault="005F45C2" w:rsidP="00BE35EE">
                              <w:pPr>
                                <w:jc w:val="center"/>
                                <w:rPr>
                                  <w:sz w:val="21"/>
                                  <w:szCs w:val="21"/>
                                </w:rPr>
                              </w:pPr>
                              <w:r>
                                <w:rPr>
                                  <w:rFonts w:hint="eastAsia"/>
                                  <w:sz w:val="21"/>
                                  <w:szCs w:val="21"/>
                                </w:rPr>
                                <w:t>事務局　市民生活課</w:t>
                              </w:r>
                              <w:r>
                                <w:rPr>
                                  <w:sz w:val="21"/>
                                  <w:szCs w:val="21"/>
                                </w:rPr>
                                <w:t>、</w:t>
                              </w:r>
                              <w:r>
                                <w:rPr>
                                  <w:rFonts w:hint="eastAsia"/>
                                  <w:sz w:val="21"/>
                                  <w:szCs w:val="21"/>
                                </w:rPr>
                                <w:t>産業振興課</w:t>
                              </w:r>
                            </w:p>
                          </w:txbxContent>
                        </v:textbox>
                      </v:shape>
                      <w10:wrap anchorx="margin"/>
                    </v:group>
                  </w:pict>
                </mc:Fallback>
              </mc:AlternateContent>
            </w:r>
          </w:p>
          <w:p w14:paraId="091ADDD2" w14:textId="4278FC71" w:rsidR="008C3CAF" w:rsidRDefault="00972690" w:rsidP="00BD161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1DA3FBD6" w14:textId="16DAF757" w:rsidR="008C3CAF" w:rsidRDefault="00972690" w:rsidP="00BD161C">
            <w:pPr>
              <w:spacing w:line="260" w:lineRule="exact"/>
              <w:jc w:val="left"/>
              <w:rPr>
                <w:rFonts w:ascii="ＭＳ 明朝" w:hAnsi="ＭＳ 明朝"/>
                <w:color w:val="000000" w:themeColor="text1"/>
                <w:sz w:val="21"/>
                <w:szCs w:val="21"/>
              </w:rPr>
            </w:pPr>
            <w:r>
              <w:rPr>
                <w:noProof/>
              </w:rPr>
              <mc:AlternateContent>
                <mc:Choice Requires="wps">
                  <w:drawing>
                    <wp:anchor distT="0" distB="0" distL="114300" distR="114300" simplePos="0" relativeHeight="251783168" behindDoc="0" locked="0" layoutInCell="1" allowOverlap="1" wp14:anchorId="694F74C8" wp14:editId="284014FE">
                      <wp:simplePos x="0" y="0"/>
                      <wp:positionH relativeFrom="column">
                        <wp:posOffset>-6350</wp:posOffset>
                      </wp:positionH>
                      <wp:positionV relativeFrom="paragraph">
                        <wp:posOffset>9525</wp:posOffset>
                      </wp:positionV>
                      <wp:extent cx="0" cy="168098"/>
                      <wp:effectExtent l="0" t="0" r="0" b="0"/>
                      <wp:wrapNone/>
                      <wp:docPr id="78" name="直線コネクタ 78"/>
                      <wp:cNvGraphicFramePr/>
                      <a:graphic xmlns:a="http://schemas.openxmlformats.org/drawingml/2006/main">
                        <a:graphicData uri="http://schemas.microsoft.com/office/word/2010/wordprocessingShape">
                          <wps:wsp>
                            <wps:cNvCnPr/>
                            <wps:spPr>
                              <a:xfrm>
                                <a:off x="0" y="0"/>
                                <a:ext cx="0" cy="1680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06654" id="直線コネクタ 78" o:spid="_x0000_s1026" style="position:absolute;left:0;text-align:left;z-index:251783168;visibility:visible;mso-wrap-style:square;mso-wrap-distance-left:9pt;mso-wrap-distance-top:0;mso-wrap-distance-right:9pt;mso-wrap-distance-bottom:0;mso-position-horizontal:absolute;mso-position-horizontal-relative:text;mso-position-vertical:absolute;mso-position-vertical-relative:text" from="-.5pt,.75pt" to="-.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" strokecolor="black [3213]" strokeweight=".5pt">
                      <v:stroke joinstyle="miter"/>
                    </v:line>
                  </w:pict>
                </mc:Fallback>
              </mc:AlternateContent>
            </w:r>
          </w:p>
          <w:p w14:paraId="153BB4E6" w14:textId="781D981D" w:rsidR="008C3CAF" w:rsidRDefault="00747A2C" w:rsidP="00BD161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87264" behindDoc="1" locked="0" layoutInCell="1" allowOverlap="1" wp14:anchorId="226187F9" wp14:editId="1C63691E">
                      <wp:simplePos x="0" y="0"/>
                      <wp:positionH relativeFrom="column">
                        <wp:posOffset>2756667</wp:posOffset>
                      </wp:positionH>
                      <wp:positionV relativeFrom="paragraph">
                        <wp:posOffset>89494</wp:posOffset>
                      </wp:positionV>
                      <wp:extent cx="0" cy="356260"/>
                      <wp:effectExtent l="0" t="0" r="19050" b="24765"/>
                      <wp:wrapNone/>
                      <wp:docPr id="81" name="直線コネクタ 81"/>
                      <wp:cNvGraphicFramePr/>
                      <a:graphic xmlns:a="http://schemas.openxmlformats.org/drawingml/2006/main">
                        <a:graphicData uri="http://schemas.microsoft.com/office/word/2010/wordprocessingShape">
                          <wps:wsp>
                            <wps:cNvCnPr/>
                            <wps:spPr>
                              <a:xfrm>
                                <a:off x="0" y="0"/>
                                <a:ext cx="0" cy="3562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7DD2C" id="直線コネクタ 81" o:spid="_x0000_s1026" style="position:absolute;left:0;text-align:left;z-index:-251529216;visibility:visible;mso-wrap-style:square;mso-wrap-distance-left:9pt;mso-wrap-distance-top:0;mso-wrap-distance-right:9pt;mso-wrap-distance-bottom:0;mso-position-horizontal:absolute;mso-position-horizontal-relative:text;mso-position-vertical:absolute;mso-position-vertical-relative:text" from="217.05pt,7.05pt" to="217.0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" strokecolor="black [3213]" strokeweight=".5pt">
                      <v:stroke joinstyle="miter"/>
                    </v:line>
                  </w:pict>
                </mc:Fallback>
              </mc:AlternateContent>
            </w:r>
          </w:p>
          <w:p w14:paraId="163FB421" w14:textId="67C3A288" w:rsidR="00BE35EE" w:rsidRDefault="00BE35EE" w:rsidP="00BD161C">
            <w:pPr>
              <w:spacing w:line="260" w:lineRule="exact"/>
              <w:jc w:val="left"/>
              <w:rPr>
                <w:rFonts w:ascii="ＭＳ 明朝" w:hAnsi="ＭＳ 明朝"/>
                <w:color w:val="000000" w:themeColor="text1"/>
                <w:sz w:val="21"/>
                <w:szCs w:val="21"/>
              </w:rPr>
            </w:pPr>
          </w:p>
          <w:p w14:paraId="34C32C2A" w14:textId="4996C4F4" w:rsidR="00BE35EE" w:rsidRDefault="00BE35EE" w:rsidP="00BD161C">
            <w:pPr>
              <w:spacing w:line="260" w:lineRule="exact"/>
              <w:jc w:val="left"/>
              <w:rPr>
                <w:rFonts w:ascii="ＭＳ 明朝" w:hAnsi="ＭＳ 明朝"/>
                <w:color w:val="000000" w:themeColor="text1"/>
                <w:sz w:val="21"/>
                <w:szCs w:val="21"/>
              </w:rPr>
            </w:pPr>
          </w:p>
          <w:p w14:paraId="2B6166FA" w14:textId="2A627BE5" w:rsidR="00BE35EE" w:rsidRDefault="00BE35EE" w:rsidP="00BD161C">
            <w:pPr>
              <w:spacing w:line="260" w:lineRule="exact"/>
              <w:jc w:val="left"/>
              <w:rPr>
                <w:rFonts w:ascii="ＭＳ 明朝" w:hAnsi="ＭＳ 明朝"/>
                <w:color w:val="000000" w:themeColor="text1"/>
                <w:sz w:val="21"/>
                <w:szCs w:val="21"/>
              </w:rPr>
            </w:pPr>
          </w:p>
          <w:p w14:paraId="0B287687" w14:textId="5071DA77" w:rsidR="00BE35EE" w:rsidRDefault="00BE35EE" w:rsidP="00BD161C">
            <w:pPr>
              <w:spacing w:line="260" w:lineRule="exact"/>
              <w:jc w:val="left"/>
              <w:rPr>
                <w:rFonts w:ascii="ＭＳ 明朝" w:hAnsi="ＭＳ 明朝"/>
                <w:color w:val="000000" w:themeColor="text1"/>
                <w:sz w:val="21"/>
                <w:szCs w:val="21"/>
              </w:rPr>
            </w:pPr>
          </w:p>
          <w:p w14:paraId="7B760665" w14:textId="3AD6DFCC" w:rsidR="00BE35EE" w:rsidRDefault="00747A2C" w:rsidP="00BD161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g">
                  <w:drawing>
                    <wp:anchor distT="0" distB="0" distL="114300" distR="114300" simplePos="0" relativeHeight="251781120" behindDoc="1" locked="0" layoutInCell="1" allowOverlap="1" wp14:anchorId="4284C9E6" wp14:editId="06AB57A1">
                      <wp:simplePos x="0" y="0"/>
                      <wp:positionH relativeFrom="column">
                        <wp:posOffset>321755</wp:posOffset>
                      </wp:positionH>
                      <wp:positionV relativeFrom="paragraph">
                        <wp:posOffset>45720</wp:posOffset>
                      </wp:positionV>
                      <wp:extent cx="4911725" cy="332105"/>
                      <wp:effectExtent l="0" t="0" r="22225" b="29845"/>
                      <wp:wrapNone/>
                      <wp:docPr id="47" name="グループ化 47"/>
                      <wp:cNvGraphicFramePr/>
                      <a:graphic xmlns:a="http://schemas.openxmlformats.org/drawingml/2006/main">
                        <a:graphicData uri="http://schemas.microsoft.com/office/word/2010/wordprocessingGroup">
                          <wpg:wgp>
                            <wpg:cNvGrpSpPr/>
                            <wpg:grpSpPr>
                              <a:xfrm>
                                <a:off x="0" y="0"/>
                                <a:ext cx="4911725" cy="332105"/>
                                <a:chOff x="0" y="0"/>
                                <a:chExt cx="4912242" cy="295112"/>
                              </a:xfrm>
                            </wpg:grpSpPr>
                            <wps:wsp>
                              <wps:cNvPr id="48" name="直線コネクタ 48"/>
                              <wps:cNvCnPr/>
                              <wps:spPr>
                                <a:xfrm>
                                  <a:off x="0" y="0"/>
                                  <a:ext cx="0" cy="284480"/>
                                </a:xfrm>
                                <a:prstGeom prst="line">
                                  <a:avLst/>
                                </a:prstGeom>
                                <a:noFill/>
                                <a:ln w="6350" cap="flat" cmpd="sng" algn="ctr">
                                  <a:solidFill>
                                    <a:sysClr val="windowText" lastClr="000000"/>
                                  </a:solidFill>
                                  <a:prstDash val="solid"/>
                                  <a:miter lim="800000"/>
                                </a:ln>
                                <a:effectLst/>
                              </wps:spPr>
                              <wps:bodyPr/>
                            </wps:wsp>
                            <wps:wsp>
                              <wps:cNvPr id="49" name="直線コネクタ 49"/>
                              <wps:cNvCnPr/>
                              <wps:spPr>
                                <a:xfrm>
                                  <a:off x="446568" y="0"/>
                                  <a:ext cx="0" cy="284480"/>
                                </a:xfrm>
                                <a:prstGeom prst="line">
                                  <a:avLst/>
                                </a:prstGeom>
                                <a:noFill/>
                                <a:ln w="6350" cap="flat" cmpd="sng" algn="ctr">
                                  <a:solidFill>
                                    <a:sysClr val="windowText" lastClr="000000"/>
                                  </a:solidFill>
                                  <a:prstDash val="solid"/>
                                  <a:miter lim="800000"/>
                                </a:ln>
                                <a:effectLst/>
                              </wps:spPr>
                              <wps:bodyPr/>
                            </wps:wsp>
                            <wps:wsp>
                              <wps:cNvPr id="52" name="直線コネクタ 52"/>
                              <wps:cNvCnPr/>
                              <wps:spPr>
                                <a:xfrm>
                                  <a:off x="893135" y="0"/>
                                  <a:ext cx="0" cy="284480"/>
                                </a:xfrm>
                                <a:prstGeom prst="line">
                                  <a:avLst/>
                                </a:prstGeom>
                                <a:noFill/>
                                <a:ln w="6350" cap="flat" cmpd="sng" algn="ctr">
                                  <a:solidFill>
                                    <a:sysClr val="windowText" lastClr="000000"/>
                                  </a:solidFill>
                                  <a:prstDash val="solid"/>
                                  <a:miter lim="800000"/>
                                </a:ln>
                                <a:effectLst/>
                              </wps:spPr>
                              <wps:bodyPr/>
                            </wps:wsp>
                            <wps:wsp>
                              <wps:cNvPr id="53" name="直線コネクタ 53"/>
                              <wps:cNvCnPr/>
                              <wps:spPr>
                                <a:xfrm>
                                  <a:off x="1339703" y="0"/>
                                  <a:ext cx="0" cy="284480"/>
                                </a:xfrm>
                                <a:prstGeom prst="line">
                                  <a:avLst/>
                                </a:prstGeom>
                                <a:noFill/>
                                <a:ln w="6350" cap="flat" cmpd="sng" algn="ctr">
                                  <a:solidFill>
                                    <a:sysClr val="windowText" lastClr="000000"/>
                                  </a:solidFill>
                                  <a:prstDash val="solid"/>
                                  <a:miter lim="800000"/>
                                </a:ln>
                                <a:effectLst/>
                              </wps:spPr>
                              <wps:bodyPr/>
                            </wps:wsp>
                            <wps:wsp>
                              <wps:cNvPr id="67" name="直線コネクタ 67"/>
                              <wps:cNvCnPr/>
                              <wps:spPr>
                                <a:xfrm>
                                  <a:off x="1786270" y="0"/>
                                  <a:ext cx="0" cy="284480"/>
                                </a:xfrm>
                                <a:prstGeom prst="line">
                                  <a:avLst/>
                                </a:prstGeom>
                                <a:noFill/>
                                <a:ln w="6350" cap="flat" cmpd="sng" algn="ctr">
                                  <a:solidFill>
                                    <a:sysClr val="windowText" lastClr="000000"/>
                                  </a:solidFill>
                                  <a:prstDash val="solid"/>
                                  <a:miter lim="800000"/>
                                </a:ln>
                                <a:effectLst/>
                              </wps:spPr>
                              <wps:bodyPr/>
                            </wps:wsp>
                            <wps:wsp>
                              <wps:cNvPr id="68" name="直線コネクタ 68"/>
                              <wps:cNvCnPr/>
                              <wps:spPr>
                                <a:xfrm>
                                  <a:off x="2232838" y="0"/>
                                  <a:ext cx="0" cy="284480"/>
                                </a:xfrm>
                                <a:prstGeom prst="line">
                                  <a:avLst/>
                                </a:prstGeom>
                                <a:noFill/>
                                <a:ln w="6350" cap="flat" cmpd="sng" algn="ctr">
                                  <a:solidFill>
                                    <a:sysClr val="windowText" lastClr="000000"/>
                                  </a:solidFill>
                                  <a:prstDash val="solid"/>
                                  <a:miter lim="800000"/>
                                </a:ln>
                                <a:effectLst/>
                              </wps:spPr>
                              <wps:bodyPr/>
                            </wps:wsp>
                            <wps:wsp>
                              <wps:cNvPr id="71" name="直線コネクタ 71"/>
                              <wps:cNvCnPr/>
                              <wps:spPr>
                                <a:xfrm>
                                  <a:off x="2679405" y="0"/>
                                  <a:ext cx="0" cy="284480"/>
                                </a:xfrm>
                                <a:prstGeom prst="line">
                                  <a:avLst/>
                                </a:prstGeom>
                                <a:noFill/>
                                <a:ln w="6350" cap="flat" cmpd="sng" algn="ctr">
                                  <a:solidFill>
                                    <a:sysClr val="windowText" lastClr="000000"/>
                                  </a:solidFill>
                                  <a:prstDash val="solid"/>
                                  <a:miter lim="800000"/>
                                </a:ln>
                                <a:effectLst/>
                              </wps:spPr>
                              <wps:bodyPr/>
                            </wps:wsp>
                            <wps:wsp>
                              <wps:cNvPr id="72" name="直線コネクタ 72"/>
                              <wps:cNvCnPr/>
                              <wps:spPr>
                                <a:xfrm>
                                  <a:off x="3115340" y="0"/>
                                  <a:ext cx="0" cy="284480"/>
                                </a:xfrm>
                                <a:prstGeom prst="line">
                                  <a:avLst/>
                                </a:prstGeom>
                                <a:noFill/>
                                <a:ln w="6350" cap="flat" cmpd="sng" algn="ctr">
                                  <a:solidFill>
                                    <a:sysClr val="windowText" lastClr="000000"/>
                                  </a:solidFill>
                                  <a:prstDash val="solid"/>
                                  <a:miter lim="800000"/>
                                </a:ln>
                                <a:effectLst/>
                              </wps:spPr>
                              <wps:bodyPr/>
                            </wps:wsp>
                            <wps:wsp>
                              <wps:cNvPr id="73" name="直線コネクタ 73"/>
                              <wps:cNvCnPr/>
                              <wps:spPr>
                                <a:xfrm>
                                  <a:off x="3561907" y="0"/>
                                  <a:ext cx="0" cy="284480"/>
                                </a:xfrm>
                                <a:prstGeom prst="line">
                                  <a:avLst/>
                                </a:prstGeom>
                                <a:noFill/>
                                <a:ln w="6350" cap="flat" cmpd="sng" algn="ctr">
                                  <a:solidFill>
                                    <a:sysClr val="windowText" lastClr="000000"/>
                                  </a:solidFill>
                                  <a:prstDash val="solid"/>
                                  <a:miter lim="800000"/>
                                </a:ln>
                                <a:effectLst/>
                              </wps:spPr>
                              <wps:bodyPr/>
                            </wps:wsp>
                            <wps:wsp>
                              <wps:cNvPr id="74" name="直線コネクタ 74"/>
                              <wps:cNvCnPr/>
                              <wps:spPr>
                                <a:xfrm>
                                  <a:off x="4008475" y="0"/>
                                  <a:ext cx="0" cy="284480"/>
                                </a:xfrm>
                                <a:prstGeom prst="line">
                                  <a:avLst/>
                                </a:prstGeom>
                                <a:noFill/>
                                <a:ln w="6350" cap="flat" cmpd="sng" algn="ctr">
                                  <a:solidFill>
                                    <a:sysClr val="windowText" lastClr="000000"/>
                                  </a:solidFill>
                                  <a:prstDash val="solid"/>
                                  <a:miter lim="800000"/>
                                </a:ln>
                                <a:effectLst/>
                              </wps:spPr>
                              <wps:bodyPr/>
                            </wps:wsp>
                            <wps:wsp>
                              <wps:cNvPr id="75" name="直線コネクタ 75"/>
                              <wps:cNvCnPr/>
                              <wps:spPr>
                                <a:xfrm>
                                  <a:off x="4455042" y="0"/>
                                  <a:ext cx="0" cy="284480"/>
                                </a:xfrm>
                                <a:prstGeom prst="line">
                                  <a:avLst/>
                                </a:prstGeom>
                                <a:noFill/>
                                <a:ln w="6350" cap="flat" cmpd="sng" algn="ctr">
                                  <a:solidFill>
                                    <a:sysClr val="windowText" lastClr="000000"/>
                                  </a:solidFill>
                                  <a:prstDash val="solid"/>
                                  <a:miter lim="800000"/>
                                </a:ln>
                                <a:effectLst/>
                              </wps:spPr>
                              <wps:bodyPr/>
                            </wps:wsp>
                            <wps:wsp>
                              <wps:cNvPr id="76" name="直線コネクタ 76"/>
                              <wps:cNvCnPr/>
                              <wps:spPr>
                                <a:xfrm>
                                  <a:off x="0" y="0"/>
                                  <a:ext cx="4907460" cy="0"/>
                                </a:xfrm>
                                <a:prstGeom prst="line">
                                  <a:avLst/>
                                </a:prstGeom>
                                <a:noFill/>
                                <a:ln w="6350" cap="flat" cmpd="sng" algn="ctr">
                                  <a:solidFill>
                                    <a:sysClr val="windowText" lastClr="000000"/>
                                  </a:solidFill>
                                  <a:prstDash val="solid"/>
                                  <a:miter lim="800000"/>
                                </a:ln>
                                <a:effectLst/>
                              </wps:spPr>
                              <wps:bodyPr/>
                            </wps:wsp>
                            <wps:wsp>
                              <wps:cNvPr id="77" name="直線コネクタ 77"/>
                              <wps:cNvCnPr/>
                              <wps:spPr>
                                <a:xfrm>
                                  <a:off x="4912242" y="10632"/>
                                  <a:ext cx="0" cy="284480"/>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5C51283" id="グループ化 47" o:spid="_x0000_s1026" style="position:absolute;left:0;text-align:left;margin-left:25.35pt;margin-top:3.6pt;width:386.75pt;height:26.15pt;z-index:-251535360;mso-height-relative:margin" coordsize="49122,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">
                      <v:line id="直線コネクタ 48" o:spid="_x0000_s1027" style="position:absolute;visibility:visible;mso-wrap-style:square" from="0,0" to="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NvwAAANsAAAAPAAAAZHJzL2Rvd25yZXYueG1sRE9Ni8Iw&#10;EL0L/ocwwt40VUR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CrjvENvwAAANsAAAAPAAAAAAAA&#10;AAAAAAAAAAcCAABkcnMvZG93bnJldi54bWxQSwUGAAAAAAMAAwC3AAAA8wIAAAAA&#10;" strokecolor="windowText" strokeweight=".5pt">
                        <v:stroke joinstyle="miter"/>
                      </v:line>
                      <v:line id="直線コネクタ 49" o:spid="_x0000_s1028" style="position:absolute;visibility:visible;mso-wrap-style:square" from="4465,0" to="4465,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SWxQAAANsAAAAPAAAAZHJzL2Rvd25yZXYueG1sRI/NasMw&#10;EITvhbyD2EBvjRwT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DEwlSWxQAAANsAAAAP&#10;AAAAAAAAAAAAAAAAAAcCAABkcnMvZG93bnJldi54bWxQSwUGAAAAAAMAAwC3AAAA+QIAAAAA&#10;" strokecolor="windowText" strokeweight=".5pt">
                        <v:stroke joinstyle="miter"/>
                      </v:line>
                      <v:line id="直線コネクタ 52" o:spid="_x0000_s1029" style="position:absolute;visibility:visible;mso-wrap-style:square" from="8931,0" to="893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A6xAAAANsAAAAPAAAAZHJzL2Rvd25yZXYueG1sRI/BasMw&#10;EETvhfyD2EBvjRxDi3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E+/UDrEAAAA2wAAAA8A&#10;AAAAAAAAAAAAAAAABwIAAGRycy9kb3ducmV2LnhtbFBLBQYAAAAAAwADALcAAAD4AgAAAAA=&#10;" strokecolor="windowText" strokeweight=".5pt">
                        <v:stroke joinstyle="miter"/>
                      </v:line>
                      <v:line id="直線コネクタ 53" o:spid="_x0000_s1030" style="position:absolute;visibility:visible;mso-wrap-style:square" from="13397,0" to="13397,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" strokecolor="windowText" strokeweight=".5pt">
                        <v:stroke joinstyle="miter"/>
                      </v:line>
                      <v:line id="直線コネクタ 67" o:spid="_x0000_s1031" style="position:absolute;visibility:visible;mso-wrap-style:square" from="17862,0" to="1786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" strokecolor="windowText" strokeweight=".5pt">
                        <v:stroke joinstyle="miter"/>
                      </v:line>
                      <v:line id="直線コネクタ 68" o:spid="_x0000_s1032" style="position:absolute;visibility:visible;mso-wrap-style:square" from="22328,0" to="2232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" strokecolor="windowText" strokeweight=".5pt">
                        <v:stroke joinstyle="miter"/>
                      </v:line>
                      <v:line id="直線コネクタ 71" o:spid="_x0000_s1033" style="position:absolute;visibility:visible;mso-wrap-style:square" from="26794,0" to="26794,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" strokecolor="windowText" strokeweight=".5pt">
                        <v:stroke joinstyle="miter"/>
                      </v:line>
                      <v:line id="直線コネクタ 72" o:spid="_x0000_s1034" style="position:absolute;visibility:visible;mso-wrap-style:square" from="31153,0" to="31153,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" strokecolor="windowText" strokeweight=".5pt">
                        <v:stroke joinstyle="miter"/>
                      </v:line>
                      <v:line id="直線コネクタ 73" o:spid="_x0000_s1035" style="position:absolute;visibility:visible;mso-wrap-style:square" from="35619,0" to="35619,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nBwwAAANsAAAAPAAAAZHJzL2Rvd25yZXYueG1sRI9Bi8Iw&#10;FITvwv6H8ARvmqqg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a0apwcMAAADbAAAADwAA&#10;AAAAAAAAAAAAAAAHAgAAZHJzL2Rvd25yZXYueG1sUEsFBgAAAAADAAMAtwAAAPcCAAAAAA==&#10;" strokecolor="windowText" strokeweight=".5pt">
                        <v:stroke joinstyle="miter"/>
                      </v:line>
                      <v:line id="直線コネクタ 74" o:spid="_x0000_s1036" style="position:absolute;visibility:visible;mso-wrap-style:square" from="40084,0" to="40084,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G1wwAAANsAAAAPAAAAZHJzL2Rvd25yZXYueG1sRI9Bi8Iw&#10;FITvwv6H8ARvmiqi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5K8xtcMAAADbAAAADwAA&#10;AAAAAAAAAAAAAAAHAgAAZHJzL2Rvd25yZXYueG1sUEsFBgAAAAADAAMAtwAAAPcCAAAAAA==&#10;" strokecolor="windowText" strokeweight=".5pt">
                        <v:stroke joinstyle="miter"/>
                      </v:line>
                      <v:line id="直線コネクタ 75" o:spid="_x0000_s1037" style="position:absolute;visibility:visible;mso-wrap-style:square" from="44550,0" to="4455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5QuwwAAANsAAAAPAAAAZHJzL2Rvd25yZXYueG1sRI9Bi8Iw&#10;FITvwv6H8ARvmiqo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i+OULsMAAADbAAAADwAA&#10;AAAAAAAAAAAAAAAHAgAAZHJzL2Rvd25yZXYueG1sUEsFBgAAAAADAAMAtwAAAPcCAAAAAA==&#10;" strokecolor="windowText" strokeweight=".5pt">
                        <v:stroke joinstyle="miter"/>
                      </v:line>
                      <v:line id="直線コネクタ 76" o:spid="_x0000_s1038" style="position:absolute;visibility:visible;mso-wrap-style:square" from="0,0" to="49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" strokecolor="windowText" strokeweight=".5pt">
                        <v:stroke joinstyle="miter"/>
                      </v:line>
                      <v:line id="直線コネクタ 77" o:spid="_x0000_s1039" style="position:absolute;visibility:visible;mso-wrap-style:square" from="49122,106" to="49122,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" strokecolor="windowText" strokeweight=".5pt">
                        <v:stroke joinstyle="miter"/>
                      </v:line>
                    </v:group>
                  </w:pict>
                </mc:Fallback>
              </mc:AlternateContent>
            </w:r>
          </w:p>
          <w:p w14:paraId="6DD615C7" w14:textId="0E1679DD" w:rsidR="00BE35EE" w:rsidRDefault="00747A2C" w:rsidP="00BD161C">
            <w:pPr>
              <w:spacing w:line="260" w:lineRule="exact"/>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g">
                  <w:drawing>
                    <wp:anchor distT="0" distB="0" distL="114300" distR="114300" simplePos="0" relativeHeight="251779072" behindDoc="0" locked="0" layoutInCell="1" allowOverlap="1" wp14:anchorId="7FF9778F" wp14:editId="75D90309">
                      <wp:simplePos x="0" y="0"/>
                      <wp:positionH relativeFrom="margin">
                        <wp:posOffset>129095</wp:posOffset>
                      </wp:positionH>
                      <wp:positionV relativeFrom="paragraph">
                        <wp:posOffset>164828</wp:posOffset>
                      </wp:positionV>
                      <wp:extent cx="5306724" cy="817082"/>
                      <wp:effectExtent l="0" t="0" r="27305" b="21590"/>
                      <wp:wrapNone/>
                      <wp:docPr id="45" name="グループ化 45"/>
                      <wp:cNvGraphicFramePr/>
                      <a:graphic xmlns:a="http://schemas.openxmlformats.org/drawingml/2006/main">
                        <a:graphicData uri="http://schemas.microsoft.com/office/word/2010/wordprocessingGroup">
                          <wpg:wgp>
                            <wpg:cNvGrpSpPr/>
                            <wpg:grpSpPr>
                              <a:xfrm>
                                <a:off x="0" y="0"/>
                                <a:ext cx="5306724" cy="817082"/>
                                <a:chOff x="0" y="0"/>
                                <a:chExt cx="5306724" cy="817082"/>
                              </a:xfrm>
                            </wpg:grpSpPr>
                            <wps:wsp>
                              <wps:cNvPr id="4" name="テキスト ボックス 4"/>
                              <wps:cNvSpPr txBox="1"/>
                              <wps:spPr>
                                <a:xfrm>
                                  <a:off x="1796902" y="0"/>
                                  <a:ext cx="362585" cy="806450"/>
                                </a:xfrm>
                                <a:prstGeom prst="rect">
                                  <a:avLst/>
                                </a:prstGeom>
                                <a:solidFill>
                                  <a:sysClr val="window" lastClr="FFFFFF"/>
                                </a:solidFill>
                                <a:ln w="6350">
                                  <a:solidFill>
                                    <a:prstClr val="black"/>
                                  </a:solidFill>
                                </a:ln>
                              </wps:spPr>
                              <wps:txbx>
                                <w:txbxContent>
                                  <w:p w14:paraId="111C3EDB" w14:textId="77777777" w:rsidR="005F45C2" w:rsidRPr="00BE35EE" w:rsidRDefault="005F45C2" w:rsidP="00972690">
                                    <w:pPr>
                                      <w:rPr>
                                        <w:sz w:val="21"/>
                                        <w:szCs w:val="21"/>
                                      </w:rPr>
                                    </w:pPr>
                                    <w:r>
                                      <w:rPr>
                                        <w:rFonts w:hint="eastAsia"/>
                                        <w:sz w:val="21"/>
                                        <w:szCs w:val="21"/>
                                      </w:rPr>
                                      <w:t>都市計画課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 name="テキスト ボックス 5"/>
                              <wps:cNvSpPr txBox="1"/>
                              <wps:spPr>
                                <a:xfrm>
                                  <a:off x="2243469" y="0"/>
                                  <a:ext cx="362585" cy="806450"/>
                                </a:xfrm>
                                <a:prstGeom prst="rect">
                                  <a:avLst/>
                                </a:prstGeom>
                                <a:solidFill>
                                  <a:sysClr val="window" lastClr="FFFFFF"/>
                                </a:solidFill>
                                <a:ln w="6350">
                                  <a:solidFill>
                                    <a:prstClr val="black"/>
                                  </a:solidFill>
                                </a:ln>
                              </wps:spPr>
                              <wps:txbx>
                                <w:txbxContent>
                                  <w:p w14:paraId="03A404F8" w14:textId="77777777" w:rsidR="005F45C2" w:rsidRPr="00BE35EE" w:rsidRDefault="005F45C2" w:rsidP="00972690">
                                    <w:pPr>
                                      <w:rPr>
                                        <w:sz w:val="21"/>
                                        <w:szCs w:val="21"/>
                                      </w:rPr>
                                    </w:pPr>
                                    <w:r>
                                      <w:rPr>
                                        <w:rFonts w:hint="eastAsia"/>
                                        <w:sz w:val="21"/>
                                        <w:szCs w:val="21"/>
                                      </w:rPr>
                                      <w:t>農林課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7" name="テキスト ボックス 7"/>
                              <wps:cNvSpPr txBox="1"/>
                              <wps:spPr>
                                <a:xfrm>
                                  <a:off x="1350335" y="0"/>
                                  <a:ext cx="362585" cy="806450"/>
                                </a:xfrm>
                                <a:prstGeom prst="rect">
                                  <a:avLst/>
                                </a:prstGeom>
                                <a:solidFill>
                                  <a:sysClr val="window" lastClr="FFFFFF"/>
                                </a:solidFill>
                                <a:ln w="6350">
                                  <a:solidFill>
                                    <a:prstClr val="black"/>
                                  </a:solidFill>
                                </a:ln>
                              </wps:spPr>
                              <wps:txbx>
                                <w:txbxContent>
                                  <w:p w14:paraId="465F546B" w14:textId="77777777" w:rsidR="005F45C2" w:rsidRPr="00BE35EE" w:rsidRDefault="005F45C2" w:rsidP="00972690">
                                    <w:pPr>
                                      <w:rPr>
                                        <w:sz w:val="21"/>
                                        <w:szCs w:val="21"/>
                                      </w:rPr>
                                    </w:pPr>
                                    <w:r>
                                      <w:rPr>
                                        <w:rFonts w:hint="eastAsia"/>
                                        <w:sz w:val="21"/>
                                        <w:szCs w:val="21"/>
                                      </w:rPr>
                                      <w:t>生涯学習課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8" name="テキスト ボックス 8"/>
                              <wps:cNvSpPr txBox="1"/>
                              <wps:spPr>
                                <a:xfrm>
                                  <a:off x="893135" y="0"/>
                                  <a:ext cx="362585" cy="806450"/>
                                </a:xfrm>
                                <a:prstGeom prst="rect">
                                  <a:avLst/>
                                </a:prstGeom>
                                <a:solidFill>
                                  <a:sysClr val="window" lastClr="FFFFFF"/>
                                </a:solidFill>
                                <a:ln w="6350">
                                  <a:solidFill>
                                    <a:prstClr val="black"/>
                                  </a:solidFill>
                                </a:ln>
                              </wps:spPr>
                              <wps:txbx>
                                <w:txbxContent>
                                  <w:p w14:paraId="52365ACC" w14:textId="77777777" w:rsidR="005F45C2" w:rsidRPr="00BE35EE" w:rsidRDefault="005F45C2" w:rsidP="00972690">
                                    <w:pPr>
                                      <w:rPr>
                                        <w:sz w:val="21"/>
                                        <w:szCs w:val="21"/>
                                      </w:rPr>
                                    </w:pPr>
                                    <w:r>
                                      <w:rPr>
                                        <w:rFonts w:hint="eastAsia"/>
                                        <w:sz w:val="21"/>
                                        <w:szCs w:val="21"/>
                                      </w:rPr>
                                      <w:t>教育総務課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9" name="テキスト ボックス 9"/>
                              <wps:cNvSpPr txBox="1"/>
                              <wps:spPr>
                                <a:xfrm>
                                  <a:off x="446567" y="0"/>
                                  <a:ext cx="362585" cy="806450"/>
                                </a:xfrm>
                                <a:prstGeom prst="rect">
                                  <a:avLst/>
                                </a:prstGeom>
                                <a:solidFill>
                                  <a:sysClr val="window" lastClr="FFFFFF"/>
                                </a:solidFill>
                                <a:ln w="6350">
                                  <a:solidFill>
                                    <a:prstClr val="black"/>
                                  </a:solidFill>
                                </a:ln>
                              </wps:spPr>
                              <wps:txbx>
                                <w:txbxContent>
                                  <w:p w14:paraId="0A461A5B" w14:textId="77777777" w:rsidR="005F45C2" w:rsidRPr="00BE35EE" w:rsidRDefault="005F45C2" w:rsidP="00972690">
                                    <w:pPr>
                                      <w:rPr>
                                        <w:sz w:val="21"/>
                                        <w:szCs w:val="21"/>
                                      </w:rPr>
                                    </w:pPr>
                                    <w:r>
                                      <w:rPr>
                                        <w:rFonts w:hint="eastAsia"/>
                                        <w:sz w:val="21"/>
                                        <w:szCs w:val="21"/>
                                      </w:rPr>
                                      <w:t>政策企画</w:t>
                                    </w:r>
                                    <w:r>
                                      <w:rPr>
                                        <w:sz w:val="21"/>
                                        <w:szCs w:val="21"/>
                                      </w:rPr>
                                      <w:t>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0" name="テキスト ボックス 10"/>
                              <wps:cNvSpPr txBox="1"/>
                              <wps:spPr>
                                <a:xfrm>
                                  <a:off x="2700669" y="0"/>
                                  <a:ext cx="362585" cy="806450"/>
                                </a:xfrm>
                                <a:prstGeom prst="rect">
                                  <a:avLst/>
                                </a:prstGeom>
                                <a:solidFill>
                                  <a:sysClr val="window" lastClr="FFFFFF"/>
                                </a:solidFill>
                                <a:ln w="6350">
                                  <a:solidFill>
                                    <a:prstClr val="black"/>
                                  </a:solidFill>
                                </a:ln>
                              </wps:spPr>
                              <wps:txbx>
                                <w:txbxContent>
                                  <w:p w14:paraId="3E6DCB28" w14:textId="77777777" w:rsidR="005F45C2" w:rsidRPr="00BE35EE" w:rsidRDefault="005F45C2" w:rsidP="00972690">
                                    <w:pPr>
                                      <w:rPr>
                                        <w:sz w:val="21"/>
                                        <w:szCs w:val="21"/>
                                      </w:rPr>
                                    </w:pPr>
                                    <w:r>
                                      <w:rPr>
                                        <w:rFonts w:hint="eastAsia"/>
                                        <w:sz w:val="21"/>
                                        <w:szCs w:val="21"/>
                                      </w:rPr>
                                      <w:t>水産課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2" name="テキスト ボックス 12"/>
                              <wps:cNvSpPr txBox="1"/>
                              <wps:spPr>
                                <a:xfrm>
                                  <a:off x="4944139" y="0"/>
                                  <a:ext cx="362585" cy="806450"/>
                                </a:xfrm>
                                <a:prstGeom prst="rect">
                                  <a:avLst/>
                                </a:prstGeom>
                                <a:solidFill>
                                  <a:sysClr val="window" lastClr="FFFFFF"/>
                                </a:solidFill>
                                <a:ln w="6350">
                                  <a:solidFill>
                                    <a:prstClr val="black"/>
                                  </a:solidFill>
                                </a:ln>
                              </wps:spPr>
                              <wps:txbx>
                                <w:txbxContent>
                                  <w:p w14:paraId="15179CEB" w14:textId="77777777" w:rsidR="005F45C2" w:rsidRPr="00BE35EE" w:rsidRDefault="005F45C2" w:rsidP="00972690">
                                    <w:pPr>
                                      <w:rPr>
                                        <w:sz w:val="21"/>
                                        <w:szCs w:val="21"/>
                                      </w:rPr>
                                    </w:pPr>
                                    <w:r>
                                      <w:rPr>
                                        <w:rFonts w:hint="eastAsia"/>
                                        <w:sz w:val="21"/>
                                        <w:szCs w:val="21"/>
                                      </w:rPr>
                                      <w:t>消防署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3" name="テキスト ボックス 13"/>
                              <wps:cNvSpPr txBox="1"/>
                              <wps:spPr>
                                <a:xfrm>
                                  <a:off x="0" y="0"/>
                                  <a:ext cx="362585" cy="806450"/>
                                </a:xfrm>
                                <a:prstGeom prst="rect">
                                  <a:avLst/>
                                </a:prstGeom>
                                <a:solidFill>
                                  <a:sysClr val="window" lastClr="FFFFFF"/>
                                </a:solidFill>
                                <a:ln w="6350">
                                  <a:solidFill>
                                    <a:prstClr val="black"/>
                                  </a:solidFill>
                                </a:ln>
                              </wps:spPr>
                              <wps:txbx>
                                <w:txbxContent>
                                  <w:p w14:paraId="45EB9F9D" w14:textId="77777777" w:rsidR="005F45C2" w:rsidRPr="00BE35EE" w:rsidRDefault="005F45C2" w:rsidP="00972690">
                                    <w:pPr>
                                      <w:rPr>
                                        <w:sz w:val="21"/>
                                        <w:szCs w:val="21"/>
                                      </w:rPr>
                                    </w:pPr>
                                    <w:r>
                                      <w:rPr>
                                        <w:rFonts w:hint="eastAsia"/>
                                        <w:sz w:val="21"/>
                                        <w:szCs w:val="21"/>
                                      </w:rPr>
                                      <w:t>総務課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4" name="テキスト ボックス 14"/>
                              <wps:cNvSpPr txBox="1"/>
                              <wps:spPr>
                                <a:xfrm>
                                  <a:off x="4040372" y="0"/>
                                  <a:ext cx="362585" cy="806450"/>
                                </a:xfrm>
                                <a:prstGeom prst="rect">
                                  <a:avLst/>
                                </a:prstGeom>
                                <a:solidFill>
                                  <a:sysClr val="window" lastClr="FFFFFF"/>
                                </a:solidFill>
                                <a:ln w="6350">
                                  <a:solidFill>
                                    <a:prstClr val="black"/>
                                  </a:solidFill>
                                </a:ln>
                              </wps:spPr>
                              <wps:txbx>
                                <w:txbxContent>
                                  <w:p w14:paraId="7B57255F" w14:textId="77777777" w:rsidR="005F45C2" w:rsidRPr="00BE35EE" w:rsidRDefault="005F45C2" w:rsidP="00972690">
                                    <w:pPr>
                                      <w:rPr>
                                        <w:sz w:val="21"/>
                                        <w:szCs w:val="21"/>
                                      </w:rPr>
                                    </w:pPr>
                                    <w:r>
                                      <w:rPr>
                                        <w:rFonts w:hint="eastAsia"/>
                                        <w:sz w:val="21"/>
                                        <w:szCs w:val="21"/>
                                      </w:rPr>
                                      <w:t>鷹島支所</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5" name="テキスト ボックス 15"/>
                              <wps:cNvSpPr txBox="1"/>
                              <wps:spPr>
                                <a:xfrm>
                                  <a:off x="4497572" y="0"/>
                                  <a:ext cx="362585" cy="806450"/>
                                </a:xfrm>
                                <a:prstGeom prst="rect">
                                  <a:avLst/>
                                </a:prstGeom>
                                <a:solidFill>
                                  <a:sysClr val="window" lastClr="FFFFFF"/>
                                </a:solidFill>
                                <a:ln w="6350">
                                  <a:solidFill>
                                    <a:prstClr val="black"/>
                                  </a:solidFill>
                                </a:ln>
                              </wps:spPr>
                              <wps:txbx>
                                <w:txbxContent>
                                  <w:p w14:paraId="59419776" w14:textId="77777777" w:rsidR="005F45C2" w:rsidRPr="00BE35EE" w:rsidRDefault="005F45C2" w:rsidP="00972690">
                                    <w:pPr>
                                      <w:rPr>
                                        <w:sz w:val="21"/>
                                        <w:szCs w:val="21"/>
                                      </w:rPr>
                                    </w:pPr>
                                    <w:r>
                                      <w:rPr>
                                        <w:rFonts w:hint="eastAsia"/>
                                        <w:sz w:val="21"/>
                                        <w:szCs w:val="21"/>
                                      </w:rPr>
                                      <w:t>福島支所</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6" name="テキスト ボックス 16"/>
                              <wps:cNvSpPr txBox="1"/>
                              <wps:spPr>
                                <a:xfrm>
                                  <a:off x="3593804" y="0"/>
                                  <a:ext cx="362585" cy="806450"/>
                                </a:xfrm>
                                <a:prstGeom prst="rect">
                                  <a:avLst/>
                                </a:prstGeom>
                                <a:solidFill>
                                  <a:sysClr val="window" lastClr="FFFFFF"/>
                                </a:solidFill>
                                <a:ln w="6350">
                                  <a:solidFill>
                                    <a:prstClr val="black"/>
                                  </a:solidFill>
                                </a:ln>
                              </wps:spPr>
                              <wps:txbx>
                                <w:txbxContent>
                                  <w:p w14:paraId="445C5DB6" w14:textId="77777777" w:rsidR="005F45C2" w:rsidRPr="00BE35EE" w:rsidRDefault="005F45C2" w:rsidP="00972690">
                                    <w:pPr>
                                      <w:rPr>
                                        <w:sz w:val="21"/>
                                        <w:szCs w:val="21"/>
                                      </w:rPr>
                                    </w:pPr>
                                    <w:r>
                                      <w:rPr>
                                        <w:rFonts w:hint="eastAsia"/>
                                        <w:sz w:val="21"/>
                                        <w:szCs w:val="21"/>
                                      </w:rPr>
                                      <w:t>会計課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44" name="テキスト ボックス 44"/>
                              <wps:cNvSpPr txBox="1"/>
                              <wps:spPr>
                                <a:xfrm>
                                  <a:off x="3147237" y="10632"/>
                                  <a:ext cx="362585" cy="806450"/>
                                </a:xfrm>
                                <a:prstGeom prst="rect">
                                  <a:avLst/>
                                </a:prstGeom>
                                <a:solidFill>
                                  <a:sysClr val="window" lastClr="FFFFFF"/>
                                </a:solidFill>
                                <a:ln w="6350">
                                  <a:solidFill>
                                    <a:prstClr val="black"/>
                                  </a:solidFill>
                                </a:ln>
                              </wps:spPr>
                              <wps:txbx>
                                <w:txbxContent>
                                  <w:p w14:paraId="2683F2C6" w14:textId="77777777" w:rsidR="005F45C2" w:rsidRPr="00BE35EE" w:rsidRDefault="005F45C2" w:rsidP="00972690">
                                    <w:pPr>
                                      <w:rPr>
                                        <w:sz w:val="21"/>
                                        <w:szCs w:val="21"/>
                                      </w:rPr>
                                    </w:pPr>
                                    <w:r>
                                      <w:rPr>
                                        <w:rFonts w:hint="eastAsia"/>
                                        <w:sz w:val="21"/>
                                        <w:szCs w:val="21"/>
                                      </w:rPr>
                                      <w:t>文化観光課</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7FF9778F" id="グループ化 45" o:spid="_x0000_s1035" style="position:absolute;margin-left:10.15pt;margin-top:13pt;width:417.85pt;height:64.35pt;z-index:251779072;mso-position-horizontal-relative:margin" coordsize="53067,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">
                      <v:shape id="テキスト ボックス 4" o:spid="_x0000_s1036" type="#_x0000_t202" style="position:absolute;left:17969;width:3625;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" fillcolor="window" strokeweight=".5pt">
                        <v:textbox style="layout-flow:vertical-ideographic" inset="1mm,1mm,1mm,1mm">
                          <w:txbxContent>
                            <w:p w14:paraId="111C3EDB" w14:textId="77777777" w:rsidR="005F45C2" w:rsidRPr="00BE35EE" w:rsidRDefault="005F45C2" w:rsidP="00972690">
                              <w:pPr>
                                <w:rPr>
                                  <w:sz w:val="21"/>
                                  <w:szCs w:val="21"/>
                                </w:rPr>
                              </w:pPr>
                              <w:r>
                                <w:rPr>
                                  <w:rFonts w:hint="eastAsia"/>
                                  <w:sz w:val="21"/>
                                  <w:szCs w:val="21"/>
                                </w:rPr>
                                <w:t>都市計画課</w:t>
                              </w:r>
                            </w:p>
                          </w:txbxContent>
                        </v:textbox>
                      </v:shape>
                      <v:shape id="テキスト ボックス 5" o:spid="_x0000_s1037" type="#_x0000_t202" style="position:absolute;left:22434;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" fillcolor="window" strokeweight=".5pt">
                        <v:textbox style="layout-flow:vertical-ideographic" inset="1mm,1mm,1mm,1mm">
                          <w:txbxContent>
                            <w:p w14:paraId="03A404F8" w14:textId="77777777" w:rsidR="005F45C2" w:rsidRPr="00BE35EE" w:rsidRDefault="005F45C2" w:rsidP="00972690">
                              <w:pPr>
                                <w:rPr>
                                  <w:sz w:val="21"/>
                                  <w:szCs w:val="21"/>
                                </w:rPr>
                              </w:pPr>
                              <w:r>
                                <w:rPr>
                                  <w:rFonts w:hint="eastAsia"/>
                                  <w:sz w:val="21"/>
                                  <w:szCs w:val="21"/>
                                </w:rPr>
                                <w:t>農林課</w:t>
                              </w:r>
                            </w:p>
                          </w:txbxContent>
                        </v:textbox>
                      </v:shape>
                      <v:shape id="テキスト ボックス 7" o:spid="_x0000_s1038" type="#_x0000_t202" style="position:absolute;left:13503;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" fillcolor="window" strokeweight=".5pt">
                        <v:textbox style="layout-flow:vertical-ideographic" inset="1mm,1mm,1mm,1mm">
                          <w:txbxContent>
                            <w:p w14:paraId="465F546B" w14:textId="77777777" w:rsidR="005F45C2" w:rsidRPr="00BE35EE" w:rsidRDefault="005F45C2" w:rsidP="00972690">
                              <w:pPr>
                                <w:rPr>
                                  <w:sz w:val="21"/>
                                  <w:szCs w:val="21"/>
                                </w:rPr>
                              </w:pPr>
                              <w:r>
                                <w:rPr>
                                  <w:rFonts w:hint="eastAsia"/>
                                  <w:sz w:val="21"/>
                                  <w:szCs w:val="21"/>
                                </w:rPr>
                                <w:t>生涯学習課</w:t>
                              </w:r>
                            </w:p>
                          </w:txbxContent>
                        </v:textbox>
                      </v:shape>
                      <v:shape id="テキスト ボックス 8" o:spid="_x0000_s1039" type="#_x0000_t202" style="position:absolute;left:8931;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" fillcolor="window" strokeweight=".5pt">
                        <v:textbox style="layout-flow:vertical-ideographic" inset="1mm,1mm,1mm,1mm">
                          <w:txbxContent>
                            <w:p w14:paraId="52365ACC" w14:textId="77777777" w:rsidR="005F45C2" w:rsidRPr="00BE35EE" w:rsidRDefault="005F45C2" w:rsidP="00972690">
                              <w:pPr>
                                <w:rPr>
                                  <w:sz w:val="21"/>
                                  <w:szCs w:val="21"/>
                                </w:rPr>
                              </w:pPr>
                              <w:r>
                                <w:rPr>
                                  <w:rFonts w:hint="eastAsia"/>
                                  <w:sz w:val="21"/>
                                  <w:szCs w:val="21"/>
                                </w:rPr>
                                <w:t>教育総務課</w:t>
                              </w:r>
                            </w:p>
                          </w:txbxContent>
                        </v:textbox>
                      </v:shape>
                      <v:shape id="テキスト ボックス 9" o:spid="_x0000_s1040" type="#_x0000_t202" style="position:absolute;left:4465;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" fillcolor="window" strokeweight=".5pt">
                        <v:textbox style="layout-flow:vertical-ideographic" inset="1mm,1mm,1mm,1mm">
                          <w:txbxContent>
                            <w:p w14:paraId="0A461A5B" w14:textId="77777777" w:rsidR="005F45C2" w:rsidRPr="00BE35EE" w:rsidRDefault="005F45C2" w:rsidP="00972690">
                              <w:pPr>
                                <w:rPr>
                                  <w:sz w:val="21"/>
                                  <w:szCs w:val="21"/>
                                </w:rPr>
                              </w:pPr>
                              <w:r>
                                <w:rPr>
                                  <w:rFonts w:hint="eastAsia"/>
                                  <w:sz w:val="21"/>
                                  <w:szCs w:val="21"/>
                                </w:rPr>
                                <w:t>政策企画</w:t>
                              </w:r>
                              <w:r>
                                <w:rPr>
                                  <w:sz w:val="21"/>
                                  <w:szCs w:val="21"/>
                                </w:rPr>
                                <w:t>課</w:t>
                              </w:r>
                            </w:p>
                          </w:txbxContent>
                        </v:textbox>
                      </v:shape>
                      <v:shape id="テキスト ボックス 10" o:spid="_x0000_s1041" type="#_x0000_t202" style="position:absolute;left:27006;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" fillcolor="window" strokeweight=".5pt">
                        <v:textbox style="layout-flow:vertical-ideographic" inset="1mm,1mm,1mm,1mm">
                          <w:txbxContent>
                            <w:p w14:paraId="3E6DCB28" w14:textId="77777777" w:rsidR="005F45C2" w:rsidRPr="00BE35EE" w:rsidRDefault="005F45C2" w:rsidP="00972690">
                              <w:pPr>
                                <w:rPr>
                                  <w:sz w:val="21"/>
                                  <w:szCs w:val="21"/>
                                </w:rPr>
                              </w:pPr>
                              <w:r>
                                <w:rPr>
                                  <w:rFonts w:hint="eastAsia"/>
                                  <w:sz w:val="21"/>
                                  <w:szCs w:val="21"/>
                                </w:rPr>
                                <w:t>水産課</w:t>
                              </w:r>
                            </w:p>
                          </w:txbxContent>
                        </v:textbox>
                      </v:shape>
                      <v:shape id="テキスト ボックス 12" o:spid="_x0000_s1042" type="#_x0000_t202" style="position:absolute;left:49441;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" fillcolor="window" strokeweight=".5pt">
                        <v:textbox style="layout-flow:vertical-ideographic" inset="1mm,1mm,1mm,1mm">
                          <w:txbxContent>
                            <w:p w14:paraId="15179CEB" w14:textId="77777777" w:rsidR="005F45C2" w:rsidRPr="00BE35EE" w:rsidRDefault="005F45C2" w:rsidP="00972690">
                              <w:pPr>
                                <w:rPr>
                                  <w:sz w:val="21"/>
                                  <w:szCs w:val="21"/>
                                </w:rPr>
                              </w:pPr>
                              <w:r>
                                <w:rPr>
                                  <w:rFonts w:hint="eastAsia"/>
                                  <w:sz w:val="21"/>
                                  <w:szCs w:val="21"/>
                                </w:rPr>
                                <w:t>消防署</w:t>
                              </w:r>
                            </w:p>
                          </w:txbxContent>
                        </v:textbox>
                      </v:shape>
                      <v:shape id="テキスト ボックス 13" o:spid="_x0000_s1043" type="#_x0000_t202" style="position:absolute;width:3625;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" fillcolor="window" strokeweight=".5pt">
                        <v:textbox style="layout-flow:vertical-ideographic" inset="1mm,1mm,1mm,1mm">
                          <w:txbxContent>
                            <w:p w14:paraId="45EB9F9D" w14:textId="77777777" w:rsidR="005F45C2" w:rsidRPr="00BE35EE" w:rsidRDefault="005F45C2" w:rsidP="00972690">
                              <w:pPr>
                                <w:rPr>
                                  <w:sz w:val="21"/>
                                  <w:szCs w:val="21"/>
                                </w:rPr>
                              </w:pPr>
                              <w:r>
                                <w:rPr>
                                  <w:rFonts w:hint="eastAsia"/>
                                  <w:sz w:val="21"/>
                                  <w:szCs w:val="21"/>
                                </w:rPr>
                                <w:t>総務課</w:t>
                              </w:r>
                            </w:p>
                          </w:txbxContent>
                        </v:textbox>
                      </v:shape>
                      <v:shape id="テキスト ボックス 14" o:spid="_x0000_s1044" type="#_x0000_t202" style="position:absolute;left:40403;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" fillcolor="window" strokeweight=".5pt">
                        <v:textbox style="layout-flow:vertical-ideographic" inset="1mm,1mm,1mm,1mm">
                          <w:txbxContent>
                            <w:p w14:paraId="7B57255F" w14:textId="77777777" w:rsidR="005F45C2" w:rsidRPr="00BE35EE" w:rsidRDefault="005F45C2" w:rsidP="00972690">
                              <w:pPr>
                                <w:rPr>
                                  <w:sz w:val="21"/>
                                  <w:szCs w:val="21"/>
                                </w:rPr>
                              </w:pPr>
                              <w:r>
                                <w:rPr>
                                  <w:rFonts w:hint="eastAsia"/>
                                  <w:sz w:val="21"/>
                                  <w:szCs w:val="21"/>
                                </w:rPr>
                                <w:t>鷹島支所</w:t>
                              </w:r>
                            </w:p>
                          </w:txbxContent>
                        </v:textbox>
                      </v:shape>
                      <v:shape id="テキスト ボックス 15" o:spid="_x0000_s1045" type="#_x0000_t202" style="position:absolute;left:44975;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" fillcolor="window" strokeweight=".5pt">
                        <v:textbox style="layout-flow:vertical-ideographic" inset="1mm,1mm,1mm,1mm">
                          <w:txbxContent>
                            <w:p w14:paraId="59419776" w14:textId="77777777" w:rsidR="005F45C2" w:rsidRPr="00BE35EE" w:rsidRDefault="005F45C2" w:rsidP="00972690">
                              <w:pPr>
                                <w:rPr>
                                  <w:sz w:val="21"/>
                                  <w:szCs w:val="21"/>
                                </w:rPr>
                              </w:pPr>
                              <w:r>
                                <w:rPr>
                                  <w:rFonts w:hint="eastAsia"/>
                                  <w:sz w:val="21"/>
                                  <w:szCs w:val="21"/>
                                </w:rPr>
                                <w:t>福島支所</w:t>
                              </w:r>
                            </w:p>
                          </w:txbxContent>
                        </v:textbox>
                      </v:shape>
                      <v:shape id="テキスト ボックス 16" o:spid="_x0000_s1046" type="#_x0000_t202" style="position:absolute;left:35938;width:3625;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" fillcolor="window" strokeweight=".5pt">
                        <v:textbox style="layout-flow:vertical-ideographic" inset="1mm,1mm,1mm,1mm">
                          <w:txbxContent>
                            <w:p w14:paraId="445C5DB6" w14:textId="77777777" w:rsidR="005F45C2" w:rsidRPr="00BE35EE" w:rsidRDefault="005F45C2" w:rsidP="00972690">
                              <w:pPr>
                                <w:rPr>
                                  <w:sz w:val="21"/>
                                  <w:szCs w:val="21"/>
                                </w:rPr>
                              </w:pPr>
                              <w:r>
                                <w:rPr>
                                  <w:rFonts w:hint="eastAsia"/>
                                  <w:sz w:val="21"/>
                                  <w:szCs w:val="21"/>
                                </w:rPr>
                                <w:t>会計課</w:t>
                              </w:r>
                            </w:p>
                          </w:txbxContent>
                        </v:textbox>
                      </v:shape>
                      <v:shape id="テキスト ボックス 44" o:spid="_x0000_s1047" type="#_x0000_t202" style="position:absolute;left:31472;top:106;width:362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" fillcolor="window" strokeweight=".5pt">
                        <v:textbox style="layout-flow:vertical-ideographic" inset="1mm,1mm,1mm,1mm">
                          <w:txbxContent>
                            <w:p w14:paraId="2683F2C6" w14:textId="77777777" w:rsidR="005F45C2" w:rsidRPr="00BE35EE" w:rsidRDefault="005F45C2" w:rsidP="00972690">
                              <w:pPr>
                                <w:rPr>
                                  <w:sz w:val="21"/>
                                  <w:szCs w:val="21"/>
                                </w:rPr>
                              </w:pPr>
                              <w:r>
                                <w:rPr>
                                  <w:rFonts w:hint="eastAsia"/>
                                  <w:sz w:val="21"/>
                                  <w:szCs w:val="21"/>
                                </w:rPr>
                                <w:t>文化観光課</w:t>
                              </w:r>
                            </w:p>
                          </w:txbxContent>
                        </v:textbox>
                      </v:shape>
                      <w10:wrap anchorx="margin"/>
                    </v:group>
                  </w:pict>
                </mc:Fallback>
              </mc:AlternateContent>
            </w:r>
          </w:p>
          <w:p w14:paraId="0FDBC594" w14:textId="666C1BB2" w:rsidR="00BE35EE" w:rsidRDefault="00BE35EE" w:rsidP="00BD161C">
            <w:pPr>
              <w:spacing w:line="260" w:lineRule="exact"/>
              <w:jc w:val="left"/>
              <w:rPr>
                <w:rFonts w:ascii="ＭＳ 明朝" w:hAnsi="ＭＳ 明朝"/>
                <w:color w:val="000000" w:themeColor="text1"/>
                <w:sz w:val="21"/>
                <w:szCs w:val="21"/>
              </w:rPr>
            </w:pPr>
          </w:p>
          <w:p w14:paraId="54549596" w14:textId="0028B4B3" w:rsidR="00BE35EE" w:rsidRDefault="00BE35EE" w:rsidP="00BD161C">
            <w:pPr>
              <w:spacing w:line="260" w:lineRule="exact"/>
              <w:jc w:val="left"/>
              <w:rPr>
                <w:rFonts w:ascii="ＭＳ 明朝" w:hAnsi="ＭＳ 明朝"/>
                <w:color w:val="000000" w:themeColor="text1"/>
                <w:sz w:val="21"/>
                <w:szCs w:val="21"/>
              </w:rPr>
            </w:pPr>
          </w:p>
          <w:p w14:paraId="531239B1" w14:textId="0BC4953F" w:rsidR="00DA0C4B" w:rsidRDefault="00DA0C4B" w:rsidP="00BD161C">
            <w:pPr>
              <w:spacing w:line="260" w:lineRule="exact"/>
              <w:jc w:val="left"/>
              <w:rPr>
                <w:rFonts w:ascii="ＭＳ 明朝" w:hAnsi="ＭＳ 明朝"/>
                <w:color w:val="000000" w:themeColor="text1"/>
                <w:sz w:val="21"/>
                <w:szCs w:val="21"/>
              </w:rPr>
            </w:pPr>
          </w:p>
          <w:p w14:paraId="0F9E3628" w14:textId="6683B827" w:rsidR="00747A2C" w:rsidRDefault="00747A2C" w:rsidP="00BD161C">
            <w:pPr>
              <w:spacing w:line="260" w:lineRule="exact"/>
              <w:jc w:val="left"/>
              <w:rPr>
                <w:rFonts w:ascii="ＭＳ 明朝" w:hAnsi="ＭＳ 明朝"/>
                <w:color w:val="000000" w:themeColor="text1"/>
                <w:sz w:val="21"/>
                <w:szCs w:val="21"/>
              </w:rPr>
            </w:pPr>
          </w:p>
          <w:p w14:paraId="663C9638" w14:textId="14182C62" w:rsidR="00747A2C" w:rsidRDefault="00747A2C" w:rsidP="00BD161C">
            <w:pPr>
              <w:spacing w:line="260" w:lineRule="exact"/>
              <w:jc w:val="left"/>
              <w:rPr>
                <w:rFonts w:ascii="ＭＳ 明朝" w:hAnsi="ＭＳ 明朝"/>
                <w:color w:val="000000" w:themeColor="text1"/>
                <w:sz w:val="21"/>
                <w:szCs w:val="21"/>
              </w:rPr>
            </w:pPr>
          </w:p>
          <w:p w14:paraId="7E6B613F" w14:textId="77777777" w:rsidR="00747A2C" w:rsidRDefault="00747A2C" w:rsidP="00BD161C">
            <w:pPr>
              <w:spacing w:line="260" w:lineRule="exact"/>
              <w:jc w:val="left"/>
              <w:rPr>
                <w:rFonts w:ascii="ＭＳ 明朝" w:hAnsi="ＭＳ 明朝" w:hint="eastAsia"/>
                <w:color w:val="000000" w:themeColor="text1"/>
                <w:sz w:val="21"/>
                <w:szCs w:val="21"/>
              </w:rPr>
            </w:pPr>
          </w:p>
          <w:p w14:paraId="59785184" w14:textId="77777777" w:rsidR="003F29A4" w:rsidRDefault="00CE1740" w:rsidP="00BD161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 xml:space="preserve">　②地方公共団体外部との連携体制</w:t>
            </w:r>
          </w:p>
          <w:p w14:paraId="15459FA0" w14:textId="77777777" w:rsidR="005477C8" w:rsidRDefault="00D17713" w:rsidP="00D17713">
            <w:pPr>
              <w:spacing w:line="260" w:lineRule="exact"/>
              <w:ind w:leftChars="100" w:left="227" w:firstLineChars="100" w:firstLine="197"/>
              <w:jc w:val="left"/>
              <w:rPr>
                <w:sz w:val="21"/>
                <w:szCs w:val="21"/>
              </w:rPr>
            </w:pPr>
            <w:r w:rsidRPr="00BE35EE">
              <w:rPr>
                <w:rFonts w:hint="eastAsia"/>
                <w:sz w:val="21"/>
                <w:szCs w:val="21"/>
              </w:rPr>
              <w:t>松浦市</w:t>
            </w:r>
            <w:r w:rsidRPr="00BE35EE">
              <w:rPr>
                <w:sz w:val="21"/>
                <w:szCs w:val="21"/>
              </w:rPr>
              <w:t>重点対策加速化事業推進本部</w:t>
            </w:r>
            <w:r>
              <w:rPr>
                <w:rFonts w:hint="eastAsia"/>
                <w:sz w:val="21"/>
                <w:szCs w:val="21"/>
              </w:rPr>
              <w:t>が中心となり、各種事業の実施に向けて連携し事業の推進を図る。</w:t>
            </w:r>
          </w:p>
          <w:p w14:paraId="00E1FA1F" w14:textId="287FEB2E" w:rsidR="00B140C2" w:rsidRDefault="00141B5F" w:rsidP="00B140C2">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商工会議所とは、ＺＥＨに関する勉強会の開催や会員企業への再エネ導入に関する普及啓発などについて連携する。</w:t>
            </w:r>
            <w:r w:rsidR="00B140C2">
              <w:rPr>
                <w:rFonts w:ascii="ＭＳ 明朝" w:hAnsi="ＭＳ 明朝" w:hint="eastAsia"/>
                <w:color w:val="000000" w:themeColor="text1"/>
                <w:sz w:val="21"/>
                <w:szCs w:val="21"/>
              </w:rPr>
              <w:t>また、ＺＥＨについては、商工会議所会員の設計業者・工務店と連携し導入推進を図る。</w:t>
            </w:r>
          </w:p>
          <w:p w14:paraId="425C6F0C" w14:textId="5C66D79E" w:rsidR="00141B5F" w:rsidRDefault="005477C8" w:rsidP="00141B5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地元電力会社とは、公共施設へのオンサイトＰＰＡ導入やＥＶシェアリングなど導入に向けた技術的知見に関して連携し、電力会社と共に脱炭素化を目指す。</w:t>
            </w:r>
          </w:p>
          <w:p w14:paraId="706ABFFB" w14:textId="721D603A" w:rsidR="005477C8" w:rsidRDefault="005477C8" w:rsidP="00141B5F">
            <w:pPr>
              <w:spacing w:line="260" w:lineRule="exact"/>
              <w:ind w:leftChars="100" w:left="227" w:firstLineChars="100" w:firstLine="197"/>
              <w:jc w:val="left"/>
              <w:rPr>
                <w:rFonts w:ascii="ＭＳ 明朝" w:hAnsi="ＭＳ 明朝"/>
                <w:color w:val="000000" w:themeColor="text1"/>
                <w:sz w:val="21"/>
                <w:szCs w:val="21"/>
              </w:rPr>
            </w:pPr>
            <w:r>
              <w:rPr>
                <w:rFonts w:ascii="ＭＳ 明朝" w:hAnsi="ＭＳ 明朝" w:hint="eastAsia"/>
                <w:color w:val="000000" w:themeColor="text1"/>
                <w:sz w:val="21"/>
                <w:szCs w:val="21"/>
              </w:rPr>
              <w:t>また、営農型太陽光発電は、これまで市が設置した営農型太陽光発電実証施設の建設や勉強会に参加するなど知見を深めてきた地域発電事業者と連携し導入を進める。</w:t>
            </w:r>
          </w:p>
          <w:p w14:paraId="54653CA3" w14:textId="5338D876" w:rsidR="00DA0C4B" w:rsidRPr="005477C8" w:rsidRDefault="005477C8"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営農型太陽光発電の電力の供給などは、実証事業で協力を得ている地域電力と連携し安価な電力供給を目指す。</w:t>
            </w:r>
          </w:p>
          <w:p w14:paraId="2A046176" w14:textId="520D96DE" w:rsidR="00DA0C4B" w:rsidRDefault="00DA0C4B" w:rsidP="00F45A7B">
            <w:pPr>
              <w:spacing w:line="260" w:lineRule="exact"/>
              <w:ind w:left="197" w:hangingChars="100" w:hanging="197"/>
              <w:jc w:val="left"/>
              <w:rPr>
                <w:rFonts w:ascii="ＭＳ 明朝" w:hAnsi="ＭＳ 明朝"/>
                <w:color w:val="000000" w:themeColor="text1"/>
                <w:sz w:val="21"/>
                <w:szCs w:val="21"/>
              </w:rPr>
            </w:pPr>
          </w:p>
          <w:p w14:paraId="7A069BC1" w14:textId="691F274C" w:rsidR="00510D93" w:rsidRDefault="0068725E"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36064" behindDoc="0" locked="0" layoutInCell="1" allowOverlap="1" wp14:anchorId="301EFC8E" wp14:editId="6AA94585">
                      <wp:simplePos x="0" y="0"/>
                      <wp:positionH relativeFrom="column">
                        <wp:posOffset>3208655</wp:posOffset>
                      </wp:positionH>
                      <wp:positionV relativeFrom="paragraph">
                        <wp:posOffset>394335</wp:posOffset>
                      </wp:positionV>
                      <wp:extent cx="558800" cy="284480"/>
                      <wp:effectExtent l="0" t="0" r="0" b="1270"/>
                      <wp:wrapNone/>
                      <wp:docPr id="51" name="テキスト ボックス 51"/>
                      <wp:cNvGraphicFramePr/>
                      <a:graphic xmlns:a="http://schemas.openxmlformats.org/drawingml/2006/main">
                        <a:graphicData uri="http://schemas.microsoft.com/office/word/2010/wordprocessingShape">
                          <wps:wsp>
                            <wps:cNvSpPr txBox="1"/>
                            <wps:spPr>
                              <a:xfrm>
                                <a:off x="0" y="0"/>
                                <a:ext cx="558800" cy="284480"/>
                              </a:xfrm>
                              <a:prstGeom prst="rect">
                                <a:avLst/>
                              </a:prstGeom>
                              <a:solidFill>
                                <a:schemeClr val="lt1"/>
                              </a:solidFill>
                              <a:ln w="6350">
                                <a:noFill/>
                              </a:ln>
                            </wps:spPr>
                            <wps:txbx>
                              <w:txbxContent>
                                <w:p w14:paraId="3FDB18B2" w14:textId="25BC75A3" w:rsidR="005F45C2" w:rsidRPr="006B5641" w:rsidRDefault="005F45C2" w:rsidP="007F0071">
                                  <w:pPr>
                                    <w:jc w:val="center"/>
                                    <w:rPr>
                                      <w:sz w:val="16"/>
                                      <w:szCs w:val="16"/>
                                    </w:rPr>
                                  </w:pPr>
                                  <w:r>
                                    <w:rPr>
                                      <w:rFonts w:hint="eastAsia"/>
                                      <w:sz w:val="16"/>
                                      <w:szCs w:val="16"/>
                                    </w:rPr>
                                    <w:t>補助金</w:t>
                                  </w:r>
                                  <w:r>
                                    <w:rPr>
                                      <w:sz w:val="16"/>
                                      <w:szCs w:val="16"/>
                                    </w:rPr>
                                    <w:t>交付</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FC8E" id="テキスト ボックス 51" o:spid="_x0000_s1048" type="#_x0000_t202" style="position:absolute;left:0;text-align:left;margin-left:252.65pt;margin-top:31.05pt;width:44pt;height:2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" fillcolor="white [3201]" stroked="f" strokeweight=".5pt">
                      <v:textbox inset="1mm,1mm,1mm,1mm">
                        <w:txbxContent>
                          <w:p w14:paraId="3FDB18B2" w14:textId="25BC75A3" w:rsidR="005F45C2" w:rsidRPr="006B5641" w:rsidRDefault="005F45C2" w:rsidP="007F0071">
                            <w:pPr>
                              <w:jc w:val="center"/>
                              <w:rPr>
                                <w:sz w:val="16"/>
                                <w:szCs w:val="16"/>
                              </w:rPr>
                            </w:pPr>
                            <w:r>
                              <w:rPr>
                                <w:rFonts w:hint="eastAsia"/>
                                <w:sz w:val="16"/>
                                <w:szCs w:val="16"/>
                              </w:rPr>
                              <w:t>補助金</w:t>
                            </w:r>
                            <w:r>
                              <w:rPr>
                                <w:sz w:val="16"/>
                                <w:szCs w:val="16"/>
                              </w:rPr>
                              <w:t>交付</w:t>
                            </w:r>
                          </w:p>
                        </w:txbxContent>
                      </v:textbox>
                    </v:shape>
                  </w:pict>
                </mc:Fallback>
              </mc:AlternateContent>
            </w:r>
            <w:r>
              <w:rPr>
                <w:rFonts w:ascii="ＭＳ 明朝" w:hAnsi="ＭＳ 明朝"/>
                <w:noProof/>
                <w:color w:val="000000" w:themeColor="text1"/>
                <w:sz w:val="21"/>
                <w:szCs w:val="21"/>
              </w:rPr>
              <mc:AlternateContent>
                <mc:Choice Requires="wps">
                  <w:drawing>
                    <wp:anchor distT="0" distB="0" distL="114300" distR="114300" simplePos="0" relativeHeight="251734016" behindDoc="0" locked="0" layoutInCell="1" allowOverlap="1" wp14:anchorId="2BB49740" wp14:editId="7ADD00A4">
                      <wp:simplePos x="0" y="0"/>
                      <wp:positionH relativeFrom="column">
                        <wp:posOffset>1334135</wp:posOffset>
                      </wp:positionH>
                      <wp:positionV relativeFrom="paragraph">
                        <wp:posOffset>394335</wp:posOffset>
                      </wp:positionV>
                      <wp:extent cx="833120" cy="284480"/>
                      <wp:effectExtent l="0" t="0" r="5080" b="1270"/>
                      <wp:wrapNone/>
                      <wp:docPr id="50" name="テキスト ボックス 50"/>
                      <wp:cNvGraphicFramePr/>
                      <a:graphic xmlns:a="http://schemas.openxmlformats.org/drawingml/2006/main">
                        <a:graphicData uri="http://schemas.microsoft.com/office/word/2010/wordprocessingShape">
                          <wps:wsp>
                            <wps:cNvSpPr txBox="1"/>
                            <wps:spPr>
                              <a:xfrm>
                                <a:off x="0" y="0"/>
                                <a:ext cx="833120" cy="284480"/>
                              </a:xfrm>
                              <a:prstGeom prst="rect">
                                <a:avLst/>
                              </a:prstGeom>
                              <a:solidFill>
                                <a:schemeClr val="lt1"/>
                              </a:solidFill>
                              <a:ln w="6350">
                                <a:noFill/>
                              </a:ln>
                            </wps:spPr>
                            <wps:txbx>
                              <w:txbxContent>
                                <w:p w14:paraId="18249B1F" w14:textId="22C1DCA2" w:rsidR="005F45C2" w:rsidRPr="006B5641" w:rsidRDefault="005F45C2" w:rsidP="007F0071">
                                  <w:pPr>
                                    <w:jc w:val="center"/>
                                    <w:rPr>
                                      <w:sz w:val="16"/>
                                      <w:szCs w:val="16"/>
                                    </w:rPr>
                                  </w:pPr>
                                  <w:r>
                                    <w:rPr>
                                      <w:rFonts w:hint="eastAsia"/>
                                      <w:sz w:val="16"/>
                                      <w:szCs w:val="16"/>
                                    </w:rPr>
                                    <w:t>補助金交付申請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49740" id="テキスト ボックス 50" o:spid="_x0000_s1049" type="#_x0000_t202" style="position:absolute;left:0;text-align:left;margin-left:105.05pt;margin-top:31.05pt;width:65.6pt;height:2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" fillcolor="white [3201]" stroked="f" strokeweight=".5pt">
                      <v:textbox inset="1mm,1mm,1mm,1mm">
                        <w:txbxContent>
                          <w:p w14:paraId="18249B1F" w14:textId="22C1DCA2" w:rsidR="005F45C2" w:rsidRPr="006B5641" w:rsidRDefault="005F45C2" w:rsidP="007F0071">
                            <w:pPr>
                              <w:jc w:val="center"/>
                              <w:rPr>
                                <w:sz w:val="16"/>
                                <w:szCs w:val="16"/>
                              </w:rPr>
                            </w:pPr>
                            <w:r>
                              <w:rPr>
                                <w:rFonts w:hint="eastAsia"/>
                                <w:sz w:val="16"/>
                                <w:szCs w:val="16"/>
                              </w:rPr>
                              <w:t>補助金交付申請</w:t>
                            </w:r>
                          </w:p>
                        </w:txbxContent>
                      </v:textbox>
                    </v:shape>
                  </w:pict>
                </mc:Fallback>
              </mc:AlternateContent>
            </w:r>
            <w:r>
              <w:rPr>
                <w:rFonts w:ascii="ＭＳ 明朝" w:hAnsi="ＭＳ 明朝"/>
                <w:noProof/>
                <w:color w:val="000000" w:themeColor="text1"/>
                <w:sz w:val="21"/>
                <w:szCs w:val="21"/>
              </w:rPr>
              <mc:AlternateContent>
                <mc:Choice Requires="wps">
                  <w:drawing>
                    <wp:anchor distT="0" distB="0" distL="114300" distR="114300" simplePos="0" relativeHeight="251719680" behindDoc="0" locked="0" layoutInCell="1" allowOverlap="1" wp14:anchorId="18CCBE1E" wp14:editId="0B6E810D">
                      <wp:simplePos x="0" y="0"/>
                      <wp:positionH relativeFrom="column">
                        <wp:posOffset>2208530</wp:posOffset>
                      </wp:positionH>
                      <wp:positionV relativeFrom="paragraph">
                        <wp:posOffset>347980</wp:posOffset>
                      </wp:positionV>
                      <wp:extent cx="346075" cy="340360"/>
                      <wp:effectExtent l="40958" t="0" r="37782" b="37783"/>
                      <wp:wrapNone/>
                      <wp:docPr id="42" name="左右矢印 42"/>
                      <wp:cNvGraphicFramePr/>
                      <a:graphic xmlns:a="http://schemas.openxmlformats.org/drawingml/2006/main">
                        <a:graphicData uri="http://schemas.microsoft.com/office/word/2010/wordprocessingShape">
                          <wps:wsp>
                            <wps:cNvSpPr/>
                            <wps:spPr>
                              <a:xfrm rot="5400000">
                                <a:off x="0" y="0"/>
                                <a:ext cx="346075" cy="340360"/>
                              </a:xfrm>
                              <a:custGeom>
                                <a:avLst/>
                                <a:gdLst>
                                  <a:gd name="connsiteX0" fmla="*/ 0 w 528320"/>
                                  <a:gd name="connsiteY0" fmla="*/ 170180 h 340360"/>
                                  <a:gd name="connsiteX1" fmla="*/ 124800 w 528320"/>
                                  <a:gd name="connsiteY1" fmla="*/ 0 h 340360"/>
                                  <a:gd name="connsiteX2" fmla="*/ 124800 w 528320"/>
                                  <a:gd name="connsiteY2" fmla="*/ 96434 h 340360"/>
                                  <a:gd name="connsiteX3" fmla="*/ 403520 w 528320"/>
                                  <a:gd name="connsiteY3" fmla="*/ 96434 h 340360"/>
                                  <a:gd name="connsiteX4" fmla="*/ 403520 w 528320"/>
                                  <a:gd name="connsiteY4" fmla="*/ 0 h 340360"/>
                                  <a:gd name="connsiteX5" fmla="*/ 528320 w 528320"/>
                                  <a:gd name="connsiteY5" fmla="*/ 170180 h 340360"/>
                                  <a:gd name="connsiteX6" fmla="*/ 403520 w 528320"/>
                                  <a:gd name="connsiteY6" fmla="*/ 340360 h 340360"/>
                                  <a:gd name="connsiteX7" fmla="*/ 403520 w 528320"/>
                                  <a:gd name="connsiteY7" fmla="*/ 243926 h 340360"/>
                                  <a:gd name="connsiteX8" fmla="*/ 124800 w 528320"/>
                                  <a:gd name="connsiteY8" fmla="*/ 243926 h 340360"/>
                                  <a:gd name="connsiteX9" fmla="*/ 124800 w 528320"/>
                                  <a:gd name="connsiteY9" fmla="*/ 340360 h 340360"/>
                                  <a:gd name="connsiteX10" fmla="*/ 0 w 528320"/>
                                  <a:gd name="connsiteY10" fmla="*/ 170180 h 340360"/>
                                  <a:gd name="connsiteX0" fmla="*/ 0 w 528320"/>
                                  <a:gd name="connsiteY0" fmla="*/ 170180 h 340360"/>
                                  <a:gd name="connsiteX1" fmla="*/ 124800 w 528320"/>
                                  <a:gd name="connsiteY1" fmla="*/ 96434 h 340360"/>
                                  <a:gd name="connsiteX2" fmla="*/ 403520 w 528320"/>
                                  <a:gd name="connsiteY2" fmla="*/ 96434 h 340360"/>
                                  <a:gd name="connsiteX3" fmla="*/ 403520 w 528320"/>
                                  <a:gd name="connsiteY3" fmla="*/ 0 h 340360"/>
                                  <a:gd name="connsiteX4" fmla="*/ 528320 w 528320"/>
                                  <a:gd name="connsiteY4" fmla="*/ 170180 h 340360"/>
                                  <a:gd name="connsiteX5" fmla="*/ 403520 w 528320"/>
                                  <a:gd name="connsiteY5" fmla="*/ 340360 h 340360"/>
                                  <a:gd name="connsiteX6" fmla="*/ 403520 w 528320"/>
                                  <a:gd name="connsiteY6" fmla="*/ 243926 h 340360"/>
                                  <a:gd name="connsiteX7" fmla="*/ 124800 w 528320"/>
                                  <a:gd name="connsiteY7" fmla="*/ 243926 h 340360"/>
                                  <a:gd name="connsiteX8" fmla="*/ 124800 w 528320"/>
                                  <a:gd name="connsiteY8" fmla="*/ 340360 h 340360"/>
                                  <a:gd name="connsiteX9" fmla="*/ 0 w 528320"/>
                                  <a:gd name="connsiteY9" fmla="*/ 170180 h 340360"/>
                                  <a:gd name="connsiteX0" fmla="*/ 0 w 528320"/>
                                  <a:gd name="connsiteY0" fmla="*/ 170180 h 340360"/>
                                  <a:gd name="connsiteX1" fmla="*/ 124800 w 528320"/>
                                  <a:gd name="connsiteY1" fmla="*/ 96434 h 340360"/>
                                  <a:gd name="connsiteX2" fmla="*/ 403520 w 528320"/>
                                  <a:gd name="connsiteY2" fmla="*/ 96434 h 340360"/>
                                  <a:gd name="connsiteX3" fmla="*/ 403520 w 528320"/>
                                  <a:gd name="connsiteY3" fmla="*/ 0 h 340360"/>
                                  <a:gd name="connsiteX4" fmla="*/ 528320 w 528320"/>
                                  <a:gd name="connsiteY4" fmla="*/ 170180 h 340360"/>
                                  <a:gd name="connsiteX5" fmla="*/ 403520 w 528320"/>
                                  <a:gd name="connsiteY5" fmla="*/ 340360 h 340360"/>
                                  <a:gd name="connsiteX6" fmla="*/ 403520 w 528320"/>
                                  <a:gd name="connsiteY6" fmla="*/ 243926 h 340360"/>
                                  <a:gd name="connsiteX7" fmla="*/ 124800 w 528320"/>
                                  <a:gd name="connsiteY7" fmla="*/ 243926 h 340360"/>
                                  <a:gd name="connsiteX8" fmla="*/ 0 w 528320"/>
                                  <a:gd name="connsiteY8" fmla="*/ 170180 h 340360"/>
                                  <a:gd name="connsiteX0" fmla="*/ 0 w 403520"/>
                                  <a:gd name="connsiteY0" fmla="*/ 243926 h 340360"/>
                                  <a:gd name="connsiteX1" fmla="*/ 0 w 403520"/>
                                  <a:gd name="connsiteY1" fmla="*/ 96434 h 340360"/>
                                  <a:gd name="connsiteX2" fmla="*/ 278720 w 403520"/>
                                  <a:gd name="connsiteY2" fmla="*/ 96434 h 340360"/>
                                  <a:gd name="connsiteX3" fmla="*/ 278720 w 403520"/>
                                  <a:gd name="connsiteY3" fmla="*/ 0 h 340360"/>
                                  <a:gd name="connsiteX4" fmla="*/ 403520 w 403520"/>
                                  <a:gd name="connsiteY4" fmla="*/ 170180 h 340360"/>
                                  <a:gd name="connsiteX5" fmla="*/ 278720 w 403520"/>
                                  <a:gd name="connsiteY5" fmla="*/ 340360 h 340360"/>
                                  <a:gd name="connsiteX6" fmla="*/ 278720 w 403520"/>
                                  <a:gd name="connsiteY6" fmla="*/ 243926 h 340360"/>
                                  <a:gd name="connsiteX7" fmla="*/ 0 w 403520"/>
                                  <a:gd name="connsiteY7" fmla="*/ 243926 h 340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520" h="340360">
                                    <a:moveTo>
                                      <a:pt x="0" y="243926"/>
                                    </a:moveTo>
                                    <a:lnTo>
                                      <a:pt x="0" y="96434"/>
                                    </a:lnTo>
                                    <a:lnTo>
                                      <a:pt x="278720" y="96434"/>
                                    </a:lnTo>
                                    <a:lnTo>
                                      <a:pt x="278720" y="0"/>
                                    </a:lnTo>
                                    <a:lnTo>
                                      <a:pt x="403520" y="170180"/>
                                    </a:lnTo>
                                    <a:lnTo>
                                      <a:pt x="278720" y="340360"/>
                                    </a:lnTo>
                                    <a:lnTo>
                                      <a:pt x="278720" y="243926"/>
                                    </a:lnTo>
                                    <a:lnTo>
                                      <a:pt x="0" y="243926"/>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6C30" id="左右矢印 42" o:spid="_x0000_s1026" style="position:absolute;left:0;text-align:left;margin-left:173.9pt;margin-top:27.4pt;width:27.25pt;height:26.8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52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" path="m,243926l,96434r278720,l278720,,403520,170180,278720,340360r,-96434l,243926xe" filled="f" strokecolor="black [3213]">
                      <v:stroke joinstyle="miter"/>
                      <v:path arrowok="t" o:connecttype="custom" o:connectlocs="0,243926;0,96434;239041,96434;239041,0;346075,170180;239041,340360;239041,243926;0,243926" o:connectangles="0,0,0,0,0,0,0,0"/>
                    </v:shape>
                  </w:pict>
                </mc:Fallback>
              </mc:AlternateContent>
            </w:r>
            <w:r>
              <w:rPr>
                <w:rFonts w:ascii="ＭＳ 明朝" w:hAnsi="ＭＳ 明朝"/>
                <w:noProof/>
                <w:color w:val="000000" w:themeColor="text1"/>
                <w:sz w:val="21"/>
                <w:szCs w:val="21"/>
              </w:rPr>
              <mc:AlternateContent>
                <mc:Choice Requires="wps">
                  <w:drawing>
                    <wp:anchor distT="0" distB="0" distL="114300" distR="114300" simplePos="0" relativeHeight="251706368" behindDoc="0" locked="0" layoutInCell="1" allowOverlap="1" wp14:anchorId="17D23B18" wp14:editId="295991BC">
                      <wp:simplePos x="0" y="0"/>
                      <wp:positionH relativeFrom="column">
                        <wp:posOffset>2187575</wp:posOffset>
                      </wp:positionH>
                      <wp:positionV relativeFrom="paragraph">
                        <wp:posOffset>53340</wp:posOffset>
                      </wp:positionV>
                      <wp:extent cx="941705" cy="264160"/>
                      <wp:effectExtent l="0" t="0" r="10795" b="21590"/>
                      <wp:wrapNone/>
                      <wp:docPr id="11" name="テキスト ボックス 11"/>
                      <wp:cNvGraphicFramePr/>
                      <a:graphic xmlns:a="http://schemas.openxmlformats.org/drawingml/2006/main">
                        <a:graphicData uri="http://schemas.microsoft.com/office/word/2010/wordprocessingShape">
                          <wps:wsp>
                            <wps:cNvSpPr txBox="1"/>
                            <wps:spPr>
                              <a:xfrm>
                                <a:off x="0" y="0"/>
                                <a:ext cx="941705" cy="264160"/>
                              </a:xfrm>
                              <a:prstGeom prst="rect">
                                <a:avLst/>
                              </a:prstGeom>
                              <a:solidFill>
                                <a:schemeClr val="lt1"/>
                              </a:solidFill>
                              <a:ln w="6350">
                                <a:solidFill>
                                  <a:prstClr val="black"/>
                                </a:solidFill>
                              </a:ln>
                            </wps:spPr>
                            <wps:txbx>
                              <w:txbxContent>
                                <w:p w14:paraId="7C42A1A6" w14:textId="12991E7B" w:rsidR="005F45C2" w:rsidRPr="00BE35EE" w:rsidRDefault="005F45C2" w:rsidP="007F0071">
                                  <w:pPr>
                                    <w:jc w:val="center"/>
                                    <w:rPr>
                                      <w:sz w:val="21"/>
                                      <w:szCs w:val="21"/>
                                    </w:rPr>
                                  </w:pPr>
                                  <w:r>
                                    <w:rPr>
                                      <w:rFonts w:hint="eastAsia"/>
                                      <w:sz w:val="21"/>
                                      <w:szCs w:val="21"/>
                                    </w:rPr>
                                    <w:t>市民</w:t>
                                  </w:r>
                                  <w:r>
                                    <w:rPr>
                                      <w:sz w:val="21"/>
                                      <w:szCs w:val="21"/>
                                    </w:rPr>
                                    <w:t>・企業</w:t>
                                  </w:r>
                                  <w:r>
                                    <w:rPr>
                                      <w:rFonts w:hint="eastAsia"/>
                                      <w:sz w:val="21"/>
                                      <w:szCs w:val="21"/>
                                    </w:rPr>
                                    <w:t>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3B18" id="テキスト ボックス 11" o:spid="_x0000_s1050" type="#_x0000_t202" style="position:absolute;left:0;text-align:left;margin-left:172.25pt;margin-top:4.2pt;width:74.15pt;height:2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" fillcolor="white [3201]" strokeweight=".5pt">
                      <v:textbox inset="1mm,1mm,1mm,1mm">
                        <w:txbxContent>
                          <w:p w14:paraId="7C42A1A6" w14:textId="12991E7B" w:rsidR="005F45C2" w:rsidRPr="00BE35EE" w:rsidRDefault="005F45C2" w:rsidP="007F0071">
                            <w:pPr>
                              <w:jc w:val="center"/>
                              <w:rPr>
                                <w:sz w:val="21"/>
                                <w:szCs w:val="21"/>
                              </w:rPr>
                            </w:pPr>
                            <w:r>
                              <w:rPr>
                                <w:rFonts w:hint="eastAsia"/>
                                <w:sz w:val="21"/>
                                <w:szCs w:val="21"/>
                              </w:rPr>
                              <w:t>市民</w:t>
                            </w:r>
                            <w:r>
                              <w:rPr>
                                <w:sz w:val="21"/>
                                <w:szCs w:val="21"/>
                              </w:rPr>
                              <w:t>・企業</w:t>
                            </w:r>
                            <w:r>
                              <w:rPr>
                                <w:rFonts w:hint="eastAsia"/>
                                <w:sz w:val="21"/>
                                <w:szCs w:val="21"/>
                              </w:rPr>
                              <w:t>等</w:t>
                            </w:r>
                          </w:p>
                        </w:txbxContent>
                      </v:textbox>
                    </v:shape>
                  </w:pict>
                </mc:Fallback>
              </mc:AlternateContent>
            </w:r>
            <w:r>
              <w:rPr>
                <w:rFonts w:ascii="ＭＳ 明朝" w:hAnsi="ＭＳ 明朝"/>
                <w:noProof/>
                <w:color w:val="000000" w:themeColor="text1"/>
                <w:sz w:val="21"/>
                <w:szCs w:val="21"/>
              </w:rPr>
              <mc:AlternateContent>
                <mc:Choice Requires="wps">
                  <w:drawing>
                    <wp:anchor distT="0" distB="0" distL="114300" distR="114300" simplePos="0" relativeHeight="251721728" behindDoc="0" locked="0" layoutInCell="1" allowOverlap="1" wp14:anchorId="37A7C559" wp14:editId="6C38B41C">
                      <wp:simplePos x="0" y="0"/>
                      <wp:positionH relativeFrom="column">
                        <wp:posOffset>2694940</wp:posOffset>
                      </wp:positionH>
                      <wp:positionV relativeFrom="paragraph">
                        <wp:posOffset>351155</wp:posOffset>
                      </wp:positionV>
                      <wp:extent cx="328295" cy="340360"/>
                      <wp:effectExtent l="32068" t="25082" r="46672" b="27623"/>
                      <wp:wrapNone/>
                      <wp:docPr id="43" name="左右矢印 42"/>
                      <wp:cNvGraphicFramePr/>
                      <a:graphic xmlns:a="http://schemas.openxmlformats.org/drawingml/2006/main">
                        <a:graphicData uri="http://schemas.microsoft.com/office/word/2010/wordprocessingShape">
                          <wps:wsp>
                            <wps:cNvSpPr/>
                            <wps:spPr>
                              <a:xfrm rot="16200000">
                                <a:off x="0" y="0"/>
                                <a:ext cx="328295" cy="340360"/>
                              </a:xfrm>
                              <a:custGeom>
                                <a:avLst/>
                                <a:gdLst>
                                  <a:gd name="connsiteX0" fmla="*/ 0 w 528320"/>
                                  <a:gd name="connsiteY0" fmla="*/ 170180 h 340360"/>
                                  <a:gd name="connsiteX1" fmla="*/ 124800 w 528320"/>
                                  <a:gd name="connsiteY1" fmla="*/ 0 h 340360"/>
                                  <a:gd name="connsiteX2" fmla="*/ 124800 w 528320"/>
                                  <a:gd name="connsiteY2" fmla="*/ 96434 h 340360"/>
                                  <a:gd name="connsiteX3" fmla="*/ 403520 w 528320"/>
                                  <a:gd name="connsiteY3" fmla="*/ 96434 h 340360"/>
                                  <a:gd name="connsiteX4" fmla="*/ 403520 w 528320"/>
                                  <a:gd name="connsiteY4" fmla="*/ 0 h 340360"/>
                                  <a:gd name="connsiteX5" fmla="*/ 528320 w 528320"/>
                                  <a:gd name="connsiteY5" fmla="*/ 170180 h 340360"/>
                                  <a:gd name="connsiteX6" fmla="*/ 403520 w 528320"/>
                                  <a:gd name="connsiteY6" fmla="*/ 340360 h 340360"/>
                                  <a:gd name="connsiteX7" fmla="*/ 403520 w 528320"/>
                                  <a:gd name="connsiteY7" fmla="*/ 243926 h 340360"/>
                                  <a:gd name="connsiteX8" fmla="*/ 124800 w 528320"/>
                                  <a:gd name="connsiteY8" fmla="*/ 243926 h 340360"/>
                                  <a:gd name="connsiteX9" fmla="*/ 124800 w 528320"/>
                                  <a:gd name="connsiteY9" fmla="*/ 340360 h 340360"/>
                                  <a:gd name="connsiteX10" fmla="*/ 0 w 528320"/>
                                  <a:gd name="connsiteY10" fmla="*/ 170180 h 340360"/>
                                  <a:gd name="connsiteX0" fmla="*/ 0 w 528320"/>
                                  <a:gd name="connsiteY0" fmla="*/ 170180 h 340360"/>
                                  <a:gd name="connsiteX1" fmla="*/ 124800 w 528320"/>
                                  <a:gd name="connsiteY1" fmla="*/ 96434 h 340360"/>
                                  <a:gd name="connsiteX2" fmla="*/ 403520 w 528320"/>
                                  <a:gd name="connsiteY2" fmla="*/ 96434 h 340360"/>
                                  <a:gd name="connsiteX3" fmla="*/ 403520 w 528320"/>
                                  <a:gd name="connsiteY3" fmla="*/ 0 h 340360"/>
                                  <a:gd name="connsiteX4" fmla="*/ 528320 w 528320"/>
                                  <a:gd name="connsiteY4" fmla="*/ 170180 h 340360"/>
                                  <a:gd name="connsiteX5" fmla="*/ 403520 w 528320"/>
                                  <a:gd name="connsiteY5" fmla="*/ 340360 h 340360"/>
                                  <a:gd name="connsiteX6" fmla="*/ 403520 w 528320"/>
                                  <a:gd name="connsiteY6" fmla="*/ 243926 h 340360"/>
                                  <a:gd name="connsiteX7" fmla="*/ 124800 w 528320"/>
                                  <a:gd name="connsiteY7" fmla="*/ 243926 h 340360"/>
                                  <a:gd name="connsiteX8" fmla="*/ 124800 w 528320"/>
                                  <a:gd name="connsiteY8" fmla="*/ 340360 h 340360"/>
                                  <a:gd name="connsiteX9" fmla="*/ 0 w 528320"/>
                                  <a:gd name="connsiteY9" fmla="*/ 170180 h 340360"/>
                                  <a:gd name="connsiteX0" fmla="*/ 0 w 528320"/>
                                  <a:gd name="connsiteY0" fmla="*/ 170180 h 340360"/>
                                  <a:gd name="connsiteX1" fmla="*/ 124800 w 528320"/>
                                  <a:gd name="connsiteY1" fmla="*/ 96434 h 340360"/>
                                  <a:gd name="connsiteX2" fmla="*/ 403520 w 528320"/>
                                  <a:gd name="connsiteY2" fmla="*/ 96434 h 340360"/>
                                  <a:gd name="connsiteX3" fmla="*/ 403520 w 528320"/>
                                  <a:gd name="connsiteY3" fmla="*/ 0 h 340360"/>
                                  <a:gd name="connsiteX4" fmla="*/ 528320 w 528320"/>
                                  <a:gd name="connsiteY4" fmla="*/ 170180 h 340360"/>
                                  <a:gd name="connsiteX5" fmla="*/ 403520 w 528320"/>
                                  <a:gd name="connsiteY5" fmla="*/ 340360 h 340360"/>
                                  <a:gd name="connsiteX6" fmla="*/ 403520 w 528320"/>
                                  <a:gd name="connsiteY6" fmla="*/ 243926 h 340360"/>
                                  <a:gd name="connsiteX7" fmla="*/ 124800 w 528320"/>
                                  <a:gd name="connsiteY7" fmla="*/ 243926 h 340360"/>
                                  <a:gd name="connsiteX8" fmla="*/ 0 w 528320"/>
                                  <a:gd name="connsiteY8" fmla="*/ 170180 h 340360"/>
                                  <a:gd name="connsiteX0" fmla="*/ 0 w 403520"/>
                                  <a:gd name="connsiteY0" fmla="*/ 243926 h 340360"/>
                                  <a:gd name="connsiteX1" fmla="*/ 0 w 403520"/>
                                  <a:gd name="connsiteY1" fmla="*/ 96434 h 340360"/>
                                  <a:gd name="connsiteX2" fmla="*/ 278720 w 403520"/>
                                  <a:gd name="connsiteY2" fmla="*/ 96434 h 340360"/>
                                  <a:gd name="connsiteX3" fmla="*/ 278720 w 403520"/>
                                  <a:gd name="connsiteY3" fmla="*/ 0 h 340360"/>
                                  <a:gd name="connsiteX4" fmla="*/ 403520 w 403520"/>
                                  <a:gd name="connsiteY4" fmla="*/ 170180 h 340360"/>
                                  <a:gd name="connsiteX5" fmla="*/ 278720 w 403520"/>
                                  <a:gd name="connsiteY5" fmla="*/ 340360 h 340360"/>
                                  <a:gd name="connsiteX6" fmla="*/ 278720 w 403520"/>
                                  <a:gd name="connsiteY6" fmla="*/ 243926 h 340360"/>
                                  <a:gd name="connsiteX7" fmla="*/ 0 w 403520"/>
                                  <a:gd name="connsiteY7" fmla="*/ 243926 h 340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3520" h="340360">
                                    <a:moveTo>
                                      <a:pt x="0" y="243926"/>
                                    </a:moveTo>
                                    <a:lnTo>
                                      <a:pt x="0" y="96434"/>
                                    </a:lnTo>
                                    <a:lnTo>
                                      <a:pt x="278720" y="96434"/>
                                    </a:lnTo>
                                    <a:lnTo>
                                      <a:pt x="278720" y="0"/>
                                    </a:lnTo>
                                    <a:lnTo>
                                      <a:pt x="403520" y="170180"/>
                                    </a:lnTo>
                                    <a:lnTo>
                                      <a:pt x="278720" y="340360"/>
                                    </a:lnTo>
                                    <a:lnTo>
                                      <a:pt x="278720" y="243926"/>
                                    </a:lnTo>
                                    <a:lnTo>
                                      <a:pt x="0" y="243926"/>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1CCF" id="左右矢印 42" o:spid="_x0000_s1026" style="position:absolute;left:0;text-align:left;margin-left:212.2pt;margin-top:27.65pt;width:25.85pt;height:26.8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52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" path="m,243926l,96434r278720,l278720,,403520,170180,278720,340360r,-96434l,243926xe" filled="f" strokecolor="black [3213]">
                      <v:stroke joinstyle="miter"/>
                      <v:path arrowok="t" o:connecttype="custom" o:connectlocs="0,243926;0,96434;226760,96434;226760,0;328295,170180;226760,340360;226760,243926;0,243926" o:connectangles="0,0,0,0,0,0,0,0"/>
                    </v:shape>
                  </w:pict>
                </mc:Fallback>
              </mc:AlternateContent>
            </w:r>
          </w:p>
          <w:p w14:paraId="3476CAFC" w14:textId="4A8664A2" w:rsidR="00510D93" w:rsidRDefault="00510D93" w:rsidP="00F45A7B">
            <w:pPr>
              <w:spacing w:line="260" w:lineRule="exact"/>
              <w:ind w:left="197" w:hangingChars="100" w:hanging="197"/>
              <w:jc w:val="left"/>
              <w:rPr>
                <w:rFonts w:ascii="ＭＳ 明朝" w:hAnsi="ＭＳ 明朝"/>
                <w:color w:val="000000" w:themeColor="text1"/>
                <w:sz w:val="21"/>
                <w:szCs w:val="21"/>
              </w:rPr>
            </w:pPr>
          </w:p>
          <w:p w14:paraId="6C9BE69A" w14:textId="0A216097" w:rsidR="009E7507" w:rsidRDefault="009E7507" w:rsidP="00F45A7B">
            <w:pPr>
              <w:spacing w:line="260" w:lineRule="exact"/>
              <w:ind w:left="197" w:hangingChars="100" w:hanging="197"/>
              <w:jc w:val="left"/>
              <w:rPr>
                <w:rFonts w:ascii="ＭＳ 明朝" w:hAnsi="ＭＳ 明朝"/>
                <w:color w:val="000000" w:themeColor="text1"/>
                <w:sz w:val="21"/>
                <w:szCs w:val="21"/>
              </w:rPr>
            </w:pPr>
          </w:p>
          <w:p w14:paraId="51F7999C" w14:textId="0936F6DE" w:rsidR="009E7507" w:rsidRDefault="00AE0F6C"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10464" behindDoc="0" locked="0" layoutInCell="1" allowOverlap="1" wp14:anchorId="1A0920A7" wp14:editId="566275B4">
                      <wp:simplePos x="0" y="0"/>
                      <wp:positionH relativeFrom="column">
                        <wp:posOffset>4204335</wp:posOffset>
                      </wp:positionH>
                      <wp:positionV relativeFrom="paragraph">
                        <wp:posOffset>30480</wp:posOffset>
                      </wp:positionV>
                      <wp:extent cx="1381760" cy="965200"/>
                      <wp:effectExtent l="0" t="0" r="27940" b="25400"/>
                      <wp:wrapNone/>
                      <wp:docPr id="37" name="テキスト ボックス 37"/>
                      <wp:cNvGraphicFramePr/>
                      <a:graphic xmlns:a="http://schemas.openxmlformats.org/drawingml/2006/main">
                        <a:graphicData uri="http://schemas.microsoft.com/office/word/2010/wordprocessingShape">
                          <wps:wsp>
                            <wps:cNvSpPr txBox="1"/>
                            <wps:spPr>
                              <a:xfrm>
                                <a:off x="0" y="0"/>
                                <a:ext cx="1381760" cy="965200"/>
                              </a:xfrm>
                              <a:prstGeom prst="rect">
                                <a:avLst/>
                              </a:prstGeom>
                              <a:solidFill>
                                <a:schemeClr val="lt1"/>
                              </a:solidFill>
                              <a:ln w="6350">
                                <a:solidFill>
                                  <a:prstClr val="black"/>
                                </a:solidFill>
                              </a:ln>
                            </wps:spPr>
                            <wps:txbx>
                              <w:txbxContent>
                                <w:p w14:paraId="7BB0932E" w14:textId="77777777" w:rsidR="005F45C2" w:rsidRDefault="005F45C2" w:rsidP="00DA0C4B">
                                  <w:pPr>
                                    <w:jc w:val="center"/>
                                    <w:rPr>
                                      <w:sz w:val="21"/>
                                      <w:szCs w:val="21"/>
                                    </w:rPr>
                                  </w:pPr>
                                  <w:r>
                                    <w:rPr>
                                      <w:rFonts w:hint="eastAsia"/>
                                      <w:sz w:val="21"/>
                                      <w:szCs w:val="21"/>
                                    </w:rPr>
                                    <w:t>地元</w:t>
                                  </w:r>
                                  <w:r>
                                    <w:rPr>
                                      <w:sz w:val="21"/>
                                      <w:szCs w:val="21"/>
                                    </w:rPr>
                                    <w:t>電力会社</w:t>
                                  </w:r>
                                </w:p>
                                <w:p w14:paraId="04591ECF" w14:textId="400B3F07" w:rsidR="005F45C2" w:rsidRDefault="005F45C2" w:rsidP="00DA0C4B">
                                  <w:pPr>
                                    <w:jc w:val="center"/>
                                    <w:rPr>
                                      <w:sz w:val="21"/>
                                      <w:szCs w:val="21"/>
                                    </w:rPr>
                                  </w:pPr>
                                  <w:r>
                                    <w:rPr>
                                      <w:rFonts w:hint="eastAsia"/>
                                      <w:sz w:val="21"/>
                                      <w:szCs w:val="21"/>
                                    </w:rPr>
                                    <w:t>発電事業者</w:t>
                                  </w:r>
                                </w:p>
                                <w:p w14:paraId="3F4BF9DE" w14:textId="7BDD69EB" w:rsidR="005F45C2" w:rsidRDefault="005F45C2" w:rsidP="007F0071">
                                  <w:pPr>
                                    <w:jc w:val="center"/>
                                    <w:rPr>
                                      <w:sz w:val="21"/>
                                      <w:szCs w:val="21"/>
                                    </w:rPr>
                                  </w:pPr>
                                  <w:r>
                                    <w:rPr>
                                      <w:rFonts w:hint="eastAsia"/>
                                      <w:sz w:val="21"/>
                                      <w:szCs w:val="21"/>
                                    </w:rPr>
                                    <w:t>地元設計業者</w:t>
                                  </w:r>
                                  <w:r>
                                    <w:rPr>
                                      <w:sz w:val="21"/>
                                      <w:szCs w:val="21"/>
                                    </w:rPr>
                                    <w:t>・工務店</w:t>
                                  </w:r>
                                </w:p>
                                <w:p w14:paraId="783561D1" w14:textId="6ED0D21A" w:rsidR="005F45C2" w:rsidRPr="00BE35EE" w:rsidRDefault="005F45C2" w:rsidP="007F0071">
                                  <w:pPr>
                                    <w:jc w:val="center"/>
                                    <w:rPr>
                                      <w:sz w:val="21"/>
                                      <w:szCs w:val="21"/>
                                    </w:rPr>
                                  </w:pPr>
                                  <w:r>
                                    <w:rPr>
                                      <w:rFonts w:hint="eastAsia"/>
                                      <w:sz w:val="21"/>
                                      <w:szCs w:val="21"/>
                                    </w:rPr>
                                    <w:t>商工会議所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20A7" id="テキスト ボックス 37" o:spid="_x0000_s1051" type="#_x0000_t202" style="position:absolute;left:0;text-align:left;margin-left:331.05pt;margin-top:2.4pt;width:108.8pt;height: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" fillcolor="white [3201]" strokeweight=".5pt">
                      <v:textbox inset="1mm,1mm,1mm,1mm">
                        <w:txbxContent>
                          <w:p w14:paraId="7BB0932E" w14:textId="77777777" w:rsidR="005F45C2" w:rsidRDefault="005F45C2" w:rsidP="00DA0C4B">
                            <w:pPr>
                              <w:jc w:val="center"/>
                              <w:rPr>
                                <w:sz w:val="21"/>
                                <w:szCs w:val="21"/>
                              </w:rPr>
                            </w:pPr>
                            <w:r>
                              <w:rPr>
                                <w:rFonts w:hint="eastAsia"/>
                                <w:sz w:val="21"/>
                                <w:szCs w:val="21"/>
                              </w:rPr>
                              <w:t>地元</w:t>
                            </w:r>
                            <w:r>
                              <w:rPr>
                                <w:sz w:val="21"/>
                                <w:szCs w:val="21"/>
                              </w:rPr>
                              <w:t>電力会社</w:t>
                            </w:r>
                          </w:p>
                          <w:p w14:paraId="04591ECF" w14:textId="400B3F07" w:rsidR="005F45C2" w:rsidRDefault="005F45C2" w:rsidP="00DA0C4B">
                            <w:pPr>
                              <w:jc w:val="center"/>
                              <w:rPr>
                                <w:sz w:val="21"/>
                                <w:szCs w:val="21"/>
                              </w:rPr>
                            </w:pPr>
                            <w:r>
                              <w:rPr>
                                <w:rFonts w:hint="eastAsia"/>
                                <w:sz w:val="21"/>
                                <w:szCs w:val="21"/>
                              </w:rPr>
                              <w:t>発電事業者</w:t>
                            </w:r>
                          </w:p>
                          <w:p w14:paraId="3F4BF9DE" w14:textId="7BDD69EB" w:rsidR="005F45C2" w:rsidRDefault="005F45C2" w:rsidP="007F0071">
                            <w:pPr>
                              <w:jc w:val="center"/>
                              <w:rPr>
                                <w:sz w:val="21"/>
                                <w:szCs w:val="21"/>
                              </w:rPr>
                            </w:pPr>
                            <w:r>
                              <w:rPr>
                                <w:rFonts w:hint="eastAsia"/>
                                <w:sz w:val="21"/>
                                <w:szCs w:val="21"/>
                              </w:rPr>
                              <w:t>地元設計業者</w:t>
                            </w:r>
                            <w:r>
                              <w:rPr>
                                <w:sz w:val="21"/>
                                <w:szCs w:val="21"/>
                              </w:rPr>
                              <w:t>・工務店</w:t>
                            </w:r>
                          </w:p>
                          <w:p w14:paraId="783561D1" w14:textId="6ED0D21A" w:rsidR="005F45C2" w:rsidRPr="00BE35EE" w:rsidRDefault="005F45C2" w:rsidP="007F0071">
                            <w:pPr>
                              <w:jc w:val="center"/>
                              <w:rPr>
                                <w:sz w:val="21"/>
                                <w:szCs w:val="21"/>
                              </w:rPr>
                            </w:pPr>
                            <w:r>
                              <w:rPr>
                                <w:rFonts w:hint="eastAsia"/>
                                <w:sz w:val="21"/>
                                <w:szCs w:val="21"/>
                              </w:rPr>
                              <w:t>商工会議所</w:t>
                            </w:r>
                          </w:p>
                        </w:txbxContent>
                      </v:textbox>
                    </v:shape>
                  </w:pict>
                </mc:Fallback>
              </mc:AlternateContent>
            </w:r>
          </w:p>
          <w:p w14:paraId="04F436B0" w14:textId="715C94DE" w:rsidR="009E7507" w:rsidRDefault="00F73F6F"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12512" behindDoc="0" locked="0" layoutInCell="1" allowOverlap="1" wp14:anchorId="334669C4" wp14:editId="1A4A6B03">
                      <wp:simplePos x="0" y="0"/>
                      <wp:positionH relativeFrom="column">
                        <wp:posOffset>231775</wp:posOffset>
                      </wp:positionH>
                      <wp:positionV relativeFrom="paragraph">
                        <wp:posOffset>88900</wp:posOffset>
                      </wp:positionV>
                      <wp:extent cx="941705" cy="497840"/>
                      <wp:effectExtent l="0" t="0" r="10795" b="16510"/>
                      <wp:wrapNone/>
                      <wp:docPr id="38" name="テキスト ボックス 38"/>
                      <wp:cNvGraphicFramePr/>
                      <a:graphic xmlns:a="http://schemas.openxmlformats.org/drawingml/2006/main">
                        <a:graphicData uri="http://schemas.microsoft.com/office/word/2010/wordprocessingShape">
                          <wps:wsp>
                            <wps:cNvSpPr txBox="1"/>
                            <wps:spPr>
                              <a:xfrm>
                                <a:off x="0" y="0"/>
                                <a:ext cx="941705" cy="497840"/>
                              </a:xfrm>
                              <a:prstGeom prst="rect">
                                <a:avLst/>
                              </a:prstGeom>
                              <a:solidFill>
                                <a:schemeClr val="lt1"/>
                              </a:solidFill>
                              <a:ln w="6350">
                                <a:solidFill>
                                  <a:prstClr val="black"/>
                                </a:solidFill>
                              </a:ln>
                            </wps:spPr>
                            <wps:txbx>
                              <w:txbxContent>
                                <w:p w14:paraId="5F068ACE" w14:textId="0E793364" w:rsidR="005F45C2" w:rsidRPr="00BE35EE" w:rsidRDefault="005F45C2" w:rsidP="007F0071">
                                  <w:pPr>
                                    <w:jc w:val="center"/>
                                    <w:rPr>
                                      <w:sz w:val="21"/>
                                      <w:szCs w:val="21"/>
                                    </w:rPr>
                                  </w:pPr>
                                  <w:r>
                                    <w:rPr>
                                      <w:rFonts w:hint="eastAsia"/>
                                      <w:sz w:val="21"/>
                                      <w:szCs w:val="21"/>
                                    </w:rPr>
                                    <w:t>金融機関</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669C4" id="テキスト ボックス 38" o:spid="_x0000_s1052" type="#_x0000_t202" style="position:absolute;left:0;text-align:left;margin-left:18.25pt;margin-top:7pt;width:74.15pt;height:39.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" fillcolor="white [3201]" strokeweight=".5pt">
                      <v:textbox inset="1mm,1mm,1mm,1mm">
                        <w:txbxContent>
                          <w:p w14:paraId="5F068ACE" w14:textId="0E793364" w:rsidR="005F45C2" w:rsidRPr="00BE35EE" w:rsidRDefault="005F45C2" w:rsidP="007F0071">
                            <w:pPr>
                              <w:jc w:val="center"/>
                              <w:rPr>
                                <w:sz w:val="21"/>
                                <w:szCs w:val="21"/>
                              </w:rPr>
                            </w:pPr>
                            <w:r>
                              <w:rPr>
                                <w:rFonts w:hint="eastAsia"/>
                                <w:sz w:val="21"/>
                                <w:szCs w:val="21"/>
                              </w:rPr>
                              <w:t>金融機関</w:t>
                            </w:r>
                          </w:p>
                        </w:txbxContent>
                      </v:textbox>
                    </v:shape>
                  </w:pict>
                </mc:Fallback>
              </mc:AlternateContent>
            </w:r>
            <w:r>
              <w:rPr>
                <w:rFonts w:ascii="ＭＳ 明朝" w:hAnsi="ＭＳ 明朝"/>
                <w:noProof/>
                <w:color w:val="000000" w:themeColor="text1"/>
                <w:sz w:val="21"/>
                <w:szCs w:val="21"/>
              </w:rPr>
              <mc:AlternateContent>
                <mc:Choice Requires="wps">
                  <w:drawing>
                    <wp:anchor distT="0" distB="0" distL="114300" distR="114300" simplePos="0" relativeHeight="251707392" behindDoc="0" locked="0" layoutInCell="1" allowOverlap="1" wp14:anchorId="216625F8" wp14:editId="33F805CB">
                      <wp:simplePos x="0" y="0"/>
                      <wp:positionH relativeFrom="column">
                        <wp:posOffset>1755775</wp:posOffset>
                      </wp:positionH>
                      <wp:positionV relativeFrom="paragraph">
                        <wp:posOffset>104140</wp:posOffset>
                      </wp:positionV>
                      <wp:extent cx="1876605" cy="513080"/>
                      <wp:effectExtent l="0" t="0" r="28575" b="20320"/>
                      <wp:wrapNone/>
                      <wp:docPr id="35" name="テキスト ボックス 35"/>
                      <wp:cNvGraphicFramePr/>
                      <a:graphic xmlns:a="http://schemas.openxmlformats.org/drawingml/2006/main">
                        <a:graphicData uri="http://schemas.microsoft.com/office/word/2010/wordprocessingShape">
                          <wps:wsp>
                            <wps:cNvSpPr txBox="1"/>
                            <wps:spPr>
                              <a:xfrm>
                                <a:off x="0" y="0"/>
                                <a:ext cx="1876605" cy="513080"/>
                              </a:xfrm>
                              <a:prstGeom prst="rect">
                                <a:avLst/>
                              </a:prstGeom>
                              <a:solidFill>
                                <a:schemeClr val="lt1"/>
                              </a:solidFill>
                              <a:ln w="6350">
                                <a:solidFill>
                                  <a:prstClr val="black"/>
                                </a:solidFill>
                              </a:ln>
                            </wps:spPr>
                            <wps:txbx>
                              <w:txbxContent>
                                <w:p w14:paraId="3713B3C5" w14:textId="77777777" w:rsidR="005F45C2" w:rsidRDefault="005F45C2" w:rsidP="007F0071">
                                  <w:pPr>
                                    <w:jc w:val="center"/>
                                    <w:rPr>
                                      <w:sz w:val="21"/>
                                      <w:szCs w:val="21"/>
                                    </w:rPr>
                                  </w:pPr>
                                  <w:r>
                                    <w:rPr>
                                      <w:rFonts w:hint="eastAsia"/>
                                      <w:sz w:val="21"/>
                                      <w:szCs w:val="21"/>
                                    </w:rPr>
                                    <w:t>松浦市</w:t>
                                  </w:r>
                                </w:p>
                                <w:p w14:paraId="272B1606" w14:textId="07042D52" w:rsidR="005F45C2" w:rsidRPr="00BE35EE" w:rsidRDefault="005F45C2" w:rsidP="007F0071">
                                  <w:pPr>
                                    <w:jc w:val="center"/>
                                    <w:rPr>
                                      <w:sz w:val="21"/>
                                      <w:szCs w:val="21"/>
                                    </w:rPr>
                                  </w:pPr>
                                  <w:r>
                                    <w:rPr>
                                      <w:rFonts w:hint="eastAsia"/>
                                      <w:sz w:val="21"/>
                                      <w:szCs w:val="21"/>
                                    </w:rPr>
                                    <w:t>市民生活課・産業振興課</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625F8" id="テキスト ボックス 35" o:spid="_x0000_s1053" type="#_x0000_t202" style="position:absolute;left:0;text-align:left;margin-left:138.25pt;margin-top:8.2pt;width:147.75pt;height:4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" fillcolor="white [3201]" strokeweight=".5pt">
                      <v:textbox inset="1mm,1mm,1mm,1mm">
                        <w:txbxContent>
                          <w:p w14:paraId="3713B3C5" w14:textId="77777777" w:rsidR="005F45C2" w:rsidRDefault="005F45C2" w:rsidP="007F0071">
                            <w:pPr>
                              <w:jc w:val="center"/>
                              <w:rPr>
                                <w:sz w:val="21"/>
                                <w:szCs w:val="21"/>
                              </w:rPr>
                            </w:pPr>
                            <w:r>
                              <w:rPr>
                                <w:rFonts w:hint="eastAsia"/>
                                <w:sz w:val="21"/>
                                <w:szCs w:val="21"/>
                              </w:rPr>
                              <w:t>松浦市</w:t>
                            </w:r>
                          </w:p>
                          <w:p w14:paraId="272B1606" w14:textId="07042D52" w:rsidR="005F45C2" w:rsidRPr="00BE35EE" w:rsidRDefault="005F45C2" w:rsidP="007F0071">
                            <w:pPr>
                              <w:jc w:val="center"/>
                              <w:rPr>
                                <w:sz w:val="21"/>
                                <w:szCs w:val="21"/>
                              </w:rPr>
                            </w:pPr>
                            <w:r>
                              <w:rPr>
                                <w:rFonts w:hint="eastAsia"/>
                                <w:sz w:val="21"/>
                                <w:szCs w:val="21"/>
                              </w:rPr>
                              <w:t>市民生活課・産業振興課</w:t>
                            </w:r>
                          </w:p>
                        </w:txbxContent>
                      </v:textbox>
                    </v:shape>
                  </w:pict>
                </mc:Fallback>
              </mc:AlternateContent>
            </w:r>
          </w:p>
          <w:p w14:paraId="7F8658B6" w14:textId="1F048202" w:rsidR="008F35C7" w:rsidRDefault="00AE0F6C"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27872" behindDoc="0" locked="0" layoutInCell="1" allowOverlap="1" wp14:anchorId="471C1A0E" wp14:editId="4D02FCF6">
                      <wp:simplePos x="0" y="0"/>
                      <wp:positionH relativeFrom="column">
                        <wp:posOffset>3676015</wp:posOffset>
                      </wp:positionH>
                      <wp:positionV relativeFrom="paragraph">
                        <wp:posOffset>15240</wp:posOffset>
                      </wp:positionV>
                      <wp:extent cx="447040" cy="340360"/>
                      <wp:effectExtent l="19050" t="38100" r="10160" b="59690"/>
                      <wp:wrapNone/>
                      <wp:docPr id="46" name="左右矢印 46"/>
                      <wp:cNvGraphicFramePr/>
                      <a:graphic xmlns:a="http://schemas.openxmlformats.org/drawingml/2006/main">
                        <a:graphicData uri="http://schemas.microsoft.com/office/word/2010/wordprocessingShape">
                          <wps:wsp>
                            <wps:cNvSpPr/>
                            <wps:spPr>
                              <a:xfrm>
                                <a:off x="0" y="0"/>
                                <a:ext cx="447040" cy="340360"/>
                              </a:xfrm>
                              <a:prstGeom prst="leftRightArrow">
                                <a:avLst>
                                  <a:gd name="adj1" fmla="val 43334"/>
                                  <a:gd name="adj2" fmla="val 3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44D3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6" o:spid="_x0000_s1026" type="#_x0000_t69" style="position:absolute;left:0;text-align:left;margin-left:289.45pt;margin-top:1.2pt;width:35.2pt;height:2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" adj="6030,6120" filled="f" strokecolor="black [3213]"/>
                  </w:pict>
                </mc:Fallback>
              </mc:AlternateContent>
            </w:r>
            <w:r>
              <w:rPr>
                <w:rFonts w:ascii="ＭＳ 明朝" w:hAnsi="ＭＳ 明朝"/>
                <w:noProof/>
                <w:color w:val="000000" w:themeColor="text1"/>
                <w:sz w:val="21"/>
                <w:szCs w:val="21"/>
              </w:rPr>
              <mc:AlternateContent>
                <mc:Choice Requires="wps">
                  <w:drawing>
                    <wp:anchor distT="0" distB="0" distL="114300" distR="114300" simplePos="0" relativeHeight="251715584" behindDoc="0" locked="0" layoutInCell="1" allowOverlap="1" wp14:anchorId="249BAC44" wp14:editId="06AF3666">
                      <wp:simplePos x="0" y="0"/>
                      <wp:positionH relativeFrom="column">
                        <wp:posOffset>1298575</wp:posOffset>
                      </wp:positionH>
                      <wp:positionV relativeFrom="paragraph">
                        <wp:posOffset>15240</wp:posOffset>
                      </wp:positionV>
                      <wp:extent cx="426720" cy="340360"/>
                      <wp:effectExtent l="19050" t="38100" r="11430" b="59690"/>
                      <wp:wrapNone/>
                      <wp:docPr id="40" name="左右矢印 40"/>
                      <wp:cNvGraphicFramePr/>
                      <a:graphic xmlns:a="http://schemas.openxmlformats.org/drawingml/2006/main">
                        <a:graphicData uri="http://schemas.microsoft.com/office/word/2010/wordprocessingShape">
                          <wps:wsp>
                            <wps:cNvSpPr/>
                            <wps:spPr>
                              <a:xfrm>
                                <a:off x="0" y="0"/>
                                <a:ext cx="426720" cy="340360"/>
                              </a:xfrm>
                              <a:prstGeom prst="leftRightArrow">
                                <a:avLst>
                                  <a:gd name="adj1" fmla="val 43334"/>
                                  <a:gd name="adj2" fmla="val 3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32AC" id="左右矢印 40" o:spid="_x0000_s1026" type="#_x0000_t69" style="position:absolute;left:0;text-align:left;margin-left:102.25pt;margin-top:1.2pt;width:33.6pt;height:26.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" adj="6317,6120" filled="f" strokecolor="black [3213]"/>
                  </w:pict>
                </mc:Fallback>
              </mc:AlternateContent>
            </w:r>
          </w:p>
          <w:p w14:paraId="1F654ED7" w14:textId="5C6C4238" w:rsidR="008F35C7" w:rsidRDefault="008F35C7" w:rsidP="00F45A7B">
            <w:pPr>
              <w:spacing w:line="260" w:lineRule="exact"/>
              <w:ind w:left="197" w:hangingChars="100" w:hanging="197"/>
              <w:jc w:val="left"/>
              <w:rPr>
                <w:rFonts w:ascii="ＭＳ 明朝" w:hAnsi="ＭＳ 明朝"/>
                <w:color w:val="000000" w:themeColor="text1"/>
                <w:sz w:val="21"/>
                <w:szCs w:val="21"/>
              </w:rPr>
            </w:pPr>
          </w:p>
          <w:p w14:paraId="13D9C04A" w14:textId="1F4ED774" w:rsidR="008F35C7" w:rsidRDefault="006B5641"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44256" behindDoc="0" locked="0" layoutInCell="1" allowOverlap="1" wp14:anchorId="3D8DB21D" wp14:editId="0AC6900B">
                      <wp:simplePos x="0" y="0"/>
                      <wp:positionH relativeFrom="column">
                        <wp:posOffset>3660775</wp:posOffset>
                      </wp:positionH>
                      <wp:positionV relativeFrom="paragraph">
                        <wp:posOffset>66040</wp:posOffset>
                      </wp:positionV>
                      <wp:extent cx="381000" cy="284480"/>
                      <wp:effectExtent l="0" t="0" r="0" b="1270"/>
                      <wp:wrapNone/>
                      <wp:docPr id="55" name="テキスト ボックス 55"/>
                      <wp:cNvGraphicFramePr/>
                      <a:graphic xmlns:a="http://schemas.openxmlformats.org/drawingml/2006/main">
                        <a:graphicData uri="http://schemas.microsoft.com/office/word/2010/wordprocessingShape">
                          <wps:wsp>
                            <wps:cNvSpPr txBox="1"/>
                            <wps:spPr>
                              <a:xfrm>
                                <a:off x="0" y="0"/>
                                <a:ext cx="381000" cy="284480"/>
                              </a:xfrm>
                              <a:prstGeom prst="rect">
                                <a:avLst/>
                              </a:prstGeom>
                              <a:solidFill>
                                <a:schemeClr val="lt1"/>
                              </a:solidFill>
                              <a:ln w="6350">
                                <a:noFill/>
                              </a:ln>
                            </wps:spPr>
                            <wps:txbx>
                              <w:txbxContent>
                                <w:p w14:paraId="5111CC75" w14:textId="77777777" w:rsidR="005F45C2" w:rsidRPr="006B5641" w:rsidRDefault="005F45C2" w:rsidP="007F0071">
                                  <w:pPr>
                                    <w:jc w:val="center"/>
                                    <w:rPr>
                                      <w:sz w:val="16"/>
                                      <w:szCs w:val="16"/>
                                    </w:rPr>
                                  </w:pPr>
                                  <w:r>
                                    <w:rPr>
                                      <w:rFonts w:hint="eastAsia"/>
                                      <w:sz w:val="16"/>
                                      <w:szCs w:val="16"/>
                                    </w:rPr>
                                    <w:t>連携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B21D" id="テキスト ボックス 55" o:spid="_x0000_s1054" type="#_x0000_t202" style="position:absolute;left:0;text-align:left;margin-left:288.25pt;margin-top:5.2pt;width:30pt;height:2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" fillcolor="white [3201]" stroked="f" strokeweight=".5pt">
                      <v:textbox inset="1mm,1mm,1mm,1mm">
                        <w:txbxContent>
                          <w:p w14:paraId="5111CC75" w14:textId="77777777" w:rsidR="005F45C2" w:rsidRPr="006B5641" w:rsidRDefault="005F45C2" w:rsidP="007F0071">
                            <w:pPr>
                              <w:jc w:val="center"/>
                              <w:rPr>
                                <w:sz w:val="16"/>
                                <w:szCs w:val="16"/>
                              </w:rPr>
                            </w:pPr>
                            <w:r>
                              <w:rPr>
                                <w:rFonts w:hint="eastAsia"/>
                                <w:sz w:val="16"/>
                                <w:szCs w:val="16"/>
                              </w:rPr>
                              <w:t>連携</w:t>
                            </w:r>
                          </w:p>
                        </w:txbxContent>
                      </v:textbox>
                    </v:shape>
                  </w:pict>
                </mc:Fallback>
              </mc:AlternateContent>
            </w:r>
            <w:r>
              <w:rPr>
                <w:rFonts w:ascii="ＭＳ 明朝" w:hAnsi="ＭＳ 明朝"/>
                <w:noProof/>
                <w:color w:val="000000" w:themeColor="text1"/>
                <w:sz w:val="21"/>
                <w:szCs w:val="21"/>
              </w:rPr>
              <mc:AlternateContent>
                <mc:Choice Requires="wps">
                  <w:drawing>
                    <wp:anchor distT="0" distB="0" distL="114300" distR="114300" simplePos="0" relativeHeight="251742208" behindDoc="0" locked="0" layoutInCell="1" allowOverlap="1" wp14:anchorId="0A69EED0" wp14:editId="7E90B72E">
                      <wp:simplePos x="0" y="0"/>
                      <wp:positionH relativeFrom="column">
                        <wp:posOffset>1318895</wp:posOffset>
                      </wp:positionH>
                      <wp:positionV relativeFrom="paragraph">
                        <wp:posOffset>15240</wp:posOffset>
                      </wp:positionV>
                      <wp:extent cx="381000" cy="284480"/>
                      <wp:effectExtent l="0" t="0" r="0" b="1270"/>
                      <wp:wrapNone/>
                      <wp:docPr id="54" name="テキスト ボックス 54"/>
                      <wp:cNvGraphicFramePr/>
                      <a:graphic xmlns:a="http://schemas.openxmlformats.org/drawingml/2006/main">
                        <a:graphicData uri="http://schemas.microsoft.com/office/word/2010/wordprocessingShape">
                          <wps:wsp>
                            <wps:cNvSpPr txBox="1"/>
                            <wps:spPr>
                              <a:xfrm>
                                <a:off x="0" y="0"/>
                                <a:ext cx="381000" cy="284480"/>
                              </a:xfrm>
                              <a:prstGeom prst="rect">
                                <a:avLst/>
                              </a:prstGeom>
                              <a:solidFill>
                                <a:schemeClr val="lt1"/>
                              </a:solidFill>
                              <a:ln w="6350">
                                <a:noFill/>
                              </a:ln>
                            </wps:spPr>
                            <wps:txbx>
                              <w:txbxContent>
                                <w:p w14:paraId="2FE38BA0" w14:textId="77777777" w:rsidR="005F45C2" w:rsidRPr="006B5641" w:rsidRDefault="005F45C2" w:rsidP="007F0071">
                                  <w:pPr>
                                    <w:jc w:val="center"/>
                                    <w:rPr>
                                      <w:sz w:val="16"/>
                                      <w:szCs w:val="16"/>
                                    </w:rPr>
                                  </w:pPr>
                                  <w:r>
                                    <w:rPr>
                                      <w:rFonts w:hint="eastAsia"/>
                                      <w:sz w:val="16"/>
                                      <w:szCs w:val="16"/>
                                    </w:rPr>
                                    <w:t>連携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EED0" id="テキスト ボックス 54" o:spid="_x0000_s1055" type="#_x0000_t202" style="position:absolute;left:0;text-align:left;margin-left:103.85pt;margin-top:1.2pt;width:30pt;height:2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" fillcolor="white [3201]" stroked="f" strokeweight=".5pt">
                      <v:textbox inset="1mm,1mm,1mm,1mm">
                        <w:txbxContent>
                          <w:p w14:paraId="2FE38BA0" w14:textId="77777777" w:rsidR="005F45C2" w:rsidRPr="006B5641" w:rsidRDefault="005F45C2" w:rsidP="007F0071">
                            <w:pPr>
                              <w:jc w:val="center"/>
                              <w:rPr>
                                <w:sz w:val="16"/>
                                <w:szCs w:val="16"/>
                              </w:rPr>
                            </w:pPr>
                            <w:r>
                              <w:rPr>
                                <w:rFonts w:hint="eastAsia"/>
                                <w:sz w:val="16"/>
                                <w:szCs w:val="16"/>
                              </w:rPr>
                              <w:t>連携</w:t>
                            </w:r>
                          </w:p>
                        </w:txbxContent>
                      </v:textbox>
                    </v:shape>
                  </w:pict>
                </mc:Fallback>
              </mc:AlternateContent>
            </w:r>
          </w:p>
          <w:p w14:paraId="3A96DCA7" w14:textId="03116C8E" w:rsidR="008F35C7" w:rsidRDefault="006B5641"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47328" behindDoc="0" locked="0" layoutInCell="1" allowOverlap="1" wp14:anchorId="06B05E48" wp14:editId="10D060F7">
                      <wp:simplePos x="0" y="0"/>
                      <wp:positionH relativeFrom="column">
                        <wp:posOffset>2893695</wp:posOffset>
                      </wp:positionH>
                      <wp:positionV relativeFrom="paragraph">
                        <wp:posOffset>68580</wp:posOffset>
                      </wp:positionV>
                      <wp:extent cx="381000" cy="284480"/>
                      <wp:effectExtent l="0" t="0" r="0" b="1270"/>
                      <wp:wrapNone/>
                      <wp:docPr id="57" name="テキスト ボックス 57"/>
                      <wp:cNvGraphicFramePr/>
                      <a:graphic xmlns:a="http://schemas.openxmlformats.org/drawingml/2006/main">
                        <a:graphicData uri="http://schemas.microsoft.com/office/word/2010/wordprocessingShape">
                          <wps:wsp>
                            <wps:cNvSpPr txBox="1"/>
                            <wps:spPr>
                              <a:xfrm>
                                <a:off x="0" y="0"/>
                                <a:ext cx="381000" cy="284480"/>
                              </a:xfrm>
                              <a:prstGeom prst="rect">
                                <a:avLst/>
                              </a:prstGeom>
                              <a:solidFill>
                                <a:schemeClr val="lt1"/>
                              </a:solidFill>
                              <a:ln w="6350">
                                <a:noFill/>
                              </a:ln>
                            </wps:spPr>
                            <wps:txbx>
                              <w:txbxContent>
                                <w:p w14:paraId="759A8B2B" w14:textId="77777777" w:rsidR="005F45C2" w:rsidRPr="006B5641" w:rsidRDefault="005F45C2" w:rsidP="007F0071">
                                  <w:pPr>
                                    <w:jc w:val="center"/>
                                    <w:rPr>
                                      <w:sz w:val="16"/>
                                      <w:szCs w:val="16"/>
                                    </w:rPr>
                                  </w:pPr>
                                  <w:r>
                                    <w:rPr>
                                      <w:rFonts w:hint="eastAsia"/>
                                      <w:sz w:val="16"/>
                                      <w:szCs w:val="16"/>
                                    </w:rPr>
                                    <w:t>連携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5E48" id="テキスト ボックス 57" o:spid="_x0000_s1056" type="#_x0000_t202" style="position:absolute;left:0;text-align:left;margin-left:227.85pt;margin-top:5.4pt;width:30pt;height:2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" fillcolor="white [3201]" stroked="f" strokeweight=".5pt">
                      <v:textbox inset="1mm,1mm,1mm,1mm">
                        <w:txbxContent>
                          <w:p w14:paraId="759A8B2B" w14:textId="77777777" w:rsidR="005F45C2" w:rsidRPr="006B5641" w:rsidRDefault="005F45C2" w:rsidP="007F0071">
                            <w:pPr>
                              <w:jc w:val="center"/>
                              <w:rPr>
                                <w:sz w:val="16"/>
                                <w:szCs w:val="16"/>
                              </w:rPr>
                            </w:pPr>
                            <w:r>
                              <w:rPr>
                                <w:rFonts w:hint="eastAsia"/>
                                <w:sz w:val="16"/>
                                <w:szCs w:val="16"/>
                              </w:rPr>
                              <w:t>連携</w:t>
                            </w:r>
                          </w:p>
                        </w:txbxContent>
                      </v:textbox>
                    </v:shape>
                  </w:pict>
                </mc:Fallback>
              </mc:AlternateContent>
            </w:r>
            <w:r w:rsidR="00DA0C4B">
              <w:rPr>
                <w:rFonts w:ascii="ＭＳ 明朝" w:hAnsi="ＭＳ 明朝"/>
                <w:noProof/>
                <w:color w:val="000000" w:themeColor="text1"/>
                <w:sz w:val="21"/>
                <w:szCs w:val="21"/>
              </w:rPr>
              <mc:AlternateContent>
                <mc:Choice Requires="wps">
                  <w:drawing>
                    <wp:anchor distT="0" distB="0" distL="114300" distR="114300" simplePos="0" relativeHeight="251717632" behindDoc="0" locked="0" layoutInCell="1" allowOverlap="1" wp14:anchorId="59799204" wp14:editId="2524A3F2">
                      <wp:simplePos x="0" y="0"/>
                      <wp:positionH relativeFrom="column">
                        <wp:posOffset>2510155</wp:posOffset>
                      </wp:positionH>
                      <wp:positionV relativeFrom="paragraph">
                        <wp:posOffset>45720</wp:posOffset>
                      </wp:positionV>
                      <wp:extent cx="406400" cy="340360"/>
                      <wp:effectExtent l="33020" t="24130" r="64770" b="45720"/>
                      <wp:wrapNone/>
                      <wp:docPr id="41" name="左右矢印 41"/>
                      <wp:cNvGraphicFramePr/>
                      <a:graphic xmlns:a="http://schemas.openxmlformats.org/drawingml/2006/main">
                        <a:graphicData uri="http://schemas.microsoft.com/office/word/2010/wordprocessingShape">
                          <wps:wsp>
                            <wps:cNvSpPr/>
                            <wps:spPr>
                              <a:xfrm rot="5400000">
                                <a:off x="0" y="0"/>
                                <a:ext cx="406400" cy="340360"/>
                              </a:xfrm>
                              <a:prstGeom prst="leftRightArrow">
                                <a:avLst>
                                  <a:gd name="adj1" fmla="val 43334"/>
                                  <a:gd name="adj2" fmla="val 3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E076" id="左右矢印 41" o:spid="_x0000_s1026" type="#_x0000_t69" style="position:absolute;left:0;text-align:left;margin-left:197.65pt;margin-top:3.6pt;width:32pt;height:26.8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" adj="6633,6120" filled="f" strokecolor="black [3213]"/>
                  </w:pict>
                </mc:Fallback>
              </mc:AlternateContent>
            </w:r>
          </w:p>
          <w:p w14:paraId="36F3B776" w14:textId="73270279" w:rsidR="008F35C7" w:rsidRDefault="008F35C7" w:rsidP="00F45A7B">
            <w:pPr>
              <w:spacing w:line="260" w:lineRule="exact"/>
              <w:ind w:left="197" w:hangingChars="100" w:hanging="197"/>
              <w:jc w:val="left"/>
              <w:rPr>
                <w:rFonts w:ascii="ＭＳ 明朝" w:hAnsi="ＭＳ 明朝"/>
                <w:color w:val="000000" w:themeColor="text1"/>
                <w:sz w:val="21"/>
                <w:szCs w:val="21"/>
              </w:rPr>
            </w:pPr>
          </w:p>
          <w:p w14:paraId="14426D1A" w14:textId="58612C7B" w:rsidR="008F35C7" w:rsidRDefault="006B5641" w:rsidP="00F45A7B">
            <w:pPr>
              <w:spacing w:line="260" w:lineRule="exact"/>
              <w:ind w:left="197" w:hangingChars="100" w:hanging="197"/>
              <w:jc w:val="left"/>
              <w:rPr>
                <w:rFonts w:ascii="ＭＳ 明朝" w:hAnsi="ＭＳ 明朝"/>
                <w:color w:val="000000" w:themeColor="text1"/>
                <w:sz w:val="21"/>
                <w:szCs w:val="21"/>
              </w:rPr>
            </w:pPr>
            <w:r>
              <w:rPr>
                <w:rFonts w:ascii="ＭＳ 明朝" w:hAnsi="ＭＳ 明朝"/>
                <w:noProof/>
                <w:color w:val="000000" w:themeColor="text1"/>
                <w:sz w:val="21"/>
                <w:szCs w:val="21"/>
              </w:rPr>
              <mc:AlternateContent>
                <mc:Choice Requires="wps">
                  <w:drawing>
                    <wp:anchor distT="0" distB="0" distL="114300" distR="114300" simplePos="0" relativeHeight="251714560" behindDoc="0" locked="0" layoutInCell="1" allowOverlap="1" wp14:anchorId="7F998528" wp14:editId="09B247F2">
                      <wp:simplePos x="0" y="0"/>
                      <wp:positionH relativeFrom="column">
                        <wp:posOffset>2299335</wp:posOffset>
                      </wp:positionH>
                      <wp:positionV relativeFrom="paragraph">
                        <wp:posOffset>119380</wp:posOffset>
                      </wp:positionV>
                      <wp:extent cx="797560" cy="387927"/>
                      <wp:effectExtent l="0" t="0" r="21590" b="12700"/>
                      <wp:wrapNone/>
                      <wp:docPr id="39" name="テキスト ボックス 39"/>
                      <wp:cNvGraphicFramePr/>
                      <a:graphic xmlns:a="http://schemas.openxmlformats.org/drawingml/2006/main">
                        <a:graphicData uri="http://schemas.microsoft.com/office/word/2010/wordprocessingShape">
                          <wps:wsp>
                            <wps:cNvSpPr txBox="1"/>
                            <wps:spPr>
                              <a:xfrm>
                                <a:off x="0" y="0"/>
                                <a:ext cx="797560" cy="387927"/>
                              </a:xfrm>
                              <a:prstGeom prst="rect">
                                <a:avLst/>
                              </a:prstGeom>
                              <a:solidFill>
                                <a:schemeClr val="lt1"/>
                              </a:solidFill>
                              <a:ln w="6350">
                                <a:solidFill>
                                  <a:prstClr val="black"/>
                                </a:solidFill>
                              </a:ln>
                            </wps:spPr>
                            <wps:txbx>
                              <w:txbxContent>
                                <w:p w14:paraId="710F660A" w14:textId="26CA9D64" w:rsidR="005F45C2" w:rsidRPr="00BE35EE" w:rsidRDefault="005F45C2" w:rsidP="007F0071">
                                  <w:pPr>
                                    <w:jc w:val="center"/>
                                    <w:rPr>
                                      <w:sz w:val="21"/>
                                      <w:szCs w:val="21"/>
                                    </w:rPr>
                                  </w:pPr>
                                  <w:r>
                                    <w:rPr>
                                      <w:rFonts w:hint="eastAsia"/>
                                      <w:sz w:val="21"/>
                                      <w:szCs w:val="21"/>
                                    </w:rPr>
                                    <w:t>地域電力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98528" id="テキスト ボックス 39" o:spid="_x0000_s1057" type="#_x0000_t202" style="position:absolute;left:0;text-align:left;margin-left:181.05pt;margin-top:9.4pt;width:62.8pt;height:3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" fillcolor="white [3201]" strokeweight=".5pt">
                      <v:textbox inset="1mm,1mm,1mm,1mm">
                        <w:txbxContent>
                          <w:p w14:paraId="710F660A" w14:textId="26CA9D64" w:rsidR="005F45C2" w:rsidRPr="00BE35EE" w:rsidRDefault="005F45C2" w:rsidP="007F0071">
                            <w:pPr>
                              <w:jc w:val="center"/>
                              <w:rPr>
                                <w:sz w:val="21"/>
                                <w:szCs w:val="21"/>
                              </w:rPr>
                            </w:pPr>
                            <w:r>
                              <w:rPr>
                                <w:rFonts w:hint="eastAsia"/>
                                <w:sz w:val="21"/>
                                <w:szCs w:val="21"/>
                              </w:rPr>
                              <w:t>地域電力</w:t>
                            </w:r>
                          </w:p>
                        </w:txbxContent>
                      </v:textbox>
                    </v:shape>
                  </w:pict>
                </mc:Fallback>
              </mc:AlternateContent>
            </w:r>
          </w:p>
          <w:p w14:paraId="1C95A471" w14:textId="73F3506C" w:rsidR="008F35C7" w:rsidRDefault="008F35C7" w:rsidP="00F45A7B">
            <w:pPr>
              <w:spacing w:line="260" w:lineRule="exact"/>
              <w:ind w:left="197" w:hangingChars="100" w:hanging="197"/>
              <w:jc w:val="left"/>
              <w:rPr>
                <w:rFonts w:ascii="ＭＳ 明朝" w:hAnsi="ＭＳ 明朝"/>
                <w:color w:val="000000" w:themeColor="text1"/>
                <w:sz w:val="21"/>
                <w:szCs w:val="21"/>
              </w:rPr>
            </w:pPr>
          </w:p>
          <w:p w14:paraId="574DB13C" w14:textId="77777777" w:rsidR="00510D93" w:rsidRDefault="00510D93" w:rsidP="00F45A7B">
            <w:pPr>
              <w:spacing w:line="260" w:lineRule="exact"/>
              <w:ind w:left="197" w:hangingChars="100" w:hanging="197"/>
              <w:jc w:val="left"/>
              <w:rPr>
                <w:rFonts w:ascii="ＭＳ 明朝" w:hAnsi="ＭＳ 明朝"/>
                <w:color w:val="000000" w:themeColor="text1"/>
                <w:sz w:val="21"/>
                <w:szCs w:val="21"/>
              </w:rPr>
            </w:pPr>
          </w:p>
          <w:p w14:paraId="3BF7567C" w14:textId="77777777" w:rsidR="00510D93" w:rsidRDefault="00510D93" w:rsidP="00F45A7B">
            <w:pPr>
              <w:spacing w:line="260" w:lineRule="exact"/>
              <w:ind w:left="197" w:hangingChars="100" w:hanging="197"/>
              <w:jc w:val="left"/>
              <w:rPr>
                <w:rFonts w:ascii="ＭＳ 明朝" w:hAnsi="ＭＳ 明朝"/>
                <w:color w:val="000000" w:themeColor="text1"/>
                <w:sz w:val="21"/>
                <w:szCs w:val="21"/>
              </w:rPr>
            </w:pPr>
          </w:p>
          <w:p w14:paraId="1F15650E" w14:textId="726EDC13" w:rsidR="00DA0C4B" w:rsidRPr="00510D93" w:rsidRDefault="00DA0C4B" w:rsidP="00F45A7B">
            <w:pPr>
              <w:spacing w:line="260" w:lineRule="exact"/>
              <w:ind w:left="197" w:hangingChars="100" w:hanging="197"/>
              <w:jc w:val="left"/>
              <w:rPr>
                <w:rFonts w:ascii="ＭＳ 明朝" w:hAnsi="ＭＳ 明朝"/>
                <w:color w:val="000000" w:themeColor="text1"/>
                <w:sz w:val="21"/>
                <w:szCs w:val="21"/>
              </w:rPr>
            </w:pPr>
          </w:p>
        </w:tc>
      </w:tr>
      <w:tr w:rsidR="007629F9" w14:paraId="24B3BC91" w14:textId="77777777" w:rsidTr="007629F9">
        <w:tc>
          <w:tcPr>
            <w:tcW w:w="9060" w:type="dxa"/>
          </w:tcPr>
          <w:p w14:paraId="6E9351BD" w14:textId="17EDE41F" w:rsidR="007629F9" w:rsidRDefault="007629F9" w:rsidP="003E3DA4">
            <w:pPr>
              <w:spacing w:line="260" w:lineRule="exact"/>
              <w:jc w:val="left"/>
              <w:rPr>
                <w:rFonts w:ascii="ＭＳ 明朝" w:hAnsi="ＭＳ 明朝" w:cs="ＭＳ 明朝"/>
                <w:color w:val="000000" w:themeColor="text1"/>
                <w:kern w:val="0"/>
                <w:sz w:val="21"/>
                <w:szCs w:val="21"/>
              </w:rPr>
            </w:pPr>
            <w:r>
              <w:rPr>
                <w:rFonts w:ascii="ＭＳ 明朝" w:hAnsi="ＭＳ 明朝" w:cs="ＭＳ 明朝" w:hint="eastAsia"/>
                <w:color w:val="000000" w:themeColor="text1"/>
                <w:kern w:val="0"/>
                <w:sz w:val="21"/>
                <w:szCs w:val="21"/>
              </w:rPr>
              <w:lastRenderedPageBreak/>
              <w:t>３．　その他</w:t>
            </w:r>
          </w:p>
        </w:tc>
      </w:tr>
      <w:tr w:rsidR="007629F9" w14:paraId="5E680713" w14:textId="77777777" w:rsidTr="007629F9">
        <w:tc>
          <w:tcPr>
            <w:tcW w:w="9060" w:type="dxa"/>
          </w:tcPr>
          <w:p w14:paraId="053FF955" w14:textId="40791E1A" w:rsidR="007629F9" w:rsidRDefault="007629F9" w:rsidP="007629F9">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（１）財政力指数</w:t>
            </w:r>
          </w:p>
          <w:p w14:paraId="6D5A3C0C" w14:textId="0BFBBA70" w:rsidR="007629F9" w:rsidRDefault="007629F9" w:rsidP="003E3DA4">
            <w:pPr>
              <w:spacing w:line="260" w:lineRule="exact"/>
              <w:jc w:val="left"/>
              <w:rPr>
                <w:rFonts w:ascii="ＭＳ 明朝" w:hAnsi="ＭＳ 明朝" w:cs="ＭＳ 明朝"/>
                <w:color w:val="000000" w:themeColor="text1"/>
                <w:kern w:val="0"/>
                <w:sz w:val="21"/>
                <w:szCs w:val="21"/>
              </w:rPr>
            </w:pPr>
          </w:p>
          <w:p w14:paraId="532C01F3" w14:textId="3DF349DE" w:rsidR="007629F9" w:rsidRPr="007F3B22" w:rsidRDefault="007629F9" w:rsidP="003E3DA4">
            <w:pPr>
              <w:spacing w:line="260" w:lineRule="exact"/>
              <w:jc w:val="left"/>
              <w:rPr>
                <w:rFonts w:ascii="ＭＳ 明朝" w:hAnsi="ＭＳ 明朝" w:cs="ＭＳ 明朝"/>
                <w:color w:val="C45911" w:themeColor="accent2" w:themeShade="BF"/>
                <w:kern w:val="0"/>
                <w:sz w:val="21"/>
                <w:szCs w:val="21"/>
              </w:rPr>
            </w:pPr>
            <w:r>
              <w:rPr>
                <w:rFonts w:ascii="ＭＳ 明朝" w:hAnsi="ＭＳ 明朝" w:cs="ＭＳ 明朝" w:hint="eastAsia"/>
                <w:color w:val="000000" w:themeColor="text1"/>
                <w:kern w:val="0"/>
                <w:sz w:val="21"/>
                <w:szCs w:val="21"/>
              </w:rPr>
              <w:t xml:space="preserve">　令和</w:t>
            </w:r>
            <w:r w:rsidR="009159C8">
              <w:rPr>
                <w:rFonts w:ascii="ＭＳ 明朝" w:hAnsi="ＭＳ 明朝" w:cs="ＭＳ 明朝" w:hint="eastAsia"/>
                <w:color w:val="000000" w:themeColor="text1"/>
                <w:kern w:val="0"/>
                <w:sz w:val="21"/>
                <w:szCs w:val="21"/>
              </w:rPr>
              <w:t>３</w:t>
            </w:r>
            <w:r>
              <w:rPr>
                <w:rFonts w:ascii="ＭＳ 明朝" w:hAnsi="ＭＳ 明朝" w:cs="ＭＳ 明朝" w:hint="eastAsia"/>
                <w:color w:val="000000" w:themeColor="text1"/>
                <w:kern w:val="0"/>
                <w:sz w:val="21"/>
                <w:szCs w:val="21"/>
              </w:rPr>
              <w:t xml:space="preserve">年度　</w:t>
            </w:r>
            <w:r w:rsidR="009159C8">
              <w:rPr>
                <w:rFonts w:ascii="ＭＳ 明朝" w:hAnsi="ＭＳ 明朝" w:cs="ＭＳ 明朝" w:hint="eastAsia"/>
                <w:color w:val="000000" w:themeColor="text1"/>
                <w:kern w:val="0"/>
                <w:sz w:val="21"/>
                <w:szCs w:val="21"/>
              </w:rPr>
              <w:t>松浦</w:t>
            </w:r>
            <w:r>
              <w:rPr>
                <w:rFonts w:ascii="ＭＳ 明朝" w:hAnsi="ＭＳ 明朝" w:cs="ＭＳ 明朝" w:hint="eastAsia"/>
                <w:color w:val="000000" w:themeColor="text1"/>
                <w:kern w:val="0"/>
                <w:sz w:val="21"/>
                <w:szCs w:val="21"/>
              </w:rPr>
              <w:t>市財政力指数</w:t>
            </w:r>
            <w:r w:rsidR="009159C8">
              <w:rPr>
                <w:rFonts w:ascii="ＭＳ 明朝" w:hAnsi="ＭＳ 明朝" w:cs="ＭＳ 明朝" w:hint="eastAsia"/>
                <w:color w:val="000000" w:themeColor="text1"/>
                <w:kern w:val="0"/>
                <w:sz w:val="21"/>
                <w:szCs w:val="21"/>
              </w:rPr>
              <w:t>：０．５４</w:t>
            </w:r>
            <w:r>
              <w:rPr>
                <w:rFonts w:ascii="ＭＳ 明朝" w:hAnsi="ＭＳ 明朝" w:cs="ＭＳ 明朝" w:hint="eastAsia"/>
                <w:color w:val="000000" w:themeColor="text1"/>
                <w:kern w:val="0"/>
                <w:sz w:val="21"/>
                <w:szCs w:val="21"/>
              </w:rPr>
              <w:t xml:space="preserve">　　</w:t>
            </w:r>
          </w:p>
          <w:p w14:paraId="694E6ED0" w14:textId="77777777" w:rsidR="007629F9" w:rsidRDefault="007629F9" w:rsidP="003E3DA4">
            <w:pPr>
              <w:spacing w:line="260" w:lineRule="exact"/>
              <w:jc w:val="left"/>
              <w:rPr>
                <w:rFonts w:ascii="ＭＳ 明朝" w:hAnsi="ＭＳ 明朝" w:cs="ＭＳ 明朝"/>
                <w:color w:val="000000" w:themeColor="text1"/>
                <w:kern w:val="0"/>
                <w:sz w:val="21"/>
                <w:szCs w:val="21"/>
              </w:rPr>
            </w:pPr>
          </w:p>
          <w:p w14:paraId="2F99135C" w14:textId="1C292525" w:rsidR="007629F9" w:rsidRDefault="007629F9" w:rsidP="007629F9">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（２）</w:t>
            </w:r>
            <w:r w:rsidR="007F3B22">
              <w:rPr>
                <w:rFonts w:ascii="ＭＳ 明朝" w:hAnsi="ＭＳ 明朝" w:hint="eastAsia"/>
                <w:color w:val="000000" w:themeColor="text1"/>
                <w:sz w:val="21"/>
                <w:szCs w:val="21"/>
              </w:rPr>
              <w:t>地域特例</w:t>
            </w:r>
          </w:p>
          <w:p w14:paraId="425D5B82" w14:textId="77777777" w:rsidR="007629F9" w:rsidRPr="007F3B22" w:rsidRDefault="007629F9" w:rsidP="003E3DA4">
            <w:pPr>
              <w:spacing w:line="260" w:lineRule="exact"/>
              <w:jc w:val="left"/>
              <w:rPr>
                <w:rFonts w:ascii="ＭＳ 明朝" w:hAnsi="ＭＳ 明朝" w:cs="ＭＳ 明朝"/>
                <w:color w:val="000000" w:themeColor="text1"/>
                <w:kern w:val="0"/>
                <w:sz w:val="21"/>
                <w:szCs w:val="21"/>
              </w:rPr>
            </w:pPr>
          </w:p>
          <w:p w14:paraId="00367826" w14:textId="4A3AF1D2" w:rsidR="007F3B22" w:rsidRPr="009159C8" w:rsidRDefault="007F3B22" w:rsidP="003E3DA4">
            <w:pPr>
              <w:spacing w:line="260" w:lineRule="exact"/>
              <w:jc w:val="left"/>
              <w:rPr>
                <w:rFonts w:ascii="ＭＳ 明朝" w:hAnsi="ＭＳ 明朝" w:cs="ＭＳ 明朝"/>
                <w:color w:val="000000" w:themeColor="text1"/>
                <w:kern w:val="0"/>
                <w:sz w:val="21"/>
                <w:szCs w:val="21"/>
              </w:rPr>
            </w:pPr>
            <w:r>
              <w:rPr>
                <w:rFonts w:ascii="ＭＳ 明朝" w:hAnsi="ＭＳ 明朝" w:cs="ＭＳ 明朝" w:hint="eastAsia"/>
                <w:color w:val="000000" w:themeColor="text1"/>
                <w:kern w:val="0"/>
                <w:sz w:val="21"/>
                <w:szCs w:val="21"/>
              </w:rPr>
              <w:t xml:space="preserve">　該当地域：</w:t>
            </w:r>
            <w:r w:rsidR="00F37204" w:rsidRPr="009159C8">
              <w:rPr>
                <w:rFonts w:ascii="ＭＳ 明朝" w:hAnsi="ＭＳ 明朝" w:cs="ＭＳ 明朝"/>
                <w:color w:val="000000" w:themeColor="text1"/>
                <w:kern w:val="0"/>
                <w:sz w:val="21"/>
                <w:szCs w:val="21"/>
              </w:rPr>
              <w:t xml:space="preserve"> </w:t>
            </w:r>
            <w:r w:rsidR="009159C8" w:rsidRPr="009159C8">
              <w:rPr>
                <w:rFonts w:ascii="ＭＳ 明朝" w:hAnsi="ＭＳ 明朝" w:cs="ＭＳ 明朝" w:hint="eastAsia"/>
                <w:color w:val="000000" w:themeColor="text1"/>
                <w:kern w:val="0"/>
                <w:sz w:val="21"/>
                <w:szCs w:val="21"/>
              </w:rPr>
              <w:t>過疎地域、半島地域</w:t>
            </w:r>
          </w:p>
          <w:p w14:paraId="1613A015" w14:textId="416943B7" w:rsidR="00F37204" w:rsidRPr="00E152AB" w:rsidRDefault="007F3B22" w:rsidP="00F37204">
            <w:pPr>
              <w:spacing w:line="260" w:lineRule="exact"/>
              <w:jc w:val="left"/>
              <w:rPr>
                <w:rFonts w:ascii="ＭＳ 明朝" w:hAnsi="ＭＳ 明朝" w:cs="ＭＳ 明朝"/>
                <w:kern w:val="0"/>
                <w:sz w:val="21"/>
                <w:szCs w:val="21"/>
              </w:rPr>
            </w:pPr>
            <w:r>
              <w:rPr>
                <w:rFonts w:ascii="ＭＳ 明朝" w:hAnsi="ＭＳ 明朝" w:cs="ＭＳ 明朝" w:hint="eastAsia"/>
                <w:color w:val="000000" w:themeColor="text1"/>
                <w:kern w:val="0"/>
                <w:sz w:val="21"/>
                <w:szCs w:val="21"/>
              </w:rPr>
              <w:t xml:space="preserve">　</w:t>
            </w:r>
            <w:r w:rsidRPr="00E152AB">
              <w:rPr>
                <w:rFonts w:ascii="ＭＳ 明朝" w:hAnsi="ＭＳ 明朝" w:cs="ＭＳ 明朝" w:hint="eastAsia"/>
                <w:kern w:val="0"/>
                <w:sz w:val="21"/>
                <w:szCs w:val="21"/>
              </w:rPr>
              <w:t>対象事業：</w:t>
            </w:r>
            <w:r w:rsidR="00F37204" w:rsidRPr="00E152AB">
              <w:rPr>
                <w:rFonts w:ascii="ＭＳ 明朝" w:hAnsi="ＭＳ 明朝" w:cs="ＭＳ 明朝"/>
                <w:kern w:val="0"/>
                <w:sz w:val="21"/>
                <w:szCs w:val="21"/>
              </w:rPr>
              <w:t xml:space="preserve"> </w:t>
            </w:r>
          </w:p>
          <w:p w14:paraId="7E57ADA6" w14:textId="6C351E8E" w:rsidR="00B7718A" w:rsidRPr="00E152AB" w:rsidRDefault="00E152AB" w:rsidP="00F37204">
            <w:pPr>
              <w:spacing w:line="260" w:lineRule="exact"/>
              <w:jc w:val="left"/>
              <w:rPr>
                <w:rFonts w:ascii="ＭＳ 明朝" w:hAnsi="ＭＳ 明朝" w:cs="ＭＳ 明朝"/>
                <w:kern w:val="0"/>
                <w:sz w:val="21"/>
                <w:szCs w:val="21"/>
              </w:rPr>
            </w:pPr>
            <w:r w:rsidRPr="00E152AB">
              <w:rPr>
                <w:rFonts w:ascii="ＭＳ 明朝" w:hAnsi="ＭＳ 明朝" w:cs="ＭＳ 明朝" w:hint="eastAsia"/>
                <w:kern w:val="0"/>
                <w:sz w:val="21"/>
                <w:szCs w:val="21"/>
              </w:rPr>
              <w:t xml:space="preserve">　　過疎地域</w:t>
            </w:r>
          </w:p>
          <w:p w14:paraId="4CE2253F" w14:textId="26D4B649" w:rsidR="00E152AB" w:rsidRDefault="00E152AB" w:rsidP="00F37204">
            <w:pPr>
              <w:spacing w:line="260" w:lineRule="exact"/>
              <w:jc w:val="left"/>
              <w:rPr>
                <w:rFonts w:ascii="ＭＳ 明朝" w:hAnsi="ＭＳ 明朝"/>
                <w:color w:val="000000" w:themeColor="text1"/>
                <w:sz w:val="21"/>
                <w:szCs w:val="21"/>
              </w:rPr>
            </w:pPr>
            <w:r w:rsidRPr="00E152AB">
              <w:rPr>
                <w:rFonts w:ascii="ＭＳ 明朝" w:hAnsi="ＭＳ 明朝" w:cs="ＭＳ 明朝" w:hint="eastAsia"/>
                <w:kern w:val="0"/>
                <w:sz w:val="21"/>
                <w:szCs w:val="21"/>
              </w:rPr>
              <w:t xml:space="preserve">　　　</w:t>
            </w:r>
            <w:r w:rsidR="000B2546">
              <w:rPr>
                <w:rFonts w:ascii="ＭＳ 明朝" w:hAnsi="ＭＳ 明朝" w:hint="eastAsia"/>
                <w:color w:val="000000" w:themeColor="text1"/>
                <w:sz w:val="21"/>
                <w:szCs w:val="21"/>
              </w:rPr>
              <w:t>公共施設</w:t>
            </w:r>
            <w:r w:rsidR="000B2546" w:rsidRPr="00D904A7">
              <w:rPr>
                <w:rFonts w:ascii="ＭＳ 明朝" w:hAnsi="ＭＳ 明朝" w:hint="eastAsia"/>
                <w:color w:val="000000" w:themeColor="text1"/>
                <w:sz w:val="21"/>
                <w:szCs w:val="21"/>
              </w:rPr>
              <w:t>への自家消費型太陽光発電設備の導入</w:t>
            </w:r>
          </w:p>
          <w:p w14:paraId="56AC9BA2" w14:textId="77777777" w:rsidR="000B2546" w:rsidRDefault="000B2546" w:rsidP="000B2546">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 xml:space="preserve">　　　公共施設へのＥＶの導入</w:t>
            </w:r>
          </w:p>
          <w:p w14:paraId="5AED0710" w14:textId="54C59B85" w:rsidR="00B7718A" w:rsidRPr="00E152AB" w:rsidRDefault="000B2546" w:rsidP="00F37204">
            <w:pPr>
              <w:spacing w:line="260" w:lineRule="exact"/>
              <w:jc w:val="left"/>
              <w:rPr>
                <w:rFonts w:ascii="ＭＳ 明朝" w:hAnsi="ＭＳ 明朝" w:cs="ＭＳ 明朝"/>
                <w:kern w:val="0"/>
                <w:sz w:val="21"/>
                <w:szCs w:val="21"/>
              </w:rPr>
            </w:pPr>
            <w:r>
              <w:rPr>
                <w:rFonts w:ascii="ＭＳ 明朝" w:hAnsi="ＭＳ 明朝" w:cs="ＭＳ 明朝" w:hint="eastAsia"/>
                <w:kern w:val="0"/>
                <w:sz w:val="21"/>
                <w:szCs w:val="21"/>
              </w:rPr>
              <w:t xml:space="preserve">　　　</w:t>
            </w:r>
            <w:r>
              <w:rPr>
                <w:rFonts w:ascii="ＭＳ 明朝" w:hAnsi="ＭＳ 明朝" w:hint="eastAsia"/>
                <w:color w:val="000000" w:themeColor="text1"/>
                <w:sz w:val="21"/>
                <w:szCs w:val="21"/>
              </w:rPr>
              <w:t>公共施設への充電設備の導入</w:t>
            </w:r>
          </w:p>
          <w:p w14:paraId="5110AC88" w14:textId="53C1D50D" w:rsidR="00B7718A" w:rsidRDefault="000B2546" w:rsidP="000B2546">
            <w:pPr>
              <w:spacing w:line="260" w:lineRule="exact"/>
              <w:ind w:firstLineChars="300" w:firstLine="590"/>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公共施設への外部給電器の導入</w:t>
            </w:r>
          </w:p>
          <w:p w14:paraId="6D5D7270" w14:textId="6582915C" w:rsidR="000B2546" w:rsidRDefault="000B2546" w:rsidP="000B2546">
            <w:pPr>
              <w:spacing w:line="260" w:lineRule="exact"/>
              <w:ind w:rightChars="-25" w:right="-57" w:firstLineChars="300" w:firstLine="590"/>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公共施設への高効率空調機器の導入</w:t>
            </w:r>
          </w:p>
          <w:p w14:paraId="4E174949" w14:textId="0C0AB3C9" w:rsidR="000B2546" w:rsidRDefault="000B2546" w:rsidP="000B2546">
            <w:pPr>
              <w:spacing w:line="260" w:lineRule="exact"/>
              <w:ind w:firstLineChars="300" w:firstLine="590"/>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公共施設への高効率照明機器の導入</w:t>
            </w:r>
          </w:p>
          <w:p w14:paraId="1B3850E5" w14:textId="77777777" w:rsidR="00B019E0" w:rsidRDefault="00B019E0" w:rsidP="00B019E0">
            <w:pPr>
              <w:spacing w:line="260" w:lineRule="exact"/>
              <w:ind w:firstLineChars="300" w:firstLine="590"/>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w:t>
            </w:r>
            <w:r w:rsidRPr="00316692">
              <w:rPr>
                <w:rFonts w:ascii="ＭＳ 明朝" w:hAnsi="ＭＳ 明朝" w:hint="eastAsia"/>
                <w:color w:val="000000" w:themeColor="text1"/>
                <w:sz w:val="21"/>
                <w:szCs w:val="21"/>
              </w:rPr>
              <w:t>ＥＶ</w:t>
            </w:r>
            <w:r>
              <w:rPr>
                <w:rFonts w:ascii="ＭＳ 明朝" w:hAnsi="ＭＳ 明朝" w:hint="eastAsia"/>
                <w:color w:val="000000" w:themeColor="text1"/>
                <w:sz w:val="21"/>
                <w:szCs w:val="21"/>
              </w:rPr>
              <w:t>バス導入（シェアリング）</w:t>
            </w:r>
          </w:p>
          <w:p w14:paraId="39C2D2F5" w14:textId="5A842A8B" w:rsidR="000B2546" w:rsidRDefault="00B019E0" w:rsidP="00B019E0">
            <w:pPr>
              <w:spacing w:line="260" w:lineRule="exact"/>
              <w:ind w:firstLineChars="300" w:firstLine="590"/>
              <w:jc w:val="left"/>
              <w:rPr>
                <w:rFonts w:ascii="ＭＳ 明朝" w:hAnsi="ＭＳ 明朝"/>
                <w:color w:val="000000" w:themeColor="text1"/>
                <w:sz w:val="21"/>
                <w:szCs w:val="21"/>
              </w:rPr>
            </w:pPr>
            <w:r>
              <w:rPr>
                <w:rFonts w:ascii="ＭＳ 明朝" w:hAnsi="ＭＳ 明朝" w:hint="eastAsia"/>
                <w:color w:val="000000" w:themeColor="text1"/>
                <w:sz w:val="21"/>
                <w:szCs w:val="21"/>
              </w:rPr>
              <w:t>公共施設への充電設備の導入（ＥＶバス）</w:t>
            </w:r>
          </w:p>
          <w:p w14:paraId="1E55D8BA" w14:textId="76B884FA" w:rsidR="007F3B22" w:rsidRDefault="007F3B22" w:rsidP="003E3DA4">
            <w:pPr>
              <w:spacing w:line="260" w:lineRule="exact"/>
              <w:jc w:val="left"/>
              <w:rPr>
                <w:rFonts w:ascii="ＭＳ 明朝" w:hAnsi="ＭＳ 明朝" w:cs="ＭＳ 明朝"/>
                <w:color w:val="000000" w:themeColor="text1"/>
                <w:kern w:val="0"/>
                <w:sz w:val="21"/>
                <w:szCs w:val="21"/>
              </w:rPr>
            </w:pPr>
          </w:p>
        </w:tc>
      </w:tr>
    </w:tbl>
    <w:p w14:paraId="054F8D16" w14:textId="77777777" w:rsidR="007629F9" w:rsidRPr="003E0F85" w:rsidRDefault="007629F9" w:rsidP="003E3DA4">
      <w:pPr>
        <w:spacing w:line="260" w:lineRule="exact"/>
        <w:jc w:val="left"/>
        <w:rPr>
          <w:rFonts w:ascii="ＭＳ 明朝" w:hAnsi="ＭＳ 明朝" w:cs="ＭＳ 明朝"/>
          <w:color w:val="000000" w:themeColor="text1"/>
          <w:kern w:val="0"/>
          <w:sz w:val="21"/>
          <w:szCs w:val="21"/>
        </w:rPr>
      </w:pPr>
    </w:p>
    <w:sectPr w:rsidR="007629F9" w:rsidRPr="003E0F85" w:rsidSect="005E1255">
      <w:footerReference w:type="even" r:id="rId18"/>
      <w:footerReference w:type="default" r:id="rId19"/>
      <w:headerReference w:type="first" r:id="rId20"/>
      <w:footerReference w:type="first" r:id="rId21"/>
      <w:pgSz w:w="11906" w:h="16838" w:code="9"/>
      <w:pgMar w:top="1474" w:right="1418" w:bottom="1418" w:left="1418" w:header="851" w:footer="680" w:gutter="0"/>
      <w:cols w:space="425"/>
      <w:titlePg/>
      <w:docGrid w:type="linesAndChars" w:linePitch="341"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E8962" w14:textId="77777777" w:rsidR="005F45C2" w:rsidRDefault="005F45C2">
      <w:r>
        <w:separator/>
      </w:r>
    </w:p>
  </w:endnote>
  <w:endnote w:type="continuationSeparator" w:id="0">
    <w:p w14:paraId="0B52A5D0" w14:textId="77777777" w:rsidR="005F45C2" w:rsidRDefault="005F45C2">
      <w:r>
        <w:continuationSeparator/>
      </w:r>
    </w:p>
  </w:endnote>
  <w:endnote w:type="continuationNotice" w:id="1">
    <w:p w14:paraId="7E938F66" w14:textId="77777777" w:rsidR="005F45C2" w:rsidRDefault="005F4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ゴシック-WinCharSetFFFF-H">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60BF" w14:textId="054B6828" w:rsidR="005F45C2" w:rsidRDefault="005F45C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14:paraId="40D86A16" w14:textId="77777777" w:rsidR="005F45C2" w:rsidRDefault="005F45C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93394"/>
      <w:docPartObj>
        <w:docPartGallery w:val="Page Numbers (Bottom of Page)"/>
        <w:docPartUnique/>
      </w:docPartObj>
    </w:sdtPr>
    <w:sdtContent>
      <w:p w14:paraId="0045D808" w14:textId="6A614370" w:rsidR="005F45C2" w:rsidRDefault="005F45C2">
        <w:pPr>
          <w:pStyle w:val="a6"/>
          <w:jc w:val="center"/>
        </w:pPr>
        <w:r>
          <w:fldChar w:fldCharType="begin"/>
        </w:r>
        <w:r>
          <w:instrText>PAGE   \* MERGEFORMAT</w:instrText>
        </w:r>
        <w:r>
          <w:fldChar w:fldCharType="separate"/>
        </w:r>
        <w:r w:rsidR="0054258D" w:rsidRPr="0054258D">
          <w:rPr>
            <w:noProof/>
            <w:lang w:val="ja-JP"/>
          </w:rPr>
          <w:t>10</w:t>
        </w:r>
        <w:r>
          <w:fldChar w:fldCharType="end"/>
        </w:r>
      </w:p>
    </w:sdtContent>
  </w:sdt>
  <w:p w14:paraId="48FCC75B" w14:textId="77777777" w:rsidR="005F45C2" w:rsidRDefault="005F45C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427291"/>
      <w:docPartObj>
        <w:docPartGallery w:val="Page Numbers (Bottom of Page)"/>
        <w:docPartUnique/>
      </w:docPartObj>
    </w:sdtPr>
    <w:sdtContent>
      <w:p w14:paraId="74E4B966" w14:textId="41D3B22B" w:rsidR="005F45C2" w:rsidRDefault="005F45C2">
        <w:pPr>
          <w:pStyle w:val="a6"/>
          <w:jc w:val="center"/>
        </w:pPr>
        <w:r>
          <w:fldChar w:fldCharType="begin"/>
        </w:r>
        <w:r>
          <w:instrText>PAGE   \* MERGEFORMAT</w:instrText>
        </w:r>
        <w:r>
          <w:fldChar w:fldCharType="separate"/>
        </w:r>
        <w:r w:rsidR="0054258D" w:rsidRPr="0054258D">
          <w:rPr>
            <w:noProof/>
            <w:lang w:val="ja-JP"/>
          </w:rPr>
          <w:t>1</w:t>
        </w:r>
        <w:r>
          <w:fldChar w:fldCharType="end"/>
        </w:r>
      </w:p>
    </w:sdtContent>
  </w:sdt>
  <w:p w14:paraId="2C6B22B8" w14:textId="77777777" w:rsidR="005F45C2" w:rsidRDefault="005F45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542B8" w14:textId="77777777" w:rsidR="005F45C2" w:rsidRDefault="005F45C2">
      <w:r>
        <w:separator/>
      </w:r>
    </w:p>
  </w:footnote>
  <w:footnote w:type="continuationSeparator" w:id="0">
    <w:p w14:paraId="254F916F" w14:textId="77777777" w:rsidR="005F45C2" w:rsidRDefault="005F45C2">
      <w:r>
        <w:continuationSeparator/>
      </w:r>
    </w:p>
  </w:footnote>
  <w:footnote w:type="continuationNotice" w:id="1">
    <w:p w14:paraId="08675F1B" w14:textId="77777777" w:rsidR="005F45C2" w:rsidRDefault="005F45C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C1357" w14:textId="1074C93E" w:rsidR="005F45C2" w:rsidRPr="005C627D" w:rsidRDefault="005F45C2" w:rsidP="005C627D">
    <w:pPr>
      <w:pStyle w:val="a9"/>
    </w:pPr>
    <w:r w:rsidRPr="00B82F67">
      <w:rPr>
        <w:rFonts w:hint="eastAsia"/>
        <w:bdr w:val="single" w:sz="4" w:space="0" w:color="auto"/>
      </w:rPr>
      <w:t>別添様式２</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41D8"/>
    <w:multiLevelType w:val="hybridMultilevel"/>
    <w:tmpl w:val="637E578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4218C2"/>
    <w:multiLevelType w:val="hybridMultilevel"/>
    <w:tmpl w:val="F4806EF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7B60181"/>
    <w:multiLevelType w:val="hybridMultilevel"/>
    <w:tmpl w:val="F63E3A0C"/>
    <w:lvl w:ilvl="0" w:tplc="37FC4D1E">
      <w:start w:val="1"/>
      <w:numFmt w:val="aiueoFullWidth"/>
      <w:lvlText w:val="（%1）"/>
      <w:lvlJc w:val="left"/>
      <w:pPr>
        <w:ind w:left="1200" w:hanging="720"/>
      </w:pPr>
      <w:rPr>
        <w:rFonts w:hint="default"/>
        <w:b/>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FB71364"/>
    <w:multiLevelType w:val="hybridMultilevel"/>
    <w:tmpl w:val="E1DA2D4E"/>
    <w:lvl w:ilvl="0" w:tplc="F5208D14">
      <w:start w:val="1"/>
      <w:numFmt w:val="bullet"/>
      <w:lvlText w:val="・"/>
      <w:lvlJc w:val="left"/>
      <w:pPr>
        <w:ind w:left="813" w:hanging="360"/>
      </w:pPr>
      <w:rPr>
        <w:rFonts w:ascii="ＭＳ 明朝" w:eastAsia="ＭＳ 明朝" w:hAnsi="ＭＳ 明朝" w:cs="Times New Roman" w:hint="eastAsia"/>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abstractNum w:abstractNumId="4" w15:restartNumberingAfterBreak="0">
    <w:nsid w:val="13277E03"/>
    <w:multiLevelType w:val="hybridMultilevel"/>
    <w:tmpl w:val="DD74536C"/>
    <w:lvl w:ilvl="0" w:tplc="85045470">
      <w:start w:val="1"/>
      <w:numFmt w:val="decimalEnclosedCircle"/>
      <w:lvlText w:val="%1"/>
      <w:lvlJc w:val="left"/>
      <w:pPr>
        <w:ind w:left="1054" w:hanging="360"/>
      </w:pPr>
      <w:rPr>
        <w:rFonts w:hint="eastAsia"/>
      </w:rPr>
    </w:lvl>
    <w:lvl w:ilvl="1" w:tplc="04090017" w:tentative="1">
      <w:start w:val="1"/>
      <w:numFmt w:val="aiueoFullWidth"/>
      <w:lvlText w:val="(%2)"/>
      <w:lvlJc w:val="left"/>
      <w:pPr>
        <w:ind w:left="1534" w:hanging="420"/>
      </w:pPr>
    </w:lvl>
    <w:lvl w:ilvl="2" w:tplc="04090011" w:tentative="1">
      <w:start w:val="1"/>
      <w:numFmt w:val="decimalEnclosedCircle"/>
      <w:lvlText w:val="%3"/>
      <w:lvlJc w:val="left"/>
      <w:pPr>
        <w:ind w:left="1954" w:hanging="420"/>
      </w:pPr>
    </w:lvl>
    <w:lvl w:ilvl="3" w:tplc="0409000F" w:tentative="1">
      <w:start w:val="1"/>
      <w:numFmt w:val="decimal"/>
      <w:lvlText w:val="%4."/>
      <w:lvlJc w:val="left"/>
      <w:pPr>
        <w:ind w:left="2374" w:hanging="420"/>
      </w:pPr>
    </w:lvl>
    <w:lvl w:ilvl="4" w:tplc="04090017" w:tentative="1">
      <w:start w:val="1"/>
      <w:numFmt w:val="aiueoFullWidth"/>
      <w:lvlText w:val="(%5)"/>
      <w:lvlJc w:val="left"/>
      <w:pPr>
        <w:ind w:left="2794" w:hanging="420"/>
      </w:pPr>
    </w:lvl>
    <w:lvl w:ilvl="5" w:tplc="04090011" w:tentative="1">
      <w:start w:val="1"/>
      <w:numFmt w:val="decimalEnclosedCircle"/>
      <w:lvlText w:val="%6"/>
      <w:lvlJc w:val="left"/>
      <w:pPr>
        <w:ind w:left="3214" w:hanging="420"/>
      </w:pPr>
    </w:lvl>
    <w:lvl w:ilvl="6" w:tplc="0409000F" w:tentative="1">
      <w:start w:val="1"/>
      <w:numFmt w:val="decimal"/>
      <w:lvlText w:val="%7."/>
      <w:lvlJc w:val="left"/>
      <w:pPr>
        <w:ind w:left="3634" w:hanging="420"/>
      </w:pPr>
    </w:lvl>
    <w:lvl w:ilvl="7" w:tplc="04090017" w:tentative="1">
      <w:start w:val="1"/>
      <w:numFmt w:val="aiueoFullWidth"/>
      <w:lvlText w:val="(%8)"/>
      <w:lvlJc w:val="left"/>
      <w:pPr>
        <w:ind w:left="4054" w:hanging="420"/>
      </w:pPr>
    </w:lvl>
    <w:lvl w:ilvl="8" w:tplc="04090011" w:tentative="1">
      <w:start w:val="1"/>
      <w:numFmt w:val="decimalEnclosedCircle"/>
      <w:lvlText w:val="%9"/>
      <w:lvlJc w:val="left"/>
      <w:pPr>
        <w:ind w:left="4474" w:hanging="420"/>
      </w:pPr>
    </w:lvl>
  </w:abstractNum>
  <w:abstractNum w:abstractNumId="5" w15:restartNumberingAfterBreak="0">
    <w:nsid w:val="13914A84"/>
    <w:multiLevelType w:val="hybridMultilevel"/>
    <w:tmpl w:val="55647300"/>
    <w:lvl w:ilvl="0" w:tplc="3B463E96">
      <w:start w:val="1"/>
      <w:numFmt w:val="irohaFullWidth"/>
      <w:lvlText w:val="（%1）"/>
      <w:lvlJc w:val="left"/>
      <w:pPr>
        <w:ind w:left="1173" w:hanging="72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6" w15:restartNumberingAfterBreak="0">
    <w:nsid w:val="13CB10BE"/>
    <w:multiLevelType w:val="hybridMultilevel"/>
    <w:tmpl w:val="A7026184"/>
    <w:lvl w:ilvl="0" w:tplc="81F06448">
      <w:start w:val="1"/>
      <w:numFmt w:val="aiueoFullWidth"/>
      <w:lvlText w:val="（%1）"/>
      <w:lvlJc w:val="left"/>
      <w:pPr>
        <w:ind w:left="1173" w:hanging="720"/>
      </w:pPr>
      <w:rPr>
        <w:rFonts w:ascii="ＭＳ 明朝" w:eastAsia="ＭＳ 明朝" w:hAnsi="ＭＳ 明朝" w:cs="Times New Roman"/>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7" w15:restartNumberingAfterBreak="0">
    <w:nsid w:val="13E31F40"/>
    <w:multiLevelType w:val="hybridMultilevel"/>
    <w:tmpl w:val="4CBEA396"/>
    <w:lvl w:ilvl="0" w:tplc="609A7B58">
      <w:start w:val="1"/>
      <w:numFmt w:val="decimalEnclosedCircle"/>
      <w:lvlText w:val="%1"/>
      <w:lvlJc w:val="left"/>
      <w:pPr>
        <w:ind w:left="787" w:hanging="360"/>
      </w:pPr>
      <w:rPr>
        <w:rFonts w:hint="default"/>
      </w:rPr>
    </w:lvl>
    <w:lvl w:ilvl="1" w:tplc="04090017" w:tentative="1">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8" w15:restartNumberingAfterBreak="0">
    <w:nsid w:val="15550F4E"/>
    <w:multiLevelType w:val="hybridMultilevel"/>
    <w:tmpl w:val="FEAEFFD4"/>
    <w:lvl w:ilvl="0" w:tplc="38848CFA">
      <w:start w:val="1"/>
      <w:numFmt w:val="irohaFullWidth"/>
      <w:lvlText w:val="（%1）"/>
      <w:lvlJc w:val="left"/>
      <w:pPr>
        <w:ind w:left="1173" w:hanging="72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9" w15:restartNumberingAfterBreak="0">
    <w:nsid w:val="157F4E3F"/>
    <w:multiLevelType w:val="hybridMultilevel"/>
    <w:tmpl w:val="B7CCB20A"/>
    <w:lvl w:ilvl="0" w:tplc="B438475A">
      <w:start w:val="4"/>
      <w:numFmt w:val="decimalEnclosedCircle"/>
      <w:lvlText w:val="%1"/>
      <w:lvlJc w:val="left"/>
      <w:pPr>
        <w:ind w:left="360" w:hanging="360"/>
      </w:pPr>
      <w:rPr>
        <w:rFonts w:hAnsi="Century"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6AA3683"/>
    <w:multiLevelType w:val="hybridMultilevel"/>
    <w:tmpl w:val="194E268A"/>
    <w:lvl w:ilvl="0" w:tplc="96C81E2E">
      <w:numFmt w:val="bullet"/>
      <w:lvlText w:val="＊"/>
      <w:lvlJc w:val="left"/>
      <w:pPr>
        <w:ind w:left="531" w:hanging="360"/>
      </w:pPr>
      <w:rPr>
        <w:rFonts w:ascii="ＭＳ 明朝" w:eastAsia="ＭＳ 明朝" w:hAnsi="ＭＳ 明朝" w:cs="ＭＳ 明朝" w:hint="eastAsia"/>
      </w:rPr>
    </w:lvl>
    <w:lvl w:ilvl="1" w:tplc="0409000B" w:tentative="1">
      <w:start w:val="1"/>
      <w:numFmt w:val="bullet"/>
      <w:lvlText w:val=""/>
      <w:lvlJc w:val="left"/>
      <w:pPr>
        <w:ind w:left="1011" w:hanging="420"/>
      </w:pPr>
      <w:rPr>
        <w:rFonts w:ascii="Wingdings" w:hAnsi="Wingdings" w:hint="default"/>
      </w:rPr>
    </w:lvl>
    <w:lvl w:ilvl="2" w:tplc="0409000D" w:tentative="1">
      <w:start w:val="1"/>
      <w:numFmt w:val="bullet"/>
      <w:lvlText w:val=""/>
      <w:lvlJc w:val="left"/>
      <w:pPr>
        <w:ind w:left="1431" w:hanging="420"/>
      </w:pPr>
      <w:rPr>
        <w:rFonts w:ascii="Wingdings" w:hAnsi="Wingdings" w:hint="default"/>
      </w:rPr>
    </w:lvl>
    <w:lvl w:ilvl="3" w:tplc="04090001" w:tentative="1">
      <w:start w:val="1"/>
      <w:numFmt w:val="bullet"/>
      <w:lvlText w:val=""/>
      <w:lvlJc w:val="left"/>
      <w:pPr>
        <w:ind w:left="1851" w:hanging="420"/>
      </w:pPr>
      <w:rPr>
        <w:rFonts w:ascii="Wingdings" w:hAnsi="Wingdings" w:hint="default"/>
      </w:rPr>
    </w:lvl>
    <w:lvl w:ilvl="4" w:tplc="0409000B" w:tentative="1">
      <w:start w:val="1"/>
      <w:numFmt w:val="bullet"/>
      <w:lvlText w:val=""/>
      <w:lvlJc w:val="left"/>
      <w:pPr>
        <w:ind w:left="2271" w:hanging="420"/>
      </w:pPr>
      <w:rPr>
        <w:rFonts w:ascii="Wingdings" w:hAnsi="Wingdings" w:hint="default"/>
      </w:rPr>
    </w:lvl>
    <w:lvl w:ilvl="5" w:tplc="0409000D" w:tentative="1">
      <w:start w:val="1"/>
      <w:numFmt w:val="bullet"/>
      <w:lvlText w:val=""/>
      <w:lvlJc w:val="left"/>
      <w:pPr>
        <w:ind w:left="2691" w:hanging="420"/>
      </w:pPr>
      <w:rPr>
        <w:rFonts w:ascii="Wingdings" w:hAnsi="Wingdings" w:hint="default"/>
      </w:rPr>
    </w:lvl>
    <w:lvl w:ilvl="6" w:tplc="04090001" w:tentative="1">
      <w:start w:val="1"/>
      <w:numFmt w:val="bullet"/>
      <w:lvlText w:val=""/>
      <w:lvlJc w:val="left"/>
      <w:pPr>
        <w:ind w:left="3111" w:hanging="420"/>
      </w:pPr>
      <w:rPr>
        <w:rFonts w:ascii="Wingdings" w:hAnsi="Wingdings" w:hint="default"/>
      </w:rPr>
    </w:lvl>
    <w:lvl w:ilvl="7" w:tplc="0409000B" w:tentative="1">
      <w:start w:val="1"/>
      <w:numFmt w:val="bullet"/>
      <w:lvlText w:val=""/>
      <w:lvlJc w:val="left"/>
      <w:pPr>
        <w:ind w:left="3531" w:hanging="420"/>
      </w:pPr>
      <w:rPr>
        <w:rFonts w:ascii="Wingdings" w:hAnsi="Wingdings" w:hint="default"/>
      </w:rPr>
    </w:lvl>
    <w:lvl w:ilvl="8" w:tplc="0409000D" w:tentative="1">
      <w:start w:val="1"/>
      <w:numFmt w:val="bullet"/>
      <w:lvlText w:val=""/>
      <w:lvlJc w:val="left"/>
      <w:pPr>
        <w:ind w:left="3951" w:hanging="420"/>
      </w:pPr>
      <w:rPr>
        <w:rFonts w:ascii="Wingdings" w:hAnsi="Wingdings" w:hint="default"/>
      </w:rPr>
    </w:lvl>
  </w:abstractNum>
  <w:abstractNum w:abstractNumId="11" w15:restartNumberingAfterBreak="0">
    <w:nsid w:val="1ADD416D"/>
    <w:multiLevelType w:val="hybridMultilevel"/>
    <w:tmpl w:val="0B12182C"/>
    <w:lvl w:ilvl="0" w:tplc="04090009">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12" w15:restartNumberingAfterBreak="0">
    <w:nsid w:val="1C801D3C"/>
    <w:multiLevelType w:val="hybridMultilevel"/>
    <w:tmpl w:val="BF36EF0C"/>
    <w:lvl w:ilvl="0" w:tplc="4CE43A9C">
      <w:start w:val="5"/>
      <w:numFmt w:val="bullet"/>
      <w:lvlText w:val="＊"/>
      <w:lvlJc w:val="left"/>
      <w:pPr>
        <w:ind w:left="473" w:hanging="360"/>
      </w:pPr>
      <w:rPr>
        <w:rFonts w:ascii="ＭＳ 明朝" w:eastAsia="ＭＳ 明朝" w:hAnsi="ＭＳ 明朝" w:cs="ＭＳ 明朝" w:hint="eastAsia"/>
      </w:rPr>
    </w:lvl>
    <w:lvl w:ilvl="1" w:tplc="0409000B" w:tentative="1">
      <w:start w:val="1"/>
      <w:numFmt w:val="bullet"/>
      <w:lvlText w:val=""/>
      <w:lvlJc w:val="left"/>
      <w:pPr>
        <w:ind w:left="953" w:hanging="420"/>
      </w:pPr>
      <w:rPr>
        <w:rFonts w:ascii="Wingdings" w:hAnsi="Wingdings" w:hint="default"/>
      </w:rPr>
    </w:lvl>
    <w:lvl w:ilvl="2" w:tplc="0409000D"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B" w:tentative="1">
      <w:start w:val="1"/>
      <w:numFmt w:val="bullet"/>
      <w:lvlText w:val=""/>
      <w:lvlJc w:val="left"/>
      <w:pPr>
        <w:ind w:left="2213" w:hanging="420"/>
      </w:pPr>
      <w:rPr>
        <w:rFonts w:ascii="Wingdings" w:hAnsi="Wingdings" w:hint="default"/>
      </w:rPr>
    </w:lvl>
    <w:lvl w:ilvl="5" w:tplc="0409000D"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B" w:tentative="1">
      <w:start w:val="1"/>
      <w:numFmt w:val="bullet"/>
      <w:lvlText w:val=""/>
      <w:lvlJc w:val="left"/>
      <w:pPr>
        <w:ind w:left="3473" w:hanging="420"/>
      </w:pPr>
      <w:rPr>
        <w:rFonts w:ascii="Wingdings" w:hAnsi="Wingdings" w:hint="default"/>
      </w:rPr>
    </w:lvl>
    <w:lvl w:ilvl="8" w:tplc="0409000D" w:tentative="1">
      <w:start w:val="1"/>
      <w:numFmt w:val="bullet"/>
      <w:lvlText w:val=""/>
      <w:lvlJc w:val="left"/>
      <w:pPr>
        <w:ind w:left="3893" w:hanging="420"/>
      </w:pPr>
      <w:rPr>
        <w:rFonts w:ascii="Wingdings" w:hAnsi="Wingdings" w:hint="default"/>
      </w:rPr>
    </w:lvl>
  </w:abstractNum>
  <w:abstractNum w:abstractNumId="13" w15:restartNumberingAfterBreak="0">
    <w:nsid w:val="1F30274D"/>
    <w:multiLevelType w:val="hybridMultilevel"/>
    <w:tmpl w:val="C9EAD2A0"/>
    <w:lvl w:ilvl="0" w:tplc="E702B578">
      <w:numFmt w:val="bullet"/>
      <w:lvlText w:val="・"/>
      <w:lvlJc w:val="left"/>
      <w:pPr>
        <w:ind w:left="1710" w:hanging="360"/>
      </w:pPr>
      <w:rPr>
        <w:rFonts w:ascii="ＭＳ 明朝" w:eastAsia="ＭＳ 明朝" w:hAnsi="ＭＳ 明朝" w:cs="ＭＳ Ｐゴシック" w:hint="eastAsia"/>
      </w:rPr>
    </w:lvl>
    <w:lvl w:ilvl="1" w:tplc="0409000B" w:tentative="1">
      <w:start w:val="1"/>
      <w:numFmt w:val="bullet"/>
      <w:lvlText w:val=""/>
      <w:lvlJc w:val="left"/>
      <w:pPr>
        <w:ind w:left="1515" w:hanging="420"/>
      </w:pPr>
      <w:rPr>
        <w:rFonts w:ascii="Wingdings" w:hAnsi="Wingdings" w:hint="default"/>
      </w:rPr>
    </w:lvl>
    <w:lvl w:ilvl="2" w:tplc="0409000D" w:tentative="1">
      <w:start w:val="1"/>
      <w:numFmt w:val="bullet"/>
      <w:lvlText w:val=""/>
      <w:lvlJc w:val="left"/>
      <w:pPr>
        <w:ind w:left="1935" w:hanging="420"/>
      </w:pPr>
      <w:rPr>
        <w:rFonts w:ascii="Wingdings" w:hAnsi="Wingdings" w:hint="default"/>
      </w:rPr>
    </w:lvl>
    <w:lvl w:ilvl="3" w:tplc="04090001" w:tentative="1">
      <w:start w:val="1"/>
      <w:numFmt w:val="bullet"/>
      <w:lvlText w:val=""/>
      <w:lvlJc w:val="left"/>
      <w:pPr>
        <w:ind w:left="2355" w:hanging="420"/>
      </w:pPr>
      <w:rPr>
        <w:rFonts w:ascii="Wingdings" w:hAnsi="Wingdings" w:hint="default"/>
      </w:rPr>
    </w:lvl>
    <w:lvl w:ilvl="4" w:tplc="0409000B" w:tentative="1">
      <w:start w:val="1"/>
      <w:numFmt w:val="bullet"/>
      <w:lvlText w:val=""/>
      <w:lvlJc w:val="left"/>
      <w:pPr>
        <w:ind w:left="2775" w:hanging="420"/>
      </w:pPr>
      <w:rPr>
        <w:rFonts w:ascii="Wingdings" w:hAnsi="Wingdings" w:hint="default"/>
      </w:rPr>
    </w:lvl>
    <w:lvl w:ilvl="5" w:tplc="0409000D" w:tentative="1">
      <w:start w:val="1"/>
      <w:numFmt w:val="bullet"/>
      <w:lvlText w:val=""/>
      <w:lvlJc w:val="left"/>
      <w:pPr>
        <w:ind w:left="3195" w:hanging="420"/>
      </w:pPr>
      <w:rPr>
        <w:rFonts w:ascii="Wingdings" w:hAnsi="Wingdings" w:hint="default"/>
      </w:rPr>
    </w:lvl>
    <w:lvl w:ilvl="6" w:tplc="04090001" w:tentative="1">
      <w:start w:val="1"/>
      <w:numFmt w:val="bullet"/>
      <w:lvlText w:val=""/>
      <w:lvlJc w:val="left"/>
      <w:pPr>
        <w:ind w:left="3615" w:hanging="420"/>
      </w:pPr>
      <w:rPr>
        <w:rFonts w:ascii="Wingdings" w:hAnsi="Wingdings" w:hint="default"/>
      </w:rPr>
    </w:lvl>
    <w:lvl w:ilvl="7" w:tplc="0409000B" w:tentative="1">
      <w:start w:val="1"/>
      <w:numFmt w:val="bullet"/>
      <w:lvlText w:val=""/>
      <w:lvlJc w:val="left"/>
      <w:pPr>
        <w:ind w:left="4035" w:hanging="420"/>
      </w:pPr>
      <w:rPr>
        <w:rFonts w:ascii="Wingdings" w:hAnsi="Wingdings" w:hint="default"/>
      </w:rPr>
    </w:lvl>
    <w:lvl w:ilvl="8" w:tplc="0409000D" w:tentative="1">
      <w:start w:val="1"/>
      <w:numFmt w:val="bullet"/>
      <w:lvlText w:val=""/>
      <w:lvlJc w:val="left"/>
      <w:pPr>
        <w:ind w:left="4455" w:hanging="420"/>
      </w:pPr>
      <w:rPr>
        <w:rFonts w:ascii="Wingdings" w:hAnsi="Wingdings" w:hint="default"/>
      </w:rPr>
    </w:lvl>
  </w:abstractNum>
  <w:abstractNum w:abstractNumId="14" w15:restartNumberingAfterBreak="0">
    <w:nsid w:val="2131128F"/>
    <w:multiLevelType w:val="hybridMultilevel"/>
    <w:tmpl w:val="477E15F8"/>
    <w:lvl w:ilvl="0" w:tplc="EED61FFC">
      <w:start w:val="1"/>
      <w:numFmt w:val="bullet"/>
      <w:lvlText w:val="・"/>
      <w:lvlJc w:val="left"/>
      <w:pPr>
        <w:ind w:left="813" w:hanging="360"/>
      </w:pPr>
      <w:rPr>
        <w:rFonts w:ascii="ＭＳ 明朝" w:eastAsia="ＭＳ 明朝" w:hAnsi="ＭＳ 明朝" w:cs="Times New Roman" w:hint="eastAsia"/>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abstractNum w:abstractNumId="15" w15:restartNumberingAfterBreak="0">
    <w:nsid w:val="234663DC"/>
    <w:multiLevelType w:val="hybridMultilevel"/>
    <w:tmpl w:val="69C2D086"/>
    <w:lvl w:ilvl="0" w:tplc="04090009">
      <w:start w:val="1"/>
      <w:numFmt w:val="bullet"/>
      <w:lvlText w:val=""/>
      <w:lvlJc w:val="left"/>
      <w:pPr>
        <w:ind w:left="388" w:hanging="420"/>
      </w:pPr>
      <w:rPr>
        <w:rFonts w:ascii="Wingdings" w:hAnsi="Wingdings" w:hint="default"/>
      </w:rPr>
    </w:lvl>
    <w:lvl w:ilvl="1" w:tplc="0409000B" w:tentative="1">
      <w:start w:val="1"/>
      <w:numFmt w:val="bullet"/>
      <w:lvlText w:val=""/>
      <w:lvlJc w:val="left"/>
      <w:pPr>
        <w:ind w:left="808" w:hanging="420"/>
      </w:pPr>
      <w:rPr>
        <w:rFonts w:ascii="Wingdings" w:hAnsi="Wingdings" w:hint="default"/>
      </w:rPr>
    </w:lvl>
    <w:lvl w:ilvl="2" w:tplc="0409000D" w:tentative="1">
      <w:start w:val="1"/>
      <w:numFmt w:val="bullet"/>
      <w:lvlText w:val=""/>
      <w:lvlJc w:val="left"/>
      <w:pPr>
        <w:ind w:left="1228" w:hanging="420"/>
      </w:pPr>
      <w:rPr>
        <w:rFonts w:ascii="Wingdings" w:hAnsi="Wingdings" w:hint="default"/>
      </w:rPr>
    </w:lvl>
    <w:lvl w:ilvl="3" w:tplc="04090001" w:tentative="1">
      <w:start w:val="1"/>
      <w:numFmt w:val="bullet"/>
      <w:lvlText w:val=""/>
      <w:lvlJc w:val="left"/>
      <w:pPr>
        <w:ind w:left="1648" w:hanging="420"/>
      </w:pPr>
      <w:rPr>
        <w:rFonts w:ascii="Wingdings" w:hAnsi="Wingdings" w:hint="default"/>
      </w:rPr>
    </w:lvl>
    <w:lvl w:ilvl="4" w:tplc="0409000B" w:tentative="1">
      <w:start w:val="1"/>
      <w:numFmt w:val="bullet"/>
      <w:lvlText w:val=""/>
      <w:lvlJc w:val="left"/>
      <w:pPr>
        <w:ind w:left="2068" w:hanging="420"/>
      </w:pPr>
      <w:rPr>
        <w:rFonts w:ascii="Wingdings" w:hAnsi="Wingdings" w:hint="default"/>
      </w:rPr>
    </w:lvl>
    <w:lvl w:ilvl="5" w:tplc="0409000D" w:tentative="1">
      <w:start w:val="1"/>
      <w:numFmt w:val="bullet"/>
      <w:lvlText w:val=""/>
      <w:lvlJc w:val="left"/>
      <w:pPr>
        <w:ind w:left="2488" w:hanging="420"/>
      </w:pPr>
      <w:rPr>
        <w:rFonts w:ascii="Wingdings" w:hAnsi="Wingdings" w:hint="default"/>
      </w:rPr>
    </w:lvl>
    <w:lvl w:ilvl="6" w:tplc="04090001" w:tentative="1">
      <w:start w:val="1"/>
      <w:numFmt w:val="bullet"/>
      <w:lvlText w:val=""/>
      <w:lvlJc w:val="left"/>
      <w:pPr>
        <w:ind w:left="2908" w:hanging="420"/>
      </w:pPr>
      <w:rPr>
        <w:rFonts w:ascii="Wingdings" w:hAnsi="Wingdings" w:hint="default"/>
      </w:rPr>
    </w:lvl>
    <w:lvl w:ilvl="7" w:tplc="0409000B" w:tentative="1">
      <w:start w:val="1"/>
      <w:numFmt w:val="bullet"/>
      <w:lvlText w:val=""/>
      <w:lvlJc w:val="left"/>
      <w:pPr>
        <w:ind w:left="3328" w:hanging="420"/>
      </w:pPr>
      <w:rPr>
        <w:rFonts w:ascii="Wingdings" w:hAnsi="Wingdings" w:hint="default"/>
      </w:rPr>
    </w:lvl>
    <w:lvl w:ilvl="8" w:tplc="0409000D" w:tentative="1">
      <w:start w:val="1"/>
      <w:numFmt w:val="bullet"/>
      <w:lvlText w:val=""/>
      <w:lvlJc w:val="left"/>
      <w:pPr>
        <w:ind w:left="3748" w:hanging="420"/>
      </w:pPr>
      <w:rPr>
        <w:rFonts w:ascii="Wingdings" w:hAnsi="Wingdings" w:hint="default"/>
      </w:rPr>
    </w:lvl>
  </w:abstractNum>
  <w:abstractNum w:abstractNumId="16" w15:restartNumberingAfterBreak="0">
    <w:nsid w:val="25277858"/>
    <w:multiLevelType w:val="hybridMultilevel"/>
    <w:tmpl w:val="220EE00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577E20"/>
    <w:multiLevelType w:val="hybridMultilevel"/>
    <w:tmpl w:val="B91E55A6"/>
    <w:lvl w:ilvl="0" w:tplc="39B8BA32">
      <w:start w:val="1"/>
      <w:numFmt w:val="aiueoFullWidth"/>
      <w:lvlText w:val="（%1）"/>
      <w:lvlJc w:val="left"/>
      <w:pPr>
        <w:ind w:left="963" w:hanging="735"/>
      </w:pPr>
      <w:rPr>
        <w:rFonts w:hint="eastAsia"/>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18" w15:restartNumberingAfterBreak="0">
    <w:nsid w:val="2B8A759B"/>
    <w:multiLevelType w:val="hybridMultilevel"/>
    <w:tmpl w:val="EBC0D2B2"/>
    <w:lvl w:ilvl="0" w:tplc="CB6C7076">
      <w:start w:val="1"/>
      <w:numFmt w:val="decimalEnclosedCircle"/>
      <w:lvlText w:val="%1"/>
      <w:lvlJc w:val="left"/>
      <w:pPr>
        <w:ind w:left="1054" w:hanging="360"/>
      </w:pPr>
      <w:rPr>
        <w:rFonts w:hint="eastAsia"/>
      </w:rPr>
    </w:lvl>
    <w:lvl w:ilvl="1" w:tplc="04090017" w:tentative="1">
      <w:start w:val="1"/>
      <w:numFmt w:val="aiueoFullWidth"/>
      <w:lvlText w:val="(%2)"/>
      <w:lvlJc w:val="left"/>
      <w:pPr>
        <w:ind w:left="1534" w:hanging="420"/>
      </w:pPr>
    </w:lvl>
    <w:lvl w:ilvl="2" w:tplc="04090011" w:tentative="1">
      <w:start w:val="1"/>
      <w:numFmt w:val="decimalEnclosedCircle"/>
      <w:lvlText w:val="%3"/>
      <w:lvlJc w:val="left"/>
      <w:pPr>
        <w:ind w:left="1954" w:hanging="420"/>
      </w:pPr>
    </w:lvl>
    <w:lvl w:ilvl="3" w:tplc="0409000F" w:tentative="1">
      <w:start w:val="1"/>
      <w:numFmt w:val="decimal"/>
      <w:lvlText w:val="%4."/>
      <w:lvlJc w:val="left"/>
      <w:pPr>
        <w:ind w:left="2374" w:hanging="420"/>
      </w:pPr>
    </w:lvl>
    <w:lvl w:ilvl="4" w:tplc="04090017" w:tentative="1">
      <w:start w:val="1"/>
      <w:numFmt w:val="aiueoFullWidth"/>
      <w:lvlText w:val="(%5)"/>
      <w:lvlJc w:val="left"/>
      <w:pPr>
        <w:ind w:left="2794" w:hanging="420"/>
      </w:pPr>
    </w:lvl>
    <w:lvl w:ilvl="5" w:tplc="04090011" w:tentative="1">
      <w:start w:val="1"/>
      <w:numFmt w:val="decimalEnclosedCircle"/>
      <w:lvlText w:val="%6"/>
      <w:lvlJc w:val="left"/>
      <w:pPr>
        <w:ind w:left="3214" w:hanging="420"/>
      </w:pPr>
    </w:lvl>
    <w:lvl w:ilvl="6" w:tplc="0409000F" w:tentative="1">
      <w:start w:val="1"/>
      <w:numFmt w:val="decimal"/>
      <w:lvlText w:val="%7."/>
      <w:lvlJc w:val="left"/>
      <w:pPr>
        <w:ind w:left="3634" w:hanging="420"/>
      </w:pPr>
    </w:lvl>
    <w:lvl w:ilvl="7" w:tplc="04090017" w:tentative="1">
      <w:start w:val="1"/>
      <w:numFmt w:val="aiueoFullWidth"/>
      <w:lvlText w:val="(%8)"/>
      <w:lvlJc w:val="left"/>
      <w:pPr>
        <w:ind w:left="4054" w:hanging="420"/>
      </w:pPr>
    </w:lvl>
    <w:lvl w:ilvl="8" w:tplc="04090011" w:tentative="1">
      <w:start w:val="1"/>
      <w:numFmt w:val="decimalEnclosedCircle"/>
      <w:lvlText w:val="%9"/>
      <w:lvlJc w:val="left"/>
      <w:pPr>
        <w:ind w:left="4474" w:hanging="420"/>
      </w:pPr>
    </w:lvl>
  </w:abstractNum>
  <w:abstractNum w:abstractNumId="19" w15:restartNumberingAfterBreak="0">
    <w:nsid w:val="2CC82411"/>
    <w:multiLevelType w:val="hybridMultilevel"/>
    <w:tmpl w:val="4900ED6A"/>
    <w:lvl w:ilvl="0" w:tplc="E272BBE8">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CFF7597"/>
    <w:multiLevelType w:val="hybridMultilevel"/>
    <w:tmpl w:val="129402E6"/>
    <w:lvl w:ilvl="0" w:tplc="511C35AA">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1" w15:restartNumberingAfterBreak="0">
    <w:nsid w:val="354028BD"/>
    <w:multiLevelType w:val="hybridMultilevel"/>
    <w:tmpl w:val="4A9CB0D2"/>
    <w:lvl w:ilvl="0" w:tplc="E702B578">
      <w:numFmt w:val="bullet"/>
      <w:lvlText w:val="・"/>
      <w:lvlJc w:val="left"/>
      <w:pPr>
        <w:ind w:left="1710" w:hanging="360"/>
      </w:pPr>
      <w:rPr>
        <w:rFonts w:ascii="ＭＳ 明朝" w:eastAsia="ＭＳ 明朝" w:hAnsi="ＭＳ 明朝" w:cs="ＭＳ Ｐゴシック" w:hint="eastAsia"/>
      </w:rPr>
    </w:lvl>
    <w:lvl w:ilvl="1" w:tplc="0409000B" w:tentative="1">
      <w:start w:val="1"/>
      <w:numFmt w:val="bullet"/>
      <w:lvlText w:val=""/>
      <w:lvlJc w:val="left"/>
      <w:pPr>
        <w:ind w:left="1515" w:hanging="420"/>
      </w:pPr>
      <w:rPr>
        <w:rFonts w:ascii="Wingdings" w:hAnsi="Wingdings" w:hint="default"/>
      </w:rPr>
    </w:lvl>
    <w:lvl w:ilvl="2" w:tplc="0409000D" w:tentative="1">
      <w:start w:val="1"/>
      <w:numFmt w:val="bullet"/>
      <w:lvlText w:val=""/>
      <w:lvlJc w:val="left"/>
      <w:pPr>
        <w:ind w:left="1935" w:hanging="420"/>
      </w:pPr>
      <w:rPr>
        <w:rFonts w:ascii="Wingdings" w:hAnsi="Wingdings" w:hint="default"/>
      </w:rPr>
    </w:lvl>
    <w:lvl w:ilvl="3" w:tplc="04090001" w:tentative="1">
      <w:start w:val="1"/>
      <w:numFmt w:val="bullet"/>
      <w:lvlText w:val=""/>
      <w:lvlJc w:val="left"/>
      <w:pPr>
        <w:ind w:left="2355" w:hanging="420"/>
      </w:pPr>
      <w:rPr>
        <w:rFonts w:ascii="Wingdings" w:hAnsi="Wingdings" w:hint="default"/>
      </w:rPr>
    </w:lvl>
    <w:lvl w:ilvl="4" w:tplc="0409000B" w:tentative="1">
      <w:start w:val="1"/>
      <w:numFmt w:val="bullet"/>
      <w:lvlText w:val=""/>
      <w:lvlJc w:val="left"/>
      <w:pPr>
        <w:ind w:left="2775" w:hanging="420"/>
      </w:pPr>
      <w:rPr>
        <w:rFonts w:ascii="Wingdings" w:hAnsi="Wingdings" w:hint="default"/>
      </w:rPr>
    </w:lvl>
    <w:lvl w:ilvl="5" w:tplc="0409000D" w:tentative="1">
      <w:start w:val="1"/>
      <w:numFmt w:val="bullet"/>
      <w:lvlText w:val=""/>
      <w:lvlJc w:val="left"/>
      <w:pPr>
        <w:ind w:left="3195" w:hanging="420"/>
      </w:pPr>
      <w:rPr>
        <w:rFonts w:ascii="Wingdings" w:hAnsi="Wingdings" w:hint="default"/>
      </w:rPr>
    </w:lvl>
    <w:lvl w:ilvl="6" w:tplc="04090001" w:tentative="1">
      <w:start w:val="1"/>
      <w:numFmt w:val="bullet"/>
      <w:lvlText w:val=""/>
      <w:lvlJc w:val="left"/>
      <w:pPr>
        <w:ind w:left="3615" w:hanging="420"/>
      </w:pPr>
      <w:rPr>
        <w:rFonts w:ascii="Wingdings" w:hAnsi="Wingdings" w:hint="default"/>
      </w:rPr>
    </w:lvl>
    <w:lvl w:ilvl="7" w:tplc="0409000B" w:tentative="1">
      <w:start w:val="1"/>
      <w:numFmt w:val="bullet"/>
      <w:lvlText w:val=""/>
      <w:lvlJc w:val="left"/>
      <w:pPr>
        <w:ind w:left="4035" w:hanging="420"/>
      </w:pPr>
      <w:rPr>
        <w:rFonts w:ascii="Wingdings" w:hAnsi="Wingdings" w:hint="default"/>
      </w:rPr>
    </w:lvl>
    <w:lvl w:ilvl="8" w:tplc="0409000D" w:tentative="1">
      <w:start w:val="1"/>
      <w:numFmt w:val="bullet"/>
      <w:lvlText w:val=""/>
      <w:lvlJc w:val="left"/>
      <w:pPr>
        <w:ind w:left="4455" w:hanging="420"/>
      </w:pPr>
      <w:rPr>
        <w:rFonts w:ascii="Wingdings" w:hAnsi="Wingdings" w:hint="default"/>
      </w:rPr>
    </w:lvl>
  </w:abstractNum>
  <w:abstractNum w:abstractNumId="22" w15:restartNumberingAfterBreak="0">
    <w:nsid w:val="39BB727F"/>
    <w:multiLevelType w:val="hybridMultilevel"/>
    <w:tmpl w:val="9EB05394"/>
    <w:lvl w:ilvl="0" w:tplc="3612E102">
      <w:start w:val="1"/>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3E661C26"/>
    <w:multiLevelType w:val="hybridMultilevel"/>
    <w:tmpl w:val="39C808A0"/>
    <w:lvl w:ilvl="0" w:tplc="35F2F26E">
      <w:start w:val="1"/>
      <w:numFmt w:val="decimalFullWidth"/>
      <w:lvlText w:val="%1．"/>
      <w:lvlJc w:val="left"/>
      <w:pPr>
        <w:ind w:left="414" w:hanging="360"/>
      </w:pPr>
      <w:rPr>
        <w:rFonts w:hint="default"/>
        <w:color w:val="0000FF"/>
      </w:rPr>
    </w:lvl>
    <w:lvl w:ilvl="1" w:tplc="04090017" w:tentative="1">
      <w:start w:val="1"/>
      <w:numFmt w:val="aiueoFullWidth"/>
      <w:lvlText w:val="(%2)"/>
      <w:lvlJc w:val="left"/>
      <w:pPr>
        <w:ind w:left="894" w:hanging="420"/>
      </w:pPr>
    </w:lvl>
    <w:lvl w:ilvl="2" w:tplc="04090011" w:tentative="1">
      <w:start w:val="1"/>
      <w:numFmt w:val="decimalEnclosedCircle"/>
      <w:lvlText w:val="%3"/>
      <w:lvlJc w:val="left"/>
      <w:pPr>
        <w:ind w:left="1314" w:hanging="420"/>
      </w:pPr>
    </w:lvl>
    <w:lvl w:ilvl="3" w:tplc="0409000F" w:tentative="1">
      <w:start w:val="1"/>
      <w:numFmt w:val="decimal"/>
      <w:lvlText w:val="%4."/>
      <w:lvlJc w:val="left"/>
      <w:pPr>
        <w:ind w:left="1734" w:hanging="420"/>
      </w:pPr>
    </w:lvl>
    <w:lvl w:ilvl="4" w:tplc="04090017" w:tentative="1">
      <w:start w:val="1"/>
      <w:numFmt w:val="aiueoFullWidth"/>
      <w:lvlText w:val="(%5)"/>
      <w:lvlJc w:val="left"/>
      <w:pPr>
        <w:ind w:left="2154" w:hanging="420"/>
      </w:pPr>
    </w:lvl>
    <w:lvl w:ilvl="5" w:tplc="04090011" w:tentative="1">
      <w:start w:val="1"/>
      <w:numFmt w:val="decimalEnclosedCircle"/>
      <w:lvlText w:val="%6"/>
      <w:lvlJc w:val="left"/>
      <w:pPr>
        <w:ind w:left="2574" w:hanging="420"/>
      </w:pPr>
    </w:lvl>
    <w:lvl w:ilvl="6" w:tplc="0409000F" w:tentative="1">
      <w:start w:val="1"/>
      <w:numFmt w:val="decimal"/>
      <w:lvlText w:val="%7."/>
      <w:lvlJc w:val="left"/>
      <w:pPr>
        <w:ind w:left="2994" w:hanging="420"/>
      </w:pPr>
    </w:lvl>
    <w:lvl w:ilvl="7" w:tplc="04090017" w:tentative="1">
      <w:start w:val="1"/>
      <w:numFmt w:val="aiueoFullWidth"/>
      <w:lvlText w:val="(%8)"/>
      <w:lvlJc w:val="left"/>
      <w:pPr>
        <w:ind w:left="3414" w:hanging="420"/>
      </w:pPr>
    </w:lvl>
    <w:lvl w:ilvl="8" w:tplc="04090011" w:tentative="1">
      <w:start w:val="1"/>
      <w:numFmt w:val="decimalEnclosedCircle"/>
      <w:lvlText w:val="%9"/>
      <w:lvlJc w:val="left"/>
      <w:pPr>
        <w:ind w:left="3834" w:hanging="420"/>
      </w:pPr>
    </w:lvl>
  </w:abstractNum>
  <w:abstractNum w:abstractNumId="24" w15:restartNumberingAfterBreak="0">
    <w:nsid w:val="405541B7"/>
    <w:multiLevelType w:val="hybridMultilevel"/>
    <w:tmpl w:val="958A4244"/>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C577B6E"/>
    <w:multiLevelType w:val="hybridMultilevel"/>
    <w:tmpl w:val="0936D2F2"/>
    <w:lvl w:ilvl="0" w:tplc="9A0C6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C7433BB"/>
    <w:multiLevelType w:val="hybridMultilevel"/>
    <w:tmpl w:val="430A4EA4"/>
    <w:lvl w:ilvl="0" w:tplc="2E40AA92">
      <w:start w:val="36"/>
      <w:numFmt w:val="irohaFullWidth"/>
      <w:lvlText w:val="（%1）"/>
      <w:lvlJc w:val="left"/>
      <w:pPr>
        <w:ind w:left="1185" w:hanging="720"/>
      </w:pPr>
      <w:rPr>
        <w:rFonts w:hint="eastAsia"/>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7" w15:restartNumberingAfterBreak="0">
    <w:nsid w:val="55987037"/>
    <w:multiLevelType w:val="hybridMultilevel"/>
    <w:tmpl w:val="0600ABC4"/>
    <w:lvl w:ilvl="0" w:tplc="CD105B90">
      <w:start w:val="1"/>
      <w:numFmt w:val="decimalFullWidth"/>
      <w:lvlText w:val="（%1）"/>
      <w:lvlJc w:val="left"/>
      <w:pPr>
        <w:ind w:left="720" w:hanging="720"/>
      </w:pPr>
      <w:rPr>
        <w:rFonts w:cs="Times New Roman"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3E1C6C"/>
    <w:multiLevelType w:val="hybridMultilevel"/>
    <w:tmpl w:val="DC706B92"/>
    <w:lvl w:ilvl="0" w:tplc="31862B34">
      <w:start w:val="1"/>
      <w:numFmt w:val="aiueoFullWidth"/>
      <w:lvlText w:val="（%1）"/>
      <w:lvlJc w:val="left"/>
      <w:pPr>
        <w:ind w:left="1172" w:hanging="720"/>
      </w:pPr>
      <w:rPr>
        <w:rFonts w:hint="default"/>
      </w:rPr>
    </w:lvl>
    <w:lvl w:ilvl="1" w:tplc="04090017" w:tentative="1">
      <w:start w:val="1"/>
      <w:numFmt w:val="aiueoFullWidth"/>
      <w:lvlText w:val="(%2)"/>
      <w:lvlJc w:val="left"/>
      <w:pPr>
        <w:ind w:left="1292" w:hanging="420"/>
      </w:pPr>
    </w:lvl>
    <w:lvl w:ilvl="2" w:tplc="04090011" w:tentative="1">
      <w:start w:val="1"/>
      <w:numFmt w:val="decimalEnclosedCircle"/>
      <w:lvlText w:val="%3"/>
      <w:lvlJc w:val="left"/>
      <w:pPr>
        <w:ind w:left="1712" w:hanging="420"/>
      </w:pPr>
    </w:lvl>
    <w:lvl w:ilvl="3" w:tplc="0409000F" w:tentative="1">
      <w:start w:val="1"/>
      <w:numFmt w:val="decimal"/>
      <w:lvlText w:val="%4."/>
      <w:lvlJc w:val="left"/>
      <w:pPr>
        <w:ind w:left="2132" w:hanging="420"/>
      </w:pPr>
    </w:lvl>
    <w:lvl w:ilvl="4" w:tplc="04090017" w:tentative="1">
      <w:start w:val="1"/>
      <w:numFmt w:val="aiueoFullWidth"/>
      <w:lvlText w:val="(%5)"/>
      <w:lvlJc w:val="left"/>
      <w:pPr>
        <w:ind w:left="2552" w:hanging="420"/>
      </w:pPr>
    </w:lvl>
    <w:lvl w:ilvl="5" w:tplc="04090011" w:tentative="1">
      <w:start w:val="1"/>
      <w:numFmt w:val="decimalEnclosedCircle"/>
      <w:lvlText w:val="%6"/>
      <w:lvlJc w:val="left"/>
      <w:pPr>
        <w:ind w:left="2972" w:hanging="420"/>
      </w:pPr>
    </w:lvl>
    <w:lvl w:ilvl="6" w:tplc="0409000F" w:tentative="1">
      <w:start w:val="1"/>
      <w:numFmt w:val="decimal"/>
      <w:lvlText w:val="%7."/>
      <w:lvlJc w:val="left"/>
      <w:pPr>
        <w:ind w:left="3392" w:hanging="420"/>
      </w:pPr>
    </w:lvl>
    <w:lvl w:ilvl="7" w:tplc="04090017" w:tentative="1">
      <w:start w:val="1"/>
      <w:numFmt w:val="aiueoFullWidth"/>
      <w:lvlText w:val="(%8)"/>
      <w:lvlJc w:val="left"/>
      <w:pPr>
        <w:ind w:left="3812" w:hanging="420"/>
      </w:pPr>
    </w:lvl>
    <w:lvl w:ilvl="8" w:tplc="04090011" w:tentative="1">
      <w:start w:val="1"/>
      <w:numFmt w:val="decimalEnclosedCircle"/>
      <w:lvlText w:val="%9"/>
      <w:lvlJc w:val="left"/>
      <w:pPr>
        <w:ind w:left="4232" w:hanging="420"/>
      </w:pPr>
    </w:lvl>
  </w:abstractNum>
  <w:abstractNum w:abstractNumId="29" w15:restartNumberingAfterBreak="0">
    <w:nsid w:val="57D30474"/>
    <w:multiLevelType w:val="hybridMultilevel"/>
    <w:tmpl w:val="C04A5A8E"/>
    <w:lvl w:ilvl="0" w:tplc="F7DC5476">
      <w:start w:val="1"/>
      <w:numFmt w:val="decimalEnclosedCircle"/>
      <w:lvlText w:val="%1"/>
      <w:lvlJc w:val="left"/>
      <w:pPr>
        <w:ind w:left="1498" w:hanging="360"/>
      </w:pPr>
      <w:rPr>
        <w:rFonts w:hint="default"/>
      </w:rPr>
    </w:lvl>
    <w:lvl w:ilvl="1" w:tplc="04090017" w:tentative="1">
      <w:start w:val="1"/>
      <w:numFmt w:val="aiueoFullWidth"/>
      <w:lvlText w:val="(%2)"/>
      <w:lvlJc w:val="left"/>
      <w:pPr>
        <w:ind w:left="1978" w:hanging="420"/>
      </w:pPr>
    </w:lvl>
    <w:lvl w:ilvl="2" w:tplc="04090011" w:tentative="1">
      <w:start w:val="1"/>
      <w:numFmt w:val="decimalEnclosedCircle"/>
      <w:lvlText w:val="%3"/>
      <w:lvlJc w:val="left"/>
      <w:pPr>
        <w:ind w:left="2398" w:hanging="420"/>
      </w:pPr>
    </w:lvl>
    <w:lvl w:ilvl="3" w:tplc="0409000F" w:tentative="1">
      <w:start w:val="1"/>
      <w:numFmt w:val="decimal"/>
      <w:lvlText w:val="%4."/>
      <w:lvlJc w:val="left"/>
      <w:pPr>
        <w:ind w:left="2818" w:hanging="420"/>
      </w:pPr>
    </w:lvl>
    <w:lvl w:ilvl="4" w:tplc="04090017" w:tentative="1">
      <w:start w:val="1"/>
      <w:numFmt w:val="aiueoFullWidth"/>
      <w:lvlText w:val="(%5)"/>
      <w:lvlJc w:val="left"/>
      <w:pPr>
        <w:ind w:left="3238" w:hanging="420"/>
      </w:pPr>
    </w:lvl>
    <w:lvl w:ilvl="5" w:tplc="04090011" w:tentative="1">
      <w:start w:val="1"/>
      <w:numFmt w:val="decimalEnclosedCircle"/>
      <w:lvlText w:val="%6"/>
      <w:lvlJc w:val="left"/>
      <w:pPr>
        <w:ind w:left="3658" w:hanging="420"/>
      </w:pPr>
    </w:lvl>
    <w:lvl w:ilvl="6" w:tplc="0409000F" w:tentative="1">
      <w:start w:val="1"/>
      <w:numFmt w:val="decimal"/>
      <w:lvlText w:val="%7."/>
      <w:lvlJc w:val="left"/>
      <w:pPr>
        <w:ind w:left="4078" w:hanging="420"/>
      </w:pPr>
    </w:lvl>
    <w:lvl w:ilvl="7" w:tplc="04090017" w:tentative="1">
      <w:start w:val="1"/>
      <w:numFmt w:val="aiueoFullWidth"/>
      <w:lvlText w:val="(%8)"/>
      <w:lvlJc w:val="left"/>
      <w:pPr>
        <w:ind w:left="4498" w:hanging="420"/>
      </w:pPr>
    </w:lvl>
    <w:lvl w:ilvl="8" w:tplc="04090011" w:tentative="1">
      <w:start w:val="1"/>
      <w:numFmt w:val="decimalEnclosedCircle"/>
      <w:lvlText w:val="%9"/>
      <w:lvlJc w:val="left"/>
      <w:pPr>
        <w:ind w:left="4918" w:hanging="420"/>
      </w:pPr>
    </w:lvl>
  </w:abstractNum>
  <w:abstractNum w:abstractNumId="30" w15:restartNumberingAfterBreak="0">
    <w:nsid w:val="5A5D6BAC"/>
    <w:multiLevelType w:val="hybridMultilevel"/>
    <w:tmpl w:val="5320447C"/>
    <w:lvl w:ilvl="0" w:tplc="EB721DCA">
      <w:start w:val="4"/>
      <w:numFmt w:val="bullet"/>
      <w:lvlText w:val="・"/>
      <w:lvlJc w:val="left"/>
      <w:pPr>
        <w:ind w:left="360" w:hanging="360"/>
      </w:pPr>
      <w:rPr>
        <w:rFonts w:ascii="ＭＳ 明朝" w:eastAsia="ＭＳ 明朝" w:hAnsi="ＭＳ 明朝" w:cs="ＭＳ Ｐゴシック" w:hint="eastAsia"/>
      </w:rPr>
    </w:lvl>
    <w:lvl w:ilvl="1" w:tplc="B278282E">
      <w:numFmt w:val="bullet"/>
      <w:lvlText w:val="※"/>
      <w:lvlJc w:val="left"/>
      <w:pPr>
        <w:ind w:left="780" w:hanging="360"/>
      </w:pPr>
      <w:rPr>
        <w:rFonts w:ascii="ＭＳ 明朝" w:eastAsia="ＭＳ 明朝" w:hAnsi="ＭＳ 明朝" w:cs="ＭＳ Ｐ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AB16F93"/>
    <w:multiLevelType w:val="hybridMultilevel"/>
    <w:tmpl w:val="F98886F4"/>
    <w:lvl w:ilvl="0" w:tplc="73AAD5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AE54B8A"/>
    <w:multiLevelType w:val="hybridMultilevel"/>
    <w:tmpl w:val="9B86D546"/>
    <w:lvl w:ilvl="0" w:tplc="6548E842">
      <w:start w:val="23"/>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3009EF"/>
    <w:multiLevelType w:val="hybridMultilevel"/>
    <w:tmpl w:val="68E474F6"/>
    <w:lvl w:ilvl="0" w:tplc="547C9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1083FBA"/>
    <w:multiLevelType w:val="hybridMultilevel"/>
    <w:tmpl w:val="885A8400"/>
    <w:lvl w:ilvl="0" w:tplc="2D8CA73E">
      <w:start w:val="1"/>
      <w:numFmt w:val="irohaFullWidth"/>
      <w:lvlText w:val="（%1）"/>
      <w:lvlJc w:val="left"/>
      <w:pPr>
        <w:ind w:left="1173" w:hanging="720"/>
      </w:pPr>
      <w:rPr>
        <w:rFonts w:hint="eastAsia"/>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35" w15:restartNumberingAfterBreak="0">
    <w:nsid w:val="66EA699B"/>
    <w:multiLevelType w:val="hybridMultilevel"/>
    <w:tmpl w:val="505E818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B1E2E3B"/>
    <w:multiLevelType w:val="hybridMultilevel"/>
    <w:tmpl w:val="73D65232"/>
    <w:lvl w:ilvl="0" w:tplc="04090009">
      <w:start w:val="1"/>
      <w:numFmt w:val="bullet"/>
      <w:lvlText w:val=""/>
      <w:lvlJc w:val="left"/>
      <w:pPr>
        <w:ind w:left="406" w:hanging="420"/>
      </w:pPr>
      <w:rPr>
        <w:rFonts w:ascii="Wingdings" w:hAnsi="Wingdings" w:hint="default"/>
      </w:rPr>
    </w:lvl>
    <w:lvl w:ilvl="1" w:tplc="0409000B" w:tentative="1">
      <w:start w:val="1"/>
      <w:numFmt w:val="bullet"/>
      <w:lvlText w:val=""/>
      <w:lvlJc w:val="left"/>
      <w:pPr>
        <w:ind w:left="826" w:hanging="420"/>
      </w:pPr>
      <w:rPr>
        <w:rFonts w:ascii="Wingdings" w:hAnsi="Wingdings" w:hint="default"/>
      </w:rPr>
    </w:lvl>
    <w:lvl w:ilvl="2" w:tplc="0409000D" w:tentative="1">
      <w:start w:val="1"/>
      <w:numFmt w:val="bullet"/>
      <w:lvlText w:val=""/>
      <w:lvlJc w:val="left"/>
      <w:pPr>
        <w:ind w:left="1246" w:hanging="420"/>
      </w:pPr>
      <w:rPr>
        <w:rFonts w:ascii="Wingdings" w:hAnsi="Wingdings" w:hint="default"/>
      </w:rPr>
    </w:lvl>
    <w:lvl w:ilvl="3" w:tplc="04090001" w:tentative="1">
      <w:start w:val="1"/>
      <w:numFmt w:val="bullet"/>
      <w:lvlText w:val=""/>
      <w:lvlJc w:val="left"/>
      <w:pPr>
        <w:ind w:left="1666" w:hanging="420"/>
      </w:pPr>
      <w:rPr>
        <w:rFonts w:ascii="Wingdings" w:hAnsi="Wingdings" w:hint="default"/>
      </w:rPr>
    </w:lvl>
    <w:lvl w:ilvl="4" w:tplc="0409000B" w:tentative="1">
      <w:start w:val="1"/>
      <w:numFmt w:val="bullet"/>
      <w:lvlText w:val=""/>
      <w:lvlJc w:val="left"/>
      <w:pPr>
        <w:ind w:left="2086" w:hanging="420"/>
      </w:pPr>
      <w:rPr>
        <w:rFonts w:ascii="Wingdings" w:hAnsi="Wingdings" w:hint="default"/>
      </w:rPr>
    </w:lvl>
    <w:lvl w:ilvl="5" w:tplc="0409000D" w:tentative="1">
      <w:start w:val="1"/>
      <w:numFmt w:val="bullet"/>
      <w:lvlText w:val=""/>
      <w:lvlJc w:val="left"/>
      <w:pPr>
        <w:ind w:left="2506" w:hanging="420"/>
      </w:pPr>
      <w:rPr>
        <w:rFonts w:ascii="Wingdings" w:hAnsi="Wingdings" w:hint="default"/>
      </w:rPr>
    </w:lvl>
    <w:lvl w:ilvl="6" w:tplc="04090001" w:tentative="1">
      <w:start w:val="1"/>
      <w:numFmt w:val="bullet"/>
      <w:lvlText w:val=""/>
      <w:lvlJc w:val="left"/>
      <w:pPr>
        <w:ind w:left="2926" w:hanging="420"/>
      </w:pPr>
      <w:rPr>
        <w:rFonts w:ascii="Wingdings" w:hAnsi="Wingdings" w:hint="default"/>
      </w:rPr>
    </w:lvl>
    <w:lvl w:ilvl="7" w:tplc="0409000B" w:tentative="1">
      <w:start w:val="1"/>
      <w:numFmt w:val="bullet"/>
      <w:lvlText w:val=""/>
      <w:lvlJc w:val="left"/>
      <w:pPr>
        <w:ind w:left="3346" w:hanging="420"/>
      </w:pPr>
      <w:rPr>
        <w:rFonts w:ascii="Wingdings" w:hAnsi="Wingdings" w:hint="default"/>
      </w:rPr>
    </w:lvl>
    <w:lvl w:ilvl="8" w:tplc="0409000D" w:tentative="1">
      <w:start w:val="1"/>
      <w:numFmt w:val="bullet"/>
      <w:lvlText w:val=""/>
      <w:lvlJc w:val="left"/>
      <w:pPr>
        <w:ind w:left="3766" w:hanging="420"/>
      </w:pPr>
      <w:rPr>
        <w:rFonts w:ascii="Wingdings" w:hAnsi="Wingdings" w:hint="default"/>
      </w:rPr>
    </w:lvl>
  </w:abstractNum>
  <w:abstractNum w:abstractNumId="37" w15:restartNumberingAfterBreak="0">
    <w:nsid w:val="6EA57D8A"/>
    <w:multiLevelType w:val="hybridMultilevel"/>
    <w:tmpl w:val="52D05C90"/>
    <w:lvl w:ilvl="0" w:tplc="2326EE5E">
      <w:start w:val="6"/>
      <w:numFmt w:val="bullet"/>
      <w:lvlText w:val="※"/>
      <w:lvlJc w:val="left"/>
      <w:pPr>
        <w:ind w:left="1267" w:hanging="360"/>
      </w:pPr>
      <w:rPr>
        <w:rFonts w:ascii="ＭＳ 明朝" w:eastAsia="ＭＳ 明朝" w:hAnsi="ＭＳ 明朝" w:cs="Times New Roman" w:hint="eastAsia"/>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38" w15:restartNumberingAfterBreak="0">
    <w:nsid w:val="72550A7E"/>
    <w:multiLevelType w:val="hybridMultilevel"/>
    <w:tmpl w:val="2E62EFF8"/>
    <w:lvl w:ilvl="0" w:tplc="2640BA06">
      <w:start w:val="1"/>
      <w:numFmt w:val="irohaFullWidth"/>
      <w:lvlText w:val="（%1）"/>
      <w:lvlJc w:val="left"/>
      <w:pPr>
        <w:ind w:left="1185" w:hanging="720"/>
      </w:pPr>
      <w:rPr>
        <w:rFonts w:hint="eastAsia"/>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9" w15:restartNumberingAfterBreak="0">
    <w:nsid w:val="73740B2B"/>
    <w:multiLevelType w:val="hybridMultilevel"/>
    <w:tmpl w:val="3C2CE436"/>
    <w:lvl w:ilvl="0" w:tplc="F2FC7274">
      <w:start w:val="1"/>
      <w:numFmt w:val="aiueoFullWidth"/>
      <w:lvlText w:val="（%1）"/>
      <w:lvlJc w:val="left"/>
      <w:pPr>
        <w:ind w:left="1427" w:hanging="720"/>
      </w:pPr>
      <w:rPr>
        <w:rFonts w:hint="eastAsia"/>
      </w:rPr>
    </w:lvl>
    <w:lvl w:ilvl="1" w:tplc="04090017" w:tentative="1">
      <w:start w:val="1"/>
      <w:numFmt w:val="aiueoFullWidth"/>
      <w:lvlText w:val="(%2)"/>
      <w:lvlJc w:val="left"/>
      <w:pPr>
        <w:ind w:left="1547" w:hanging="420"/>
      </w:pPr>
    </w:lvl>
    <w:lvl w:ilvl="2" w:tplc="04090011" w:tentative="1">
      <w:start w:val="1"/>
      <w:numFmt w:val="decimalEnclosedCircle"/>
      <w:lvlText w:val="%3"/>
      <w:lvlJc w:val="left"/>
      <w:pPr>
        <w:ind w:left="1967" w:hanging="420"/>
      </w:pPr>
    </w:lvl>
    <w:lvl w:ilvl="3" w:tplc="0409000F" w:tentative="1">
      <w:start w:val="1"/>
      <w:numFmt w:val="decimal"/>
      <w:lvlText w:val="%4."/>
      <w:lvlJc w:val="left"/>
      <w:pPr>
        <w:ind w:left="2387" w:hanging="420"/>
      </w:pPr>
    </w:lvl>
    <w:lvl w:ilvl="4" w:tplc="04090017" w:tentative="1">
      <w:start w:val="1"/>
      <w:numFmt w:val="aiueoFullWidth"/>
      <w:lvlText w:val="(%5)"/>
      <w:lvlJc w:val="left"/>
      <w:pPr>
        <w:ind w:left="2807" w:hanging="420"/>
      </w:pPr>
    </w:lvl>
    <w:lvl w:ilvl="5" w:tplc="04090011" w:tentative="1">
      <w:start w:val="1"/>
      <w:numFmt w:val="decimalEnclosedCircle"/>
      <w:lvlText w:val="%6"/>
      <w:lvlJc w:val="left"/>
      <w:pPr>
        <w:ind w:left="3227" w:hanging="420"/>
      </w:pPr>
    </w:lvl>
    <w:lvl w:ilvl="6" w:tplc="0409000F" w:tentative="1">
      <w:start w:val="1"/>
      <w:numFmt w:val="decimal"/>
      <w:lvlText w:val="%7."/>
      <w:lvlJc w:val="left"/>
      <w:pPr>
        <w:ind w:left="3647" w:hanging="420"/>
      </w:pPr>
    </w:lvl>
    <w:lvl w:ilvl="7" w:tplc="04090017" w:tentative="1">
      <w:start w:val="1"/>
      <w:numFmt w:val="aiueoFullWidth"/>
      <w:lvlText w:val="(%8)"/>
      <w:lvlJc w:val="left"/>
      <w:pPr>
        <w:ind w:left="4067" w:hanging="420"/>
      </w:pPr>
    </w:lvl>
    <w:lvl w:ilvl="8" w:tplc="04090011" w:tentative="1">
      <w:start w:val="1"/>
      <w:numFmt w:val="decimalEnclosedCircle"/>
      <w:lvlText w:val="%9"/>
      <w:lvlJc w:val="left"/>
      <w:pPr>
        <w:ind w:left="4487" w:hanging="420"/>
      </w:pPr>
    </w:lvl>
  </w:abstractNum>
  <w:abstractNum w:abstractNumId="40" w15:restartNumberingAfterBreak="0">
    <w:nsid w:val="73E44CC6"/>
    <w:multiLevelType w:val="hybridMultilevel"/>
    <w:tmpl w:val="447A6EEE"/>
    <w:lvl w:ilvl="0" w:tplc="B03C6856">
      <w:start w:val="2"/>
      <w:numFmt w:val="bullet"/>
      <w:lvlText w:val="○"/>
      <w:lvlJc w:val="left"/>
      <w:pPr>
        <w:ind w:left="360" w:hanging="36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4D90AF7"/>
    <w:multiLevelType w:val="hybridMultilevel"/>
    <w:tmpl w:val="EB3E4A0A"/>
    <w:lvl w:ilvl="0" w:tplc="92D450AA">
      <w:start w:val="1"/>
      <w:numFmt w:val="decimalEnclosedCircle"/>
      <w:lvlText w:val="%1"/>
      <w:lvlJc w:val="left"/>
      <w:pPr>
        <w:ind w:left="3905" w:hanging="360"/>
      </w:pPr>
      <w:rPr>
        <w:rFonts w:hint="eastAsia"/>
      </w:rPr>
    </w:lvl>
    <w:lvl w:ilvl="1" w:tplc="04090017" w:tentative="1">
      <w:start w:val="1"/>
      <w:numFmt w:val="aiueoFullWidth"/>
      <w:lvlText w:val="(%2)"/>
      <w:lvlJc w:val="left"/>
      <w:pPr>
        <w:ind w:left="4385" w:hanging="420"/>
      </w:pPr>
    </w:lvl>
    <w:lvl w:ilvl="2" w:tplc="04090011" w:tentative="1">
      <w:start w:val="1"/>
      <w:numFmt w:val="decimalEnclosedCircle"/>
      <w:lvlText w:val="%3"/>
      <w:lvlJc w:val="left"/>
      <w:pPr>
        <w:ind w:left="4805" w:hanging="420"/>
      </w:pPr>
    </w:lvl>
    <w:lvl w:ilvl="3" w:tplc="0409000F" w:tentative="1">
      <w:start w:val="1"/>
      <w:numFmt w:val="decimal"/>
      <w:lvlText w:val="%4."/>
      <w:lvlJc w:val="left"/>
      <w:pPr>
        <w:ind w:left="5225" w:hanging="420"/>
      </w:pPr>
    </w:lvl>
    <w:lvl w:ilvl="4" w:tplc="04090017" w:tentative="1">
      <w:start w:val="1"/>
      <w:numFmt w:val="aiueoFullWidth"/>
      <w:lvlText w:val="(%5)"/>
      <w:lvlJc w:val="left"/>
      <w:pPr>
        <w:ind w:left="5645" w:hanging="420"/>
      </w:pPr>
    </w:lvl>
    <w:lvl w:ilvl="5" w:tplc="04090011" w:tentative="1">
      <w:start w:val="1"/>
      <w:numFmt w:val="decimalEnclosedCircle"/>
      <w:lvlText w:val="%6"/>
      <w:lvlJc w:val="left"/>
      <w:pPr>
        <w:ind w:left="6065" w:hanging="420"/>
      </w:pPr>
    </w:lvl>
    <w:lvl w:ilvl="6" w:tplc="0409000F" w:tentative="1">
      <w:start w:val="1"/>
      <w:numFmt w:val="decimal"/>
      <w:lvlText w:val="%7."/>
      <w:lvlJc w:val="left"/>
      <w:pPr>
        <w:ind w:left="6485" w:hanging="420"/>
      </w:pPr>
    </w:lvl>
    <w:lvl w:ilvl="7" w:tplc="04090017" w:tentative="1">
      <w:start w:val="1"/>
      <w:numFmt w:val="aiueoFullWidth"/>
      <w:lvlText w:val="(%8)"/>
      <w:lvlJc w:val="left"/>
      <w:pPr>
        <w:ind w:left="6905" w:hanging="420"/>
      </w:pPr>
    </w:lvl>
    <w:lvl w:ilvl="8" w:tplc="04090011" w:tentative="1">
      <w:start w:val="1"/>
      <w:numFmt w:val="decimalEnclosedCircle"/>
      <w:lvlText w:val="%9"/>
      <w:lvlJc w:val="left"/>
      <w:pPr>
        <w:ind w:left="7325" w:hanging="420"/>
      </w:pPr>
    </w:lvl>
  </w:abstractNum>
  <w:abstractNum w:abstractNumId="42" w15:restartNumberingAfterBreak="0">
    <w:nsid w:val="78D72C23"/>
    <w:multiLevelType w:val="hybridMultilevel"/>
    <w:tmpl w:val="95AA2A3A"/>
    <w:lvl w:ilvl="0" w:tplc="897CD4D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3" w15:restartNumberingAfterBreak="0">
    <w:nsid w:val="78EB133A"/>
    <w:multiLevelType w:val="hybridMultilevel"/>
    <w:tmpl w:val="F4C82E2C"/>
    <w:lvl w:ilvl="0" w:tplc="BBBC9134">
      <w:start w:val="1"/>
      <w:numFmt w:val="aiueoFullWidth"/>
      <w:lvlText w:val="（%1）"/>
      <w:lvlJc w:val="left"/>
      <w:pPr>
        <w:ind w:left="1190" w:hanging="735"/>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abstractNum w:abstractNumId="44" w15:restartNumberingAfterBreak="0">
    <w:nsid w:val="79075C5C"/>
    <w:multiLevelType w:val="hybridMultilevel"/>
    <w:tmpl w:val="46325A74"/>
    <w:lvl w:ilvl="0" w:tplc="E702B578">
      <w:numFmt w:val="bullet"/>
      <w:lvlText w:val="・"/>
      <w:lvlJc w:val="left"/>
      <w:pPr>
        <w:ind w:left="1035" w:hanging="360"/>
      </w:pPr>
      <w:rPr>
        <w:rFonts w:ascii="ＭＳ 明朝" w:eastAsia="ＭＳ 明朝" w:hAnsi="ＭＳ 明朝" w:cs="ＭＳ Ｐゴシック" w:hint="eastAsia"/>
      </w:rPr>
    </w:lvl>
    <w:lvl w:ilvl="1" w:tplc="0409000B" w:tentative="1">
      <w:start w:val="1"/>
      <w:numFmt w:val="bullet"/>
      <w:lvlText w:val=""/>
      <w:lvlJc w:val="left"/>
      <w:pPr>
        <w:ind w:left="1515" w:hanging="420"/>
      </w:pPr>
      <w:rPr>
        <w:rFonts w:ascii="Wingdings" w:hAnsi="Wingdings" w:hint="default"/>
      </w:rPr>
    </w:lvl>
    <w:lvl w:ilvl="2" w:tplc="0409000D" w:tentative="1">
      <w:start w:val="1"/>
      <w:numFmt w:val="bullet"/>
      <w:lvlText w:val=""/>
      <w:lvlJc w:val="left"/>
      <w:pPr>
        <w:ind w:left="1935" w:hanging="420"/>
      </w:pPr>
      <w:rPr>
        <w:rFonts w:ascii="Wingdings" w:hAnsi="Wingdings" w:hint="default"/>
      </w:rPr>
    </w:lvl>
    <w:lvl w:ilvl="3" w:tplc="04090001" w:tentative="1">
      <w:start w:val="1"/>
      <w:numFmt w:val="bullet"/>
      <w:lvlText w:val=""/>
      <w:lvlJc w:val="left"/>
      <w:pPr>
        <w:ind w:left="2355" w:hanging="420"/>
      </w:pPr>
      <w:rPr>
        <w:rFonts w:ascii="Wingdings" w:hAnsi="Wingdings" w:hint="default"/>
      </w:rPr>
    </w:lvl>
    <w:lvl w:ilvl="4" w:tplc="0409000B" w:tentative="1">
      <w:start w:val="1"/>
      <w:numFmt w:val="bullet"/>
      <w:lvlText w:val=""/>
      <w:lvlJc w:val="left"/>
      <w:pPr>
        <w:ind w:left="2775" w:hanging="420"/>
      </w:pPr>
      <w:rPr>
        <w:rFonts w:ascii="Wingdings" w:hAnsi="Wingdings" w:hint="default"/>
      </w:rPr>
    </w:lvl>
    <w:lvl w:ilvl="5" w:tplc="0409000D" w:tentative="1">
      <w:start w:val="1"/>
      <w:numFmt w:val="bullet"/>
      <w:lvlText w:val=""/>
      <w:lvlJc w:val="left"/>
      <w:pPr>
        <w:ind w:left="3195" w:hanging="420"/>
      </w:pPr>
      <w:rPr>
        <w:rFonts w:ascii="Wingdings" w:hAnsi="Wingdings" w:hint="default"/>
      </w:rPr>
    </w:lvl>
    <w:lvl w:ilvl="6" w:tplc="04090001" w:tentative="1">
      <w:start w:val="1"/>
      <w:numFmt w:val="bullet"/>
      <w:lvlText w:val=""/>
      <w:lvlJc w:val="left"/>
      <w:pPr>
        <w:ind w:left="3615" w:hanging="420"/>
      </w:pPr>
      <w:rPr>
        <w:rFonts w:ascii="Wingdings" w:hAnsi="Wingdings" w:hint="default"/>
      </w:rPr>
    </w:lvl>
    <w:lvl w:ilvl="7" w:tplc="0409000B" w:tentative="1">
      <w:start w:val="1"/>
      <w:numFmt w:val="bullet"/>
      <w:lvlText w:val=""/>
      <w:lvlJc w:val="left"/>
      <w:pPr>
        <w:ind w:left="4035" w:hanging="420"/>
      </w:pPr>
      <w:rPr>
        <w:rFonts w:ascii="Wingdings" w:hAnsi="Wingdings" w:hint="default"/>
      </w:rPr>
    </w:lvl>
    <w:lvl w:ilvl="8" w:tplc="0409000D" w:tentative="1">
      <w:start w:val="1"/>
      <w:numFmt w:val="bullet"/>
      <w:lvlText w:val=""/>
      <w:lvlJc w:val="left"/>
      <w:pPr>
        <w:ind w:left="4455" w:hanging="420"/>
      </w:pPr>
      <w:rPr>
        <w:rFonts w:ascii="Wingdings" w:hAnsi="Wingdings" w:hint="default"/>
      </w:rPr>
    </w:lvl>
  </w:abstractNum>
  <w:abstractNum w:abstractNumId="45" w15:restartNumberingAfterBreak="0">
    <w:nsid w:val="7C7022D1"/>
    <w:multiLevelType w:val="hybridMultilevel"/>
    <w:tmpl w:val="B0D0887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CB73AD3"/>
    <w:multiLevelType w:val="hybridMultilevel"/>
    <w:tmpl w:val="F0AC9852"/>
    <w:lvl w:ilvl="0" w:tplc="B86C9670">
      <w:start w:val="2"/>
      <w:numFmt w:val="decimalEnclosedCircle"/>
      <w:lvlText w:val="%1"/>
      <w:lvlJc w:val="left"/>
      <w:pPr>
        <w:ind w:left="1040" w:hanging="360"/>
      </w:pPr>
      <w:rPr>
        <w:rFonts w:hint="default"/>
      </w:rPr>
    </w:lvl>
    <w:lvl w:ilvl="1" w:tplc="04090017" w:tentative="1">
      <w:start w:val="1"/>
      <w:numFmt w:val="aiueoFullWidth"/>
      <w:lvlText w:val="(%2)"/>
      <w:lvlJc w:val="left"/>
      <w:pPr>
        <w:ind w:left="1520" w:hanging="420"/>
      </w:pPr>
    </w:lvl>
    <w:lvl w:ilvl="2" w:tplc="04090011" w:tentative="1">
      <w:start w:val="1"/>
      <w:numFmt w:val="decimalEnclosedCircle"/>
      <w:lvlText w:val="%3"/>
      <w:lvlJc w:val="left"/>
      <w:pPr>
        <w:ind w:left="1940" w:hanging="420"/>
      </w:pPr>
    </w:lvl>
    <w:lvl w:ilvl="3" w:tplc="0409000F" w:tentative="1">
      <w:start w:val="1"/>
      <w:numFmt w:val="decimal"/>
      <w:lvlText w:val="%4."/>
      <w:lvlJc w:val="left"/>
      <w:pPr>
        <w:ind w:left="2360" w:hanging="420"/>
      </w:pPr>
    </w:lvl>
    <w:lvl w:ilvl="4" w:tplc="04090017" w:tentative="1">
      <w:start w:val="1"/>
      <w:numFmt w:val="aiueoFullWidth"/>
      <w:lvlText w:val="(%5)"/>
      <w:lvlJc w:val="left"/>
      <w:pPr>
        <w:ind w:left="2780" w:hanging="420"/>
      </w:pPr>
    </w:lvl>
    <w:lvl w:ilvl="5" w:tplc="04090011" w:tentative="1">
      <w:start w:val="1"/>
      <w:numFmt w:val="decimalEnclosedCircle"/>
      <w:lvlText w:val="%6"/>
      <w:lvlJc w:val="left"/>
      <w:pPr>
        <w:ind w:left="3200" w:hanging="420"/>
      </w:pPr>
    </w:lvl>
    <w:lvl w:ilvl="6" w:tplc="0409000F" w:tentative="1">
      <w:start w:val="1"/>
      <w:numFmt w:val="decimal"/>
      <w:lvlText w:val="%7."/>
      <w:lvlJc w:val="left"/>
      <w:pPr>
        <w:ind w:left="3620" w:hanging="420"/>
      </w:pPr>
    </w:lvl>
    <w:lvl w:ilvl="7" w:tplc="04090017" w:tentative="1">
      <w:start w:val="1"/>
      <w:numFmt w:val="aiueoFullWidth"/>
      <w:lvlText w:val="(%8)"/>
      <w:lvlJc w:val="left"/>
      <w:pPr>
        <w:ind w:left="4040" w:hanging="420"/>
      </w:pPr>
    </w:lvl>
    <w:lvl w:ilvl="8" w:tplc="04090011" w:tentative="1">
      <w:start w:val="1"/>
      <w:numFmt w:val="decimalEnclosedCircle"/>
      <w:lvlText w:val="%9"/>
      <w:lvlJc w:val="left"/>
      <w:pPr>
        <w:ind w:left="4460" w:hanging="420"/>
      </w:pPr>
    </w:lvl>
  </w:abstractNum>
  <w:abstractNum w:abstractNumId="47" w15:restartNumberingAfterBreak="0">
    <w:nsid w:val="7CDD02BA"/>
    <w:multiLevelType w:val="hybridMultilevel"/>
    <w:tmpl w:val="9BF81474"/>
    <w:lvl w:ilvl="0" w:tplc="8DA6B08C">
      <w:numFmt w:val="bullet"/>
      <w:lvlText w:val="＊"/>
      <w:lvlJc w:val="left"/>
      <w:pPr>
        <w:ind w:left="541" w:hanging="360"/>
      </w:pPr>
      <w:rPr>
        <w:rFonts w:ascii="ＭＳ 明朝" w:eastAsia="ＭＳ 明朝" w:hAnsi="ＭＳ 明朝" w:cs="ＭＳ 明朝"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48" w15:restartNumberingAfterBreak="0">
    <w:nsid w:val="7DE92CCC"/>
    <w:multiLevelType w:val="hybridMultilevel"/>
    <w:tmpl w:val="76727C42"/>
    <w:lvl w:ilvl="0" w:tplc="897CD4D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31"/>
  </w:num>
  <w:num w:numId="2">
    <w:abstractNumId w:val="14"/>
  </w:num>
  <w:num w:numId="3">
    <w:abstractNumId w:val="3"/>
  </w:num>
  <w:num w:numId="4">
    <w:abstractNumId w:val="27"/>
  </w:num>
  <w:num w:numId="5">
    <w:abstractNumId w:val="41"/>
  </w:num>
  <w:num w:numId="6">
    <w:abstractNumId w:val="4"/>
  </w:num>
  <w:num w:numId="7">
    <w:abstractNumId w:val="18"/>
  </w:num>
  <w:num w:numId="8">
    <w:abstractNumId w:val="37"/>
  </w:num>
  <w:num w:numId="9">
    <w:abstractNumId w:val="32"/>
  </w:num>
  <w:num w:numId="10">
    <w:abstractNumId w:val="34"/>
  </w:num>
  <w:num w:numId="11">
    <w:abstractNumId w:val="44"/>
  </w:num>
  <w:num w:numId="12">
    <w:abstractNumId w:val="21"/>
  </w:num>
  <w:num w:numId="13">
    <w:abstractNumId w:val="13"/>
  </w:num>
  <w:num w:numId="14">
    <w:abstractNumId w:val="17"/>
  </w:num>
  <w:num w:numId="15">
    <w:abstractNumId w:val="6"/>
  </w:num>
  <w:num w:numId="16">
    <w:abstractNumId w:val="39"/>
  </w:num>
  <w:num w:numId="17">
    <w:abstractNumId w:val="26"/>
  </w:num>
  <w:num w:numId="18">
    <w:abstractNumId w:val="38"/>
  </w:num>
  <w:num w:numId="19">
    <w:abstractNumId w:val="28"/>
  </w:num>
  <w:num w:numId="20">
    <w:abstractNumId w:val="2"/>
  </w:num>
  <w:num w:numId="21">
    <w:abstractNumId w:val="5"/>
  </w:num>
  <w:num w:numId="22">
    <w:abstractNumId w:val="8"/>
  </w:num>
  <w:num w:numId="23">
    <w:abstractNumId w:val="33"/>
  </w:num>
  <w:num w:numId="24">
    <w:abstractNumId w:val="22"/>
  </w:num>
  <w:num w:numId="25">
    <w:abstractNumId w:val="43"/>
  </w:num>
  <w:num w:numId="26">
    <w:abstractNumId w:val="46"/>
  </w:num>
  <w:num w:numId="27">
    <w:abstractNumId w:val="25"/>
  </w:num>
  <w:num w:numId="28">
    <w:abstractNumId w:val="42"/>
  </w:num>
  <w:num w:numId="29">
    <w:abstractNumId w:val="48"/>
  </w:num>
  <w:num w:numId="30">
    <w:abstractNumId w:val="12"/>
  </w:num>
  <w:num w:numId="31">
    <w:abstractNumId w:val="9"/>
  </w:num>
  <w:num w:numId="32">
    <w:abstractNumId w:val="19"/>
  </w:num>
  <w:num w:numId="33">
    <w:abstractNumId w:val="10"/>
  </w:num>
  <w:num w:numId="34">
    <w:abstractNumId w:val="47"/>
  </w:num>
  <w:num w:numId="35">
    <w:abstractNumId w:val="29"/>
  </w:num>
  <w:num w:numId="36">
    <w:abstractNumId w:val="7"/>
  </w:num>
  <w:num w:numId="37">
    <w:abstractNumId w:val="30"/>
  </w:num>
  <w:num w:numId="38">
    <w:abstractNumId w:val="40"/>
  </w:num>
  <w:num w:numId="39">
    <w:abstractNumId w:val="24"/>
  </w:num>
  <w:num w:numId="40">
    <w:abstractNumId w:val="15"/>
  </w:num>
  <w:num w:numId="41">
    <w:abstractNumId w:val="36"/>
  </w:num>
  <w:num w:numId="42">
    <w:abstractNumId w:val="0"/>
  </w:num>
  <w:num w:numId="43">
    <w:abstractNumId w:val="1"/>
  </w:num>
  <w:num w:numId="44">
    <w:abstractNumId w:val="45"/>
  </w:num>
  <w:num w:numId="45">
    <w:abstractNumId w:val="35"/>
  </w:num>
  <w:num w:numId="46">
    <w:abstractNumId w:val="16"/>
  </w:num>
  <w:num w:numId="47">
    <w:abstractNumId w:val="23"/>
  </w:num>
  <w:num w:numId="48">
    <w:abstractNumId w:val="11"/>
  </w:num>
  <w:num w:numId="49">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227"/>
  <w:drawingGridVerticalSpacing w:val="341"/>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28F"/>
    <w:rsid w:val="00000C52"/>
    <w:rsid w:val="000023B9"/>
    <w:rsid w:val="00002ED3"/>
    <w:rsid w:val="00002F1F"/>
    <w:rsid w:val="000039AC"/>
    <w:rsid w:val="00004594"/>
    <w:rsid w:val="00004950"/>
    <w:rsid w:val="00006223"/>
    <w:rsid w:val="00010E13"/>
    <w:rsid w:val="0001177D"/>
    <w:rsid w:val="00011AAC"/>
    <w:rsid w:val="00012B7D"/>
    <w:rsid w:val="00015F68"/>
    <w:rsid w:val="000167A9"/>
    <w:rsid w:val="000173B5"/>
    <w:rsid w:val="00017A25"/>
    <w:rsid w:val="0002085B"/>
    <w:rsid w:val="00020EA0"/>
    <w:rsid w:val="00021B49"/>
    <w:rsid w:val="00021D0A"/>
    <w:rsid w:val="0002326C"/>
    <w:rsid w:val="000239D0"/>
    <w:rsid w:val="00023AB6"/>
    <w:rsid w:val="00024829"/>
    <w:rsid w:val="000257D1"/>
    <w:rsid w:val="00026017"/>
    <w:rsid w:val="00026628"/>
    <w:rsid w:val="000320C7"/>
    <w:rsid w:val="00032987"/>
    <w:rsid w:val="00032DB7"/>
    <w:rsid w:val="00032F3E"/>
    <w:rsid w:val="00033C25"/>
    <w:rsid w:val="00033E9E"/>
    <w:rsid w:val="00034468"/>
    <w:rsid w:val="00035475"/>
    <w:rsid w:val="00037053"/>
    <w:rsid w:val="000372B4"/>
    <w:rsid w:val="0003750B"/>
    <w:rsid w:val="0004066B"/>
    <w:rsid w:val="00040964"/>
    <w:rsid w:val="000409AA"/>
    <w:rsid w:val="00040A2F"/>
    <w:rsid w:val="00040E64"/>
    <w:rsid w:val="0004199E"/>
    <w:rsid w:val="000420C9"/>
    <w:rsid w:val="000423DC"/>
    <w:rsid w:val="00043045"/>
    <w:rsid w:val="000437AE"/>
    <w:rsid w:val="00043C50"/>
    <w:rsid w:val="00045878"/>
    <w:rsid w:val="00046049"/>
    <w:rsid w:val="0004638E"/>
    <w:rsid w:val="00046CDE"/>
    <w:rsid w:val="00047079"/>
    <w:rsid w:val="00050E9F"/>
    <w:rsid w:val="000513EC"/>
    <w:rsid w:val="000514F3"/>
    <w:rsid w:val="00051758"/>
    <w:rsid w:val="0005241D"/>
    <w:rsid w:val="00052E3C"/>
    <w:rsid w:val="000535FE"/>
    <w:rsid w:val="00053FD1"/>
    <w:rsid w:val="00054208"/>
    <w:rsid w:val="0005442B"/>
    <w:rsid w:val="00055E31"/>
    <w:rsid w:val="00056123"/>
    <w:rsid w:val="00056D99"/>
    <w:rsid w:val="00056FA7"/>
    <w:rsid w:val="000573C7"/>
    <w:rsid w:val="00061C57"/>
    <w:rsid w:val="00062027"/>
    <w:rsid w:val="000636DB"/>
    <w:rsid w:val="000637D1"/>
    <w:rsid w:val="00063C21"/>
    <w:rsid w:val="00066B18"/>
    <w:rsid w:val="000679B1"/>
    <w:rsid w:val="00067EDE"/>
    <w:rsid w:val="00071562"/>
    <w:rsid w:val="00072C33"/>
    <w:rsid w:val="0007432D"/>
    <w:rsid w:val="00075627"/>
    <w:rsid w:val="00075996"/>
    <w:rsid w:val="000771F4"/>
    <w:rsid w:val="000803E1"/>
    <w:rsid w:val="0008169F"/>
    <w:rsid w:val="00081739"/>
    <w:rsid w:val="000840CF"/>
    <w:rsid w:val="00084230"/>
    <w:rsid w:val="00084781"/>
    <w:rsid w:val="00085A49"/>
    <w:rsid w:val="00085E41"/>
    <w:rsid w:val="00085E9B"/>
    <w:rsid w:val="0008693F"/>
    <w:rsid w:val="000876FC"/>
    <w:rsid w:val="0009002D"/>
    <w:rsid w:val="000936B2"/>
    <w:rsid w:val="00094422"/>
    <w:rsid w:val="0009450C"/>
    <w:rsid w:val="0009686A"/>
    <w:rsid w:val="00096C77"/>
    <w:rsid w:val="00097DFE"/>
    <w:rsid w:val="000A0690"/>
    <w:rsid w:val="000A0DBE"/>
    <w:rsid w:val="000A10AC"/>
    <w:rsid w:val="000A1A7A"/>
    <w:rsid w:val="000A215B"/>
    <w:rsid w:val="000A26D3"/>
    <w:rsid w:val="000A3CB2"/>
    <w:rsid w:val="000A4ED9"/>
    <w:rsid w:val="000A5534"/>
    <w:rsid w:val="000A5767"/>
    <w:rsid w:val="000A5EDB"/>
    <w:rsid w:val="000A65F3"/>
    <w:rsid w:val="000A74B9"/>
    <w:rsid w:val="000A760F"/>
    <w:rsid w:val="000B099B"/>
    <w:rsid w:val="000B2546"/>
    <w:rsid w:val="000B29A1"/>
    <w:rsid w:val="000B2AFE"/>
    <w:rsid w:val="000B2FD8"/>
    <w:rsid w:val="000B52B1"/>
    <w:rsid w:val="000B554B"/>
    <w:rsid w:val="000B62F5"/>
    <w:rsid w:val="000B7FFA"/>
    <w:rsid w:val="000C0B55"/>
    <w:rsid w:val="000C0ECE"/>
    <w:rsid w:val="000C0F79"/>
    <w:rsid w:val="000C236B"/>
    <w:rsid w:val="000C255D"/>
    <w:rsid w:val="000C2FC3"/>
    <w:rsid w:val="000C50A0"/>
    <w:rsid w:val="000C59DF"/>
    <w:rsid w:val="000C5A37"/>
    <w:rsid w:val="000D08E3"/>
    <w:rsid w:val="000D3267"/>
    <w:rsid w:val="000D32A1"/>
    <w:rsid w:val="000D43F3"/>
    <w:rsid w:val="000D453D"/>
    <w:rsid w:val="000D650D"/>
    <w:rsid w:val="000D734F"/>
    <w:rsid w:val="000D79C7"/>
    <w:rsid w:val="000E0B1E"/>
    <w:rsid w:val="000E2D2D"/>
    <w:rsid w:val="000E4182"/>
    <w:rsid w:val="000E60CD"/>
    <w:rsid w:val="000E6203"/>
    <w:rsid w:val="000E6222"/>
    <w:rsid w:val="000E6A1A"/>
    <w:rsid w:val="000E7C73"/>
    <w:rsid w:val="000F06D3"/>
    <w:rsid w:val="000F163A"/>
    <w:rsid w:val="000F2D05"/>
    <w:rsid w:val="000F4D3B"/>
    <w:rsid w:val="000F61E1"/>
    <w:rsid w:val="000F6262"/>
    <w:rsid w:val="000F6DB0"/>
    <w:rsid w:val="00100916"/>
    <w:rsid w:val="00100D9A"/>
    <w:rsid w:val="00101107"/>
    <w:rsid w:val="00102143"/>
    <w:rsid w:val="001021B3"/>
    <w:rsid w:val="00104278"/>
    <w:rsid w:val="00105A72"/>
    <w:rsid w:val="00105C72"/>
    <w:rsid w:val="0010631D"/>
    <w:rsid w:val="001072B2"/>
    <w:rsid w:val="00107E85"/>
    <w:rsid w:val="001102A4"/>
    <w:rsid w:val="0011121C"/>
    <w:rsid w:val="00111942"/>
    <w:rsid w:val="001121B0"/>
    <w:rsid w:val="00113AB1"/>
    <w:rsid w:val="00113F55"/>
    <w:rsid w:val="00114572"/>
    <w:rsid w:val="0011480E"/>
    <w:rsid w:val="001162ED"/>
    <w:rsid w:val="0011640D"/>
    <w:rsid w:val="00116667"/>
    <w:rsid w:val="00117EF1"/>
    <w:rsid w:val="00124787"/>
    <w:rsid w:val="00124B5B"/>
    <w:rsid w:val="0012731F"/>
    <w:rsid w:val="00127505"/>
    <w:rsid w:val="001300AE"/>
    <w:rsid w:val="00130231"/>
    <w:rsid w:val="00130CF3"/>
    <w:rsid w:val="001319BA"/>
    <w:rsid w:val="00132155"/>
    <w:rsid w:val="00134A0A"/>
    <w:rsid w:val="00136F74"/>
    <w:rsid w:val="001374AF"/>
    <w:rsid w:val="00137E63"/>
    <w:rsid w:val="001412BD"/>
    <w:rsid w:val="00141B5F"/>
    <w:rsid w:val="001421E9"/>
    <w:rsid w:val="00142A55"/>
    <w:rsid w:val="00142A67"/>
    <w:rsid w:val="001443F5"/>
    <w:rsid w:val="00144D26"/>
    <w:rsid w:val="00146C35"/>
    <w:rsid w:val="001524B5"/>
    <w:rsid w:val="001531AF"/>
    <w:rsid w:val="00153E00"/>
    <w:rsid w:val="001541AB"/>
    <w:rsid w:val="00154F0C"/>
    <w:rsid w:val="001550E2"/>
    <w:rsid w:val="00155ECA"/>
    <w:rsid w:val="00156736"/>
    <w:rsid w:val="00156B8B"/>
    <w:rsid w:val="00161C9A"/>
    <w:rsid w:val="001620E3"/>
    <w:rsid w:val="00163E0F"/>
    <w:rsid w:val="001642BB"/>
    <w:rsid w:val="001643EF"/>
    <w:rsid w:val="001646FA"/>
    <w:rsid w:val="00170A4F"/>
    <w:rsid w:val="00170BB2"/>
    <w:rsid w:val="00172778"/>
    <w:rsid w:val="0017284B"/>
    <w:rsid w:val="00172B94"/>
    <w:rsid w:val="00173EB1"/>
    <w:rsid w:val="00173EC7"/>
    <w:rsid w:val="001743C3"/>
    <w:rsid w:val="001759A8"/>
    <w:rsid w:val="00181031"/>
    <w:rsid w:val="001813CC"/>
    <w:rsid w:val="00182C40"/>
    <w:rsid w:val="00183D1C"/>
    <w:rsid w:val="00184360"/>
    <w:rsid w:val="00184F7C"/>
    <w:rsid w:val="00185274"/>
    <w:rsid w:val="00186A8E"/>
    <w:rsid w:val="00186B30"/>
    <w:rsid w:val="001873B0"/>
    <w:rsid w:val="00190232"/>
    <w:rsid w:val="00190717"/>
    <w:rsid w:val="00190B4B"/>
    <w:rsid w:val="00191251"/>
    <w:rsid w:val="001923C5"/>
    <w:rsid w:val="00193544"/>
    <w:rsid w:val="0019471A"/>
    <w:rsid w:val="0019517C"/>
    <w:rsid w:val="0019613C"/>
    <w:rsid w:val="00196BAF"/>
    <w:rsid w:val="00197B47"/>
    <w:rsid w:val="00197FC9"/>
    <w:rsid w:val="001A15D3"/>
    <w:rsid w:val="001A1D65"/>
    <w:rsid w:val="001A2BFB"/>
    <w:rsid w:val="001A3845"/>
    <w:rsid w:val="001A4797"/>
    <w:rsid w:val="001A5C56"/>
    <w:rsid w:val="001A688C"/>
    <w:rsid w:val="001B1D5C"/>
    <w:rsid w:val="001B33B3"/>
    <w:rsid w:val="001B3D2B"/>
    <w:rsid w:val="001B4D43"/>
    <w:rsid w:val="001B6090"/>
    <w:rsid w:val="001B68C9"/>
    <w:rsid w:val="001C3633"/>
    <w:rsid w:val="001C3CA1"/>
    <w:rsid w:val="001C3FA5"/>
    <w:rsid w:val="001C5B41"/>
    <w:rsid w:val="001C6021"/>
    <w:rsid w:val="001C63FF"/>
    <w:rsid w:val="001C75DA"/>
    <w:rsid w:val="001D0313"/>
    <w:rsid w:val="001D06A9"/>
    <w:rsid w:val="001D09D6"/>
    <w:rsid w:val="001D14D9"/>
    <w:rsid w:val="001D226D"/>
    <w:rsid w:val="001D2454"/>
    <w:rsid w:val="001D2A04"/>
    <w:rsid w:val="001D3617"/>
    <w:rsid w:val="001D3E7E"/>
    <w:rsid w:val="001D4A65"/>
    <w:rsid w:val="001D4CB4"/>
    <w:rsid w:val="001D51CC"/>
    <w:rsid w:val="001D58FF"/>
    <w:rsid w:val="001D69AD"/>
    <w:rsid w:val="001E145A"/>
    <w:rsid w:val="001E172A"/>
    <w:rsid w:val="001E4BD0"/>
    <w:rsid w:val="001E54A5"/>
    <w:rsid w:val="001E59E7"/>
    <w:rsid w:val="001E5CD8"/>
    <w:rsid w:val="001E6B3C"/>
    <w:rsid w:val="001F09A2"/>
    <w:rsid w:val="001F0C94"/>
    <w:rsid w:val="001F16D2"/>
    <w:rsid w:val="001F1CCA"/>
    <w:rsid w:val="001F2ACB"/>
    <w:rsid w:val="001F3826"/>
    <w:rsid w:val="001F38B2"/>
    <w:rsid w:val="001F4FF0"/>
    <w:rsid w:val="001F54C2"/>
    <w:rsid w:val="001F690E"/>
    <w:rsid w:val="001F6966"/>
    <w:rsid w:val="001F7AF6"/>
    <w:rsid w:val="00200646"/>
    <w:rsid w:val="002016E4"/>
    <w:rsid w:val="002018E2"/>
    <w:rsid w:val="002023DD"/>
    <w:rsid w:val="002059AC"/>
    <w:rsid w:val="00210666"/>
    <w:rsid w:val="00210766"/>
    <w:rsid w:val="00211554"/>
    <w:rsid w:val="00212313"/>
    <w:rsid w:val="00213E2A"/>
    <w:rsid w:val="00214489"/>
    <w:rsid w:val="0021479C"/>
    <w:rsid w:val="00215C5E"/>
    <w:rsid w:val="00215E6C"/>
    <w:rsid w:val="0021790D"/>
    <w:rsid w:val="00220EA7"/>
    <w:rsid w:val="00220FE3"/>
    <w:rsid w:val="00221F34"/>
    <w:rsid w:val="002231A0"/>
    <w:rsid w:val="00223917"/>
    <w:rsid w:val="00223A89"/>
    <w:rsid w:val="002244AC"/>
    <w:rsid w:val="0022482E"/>
    <w:rsid w:val="00224B2A"/>
    <w:rsid w:val="00225EF9"/>
    <w:rsid w:val="00226074"/>
    <w:rsid w:val="00227021"/>
    <w:rsid w:val="00230406"/>
    <w:rsid w:val="00230500"/>
    <w:rsid w:val="002307D4"/>
    <w:rsid w:val="00230D9B"/>
    <w:rsid w:val="00232EBF"/>
    <w:rsid w:val="002334CC"/>
    <w:rsid w:val="00233550"/>
    <w:rsid w:val="00235017"/>
    <w:rsid w:val="00235AC8"/>
    <w:rsid w:val="00236294"/>
    <w:rsid w:val="00237A2D"/>
    <w:rsid w:val="00240DBF"/>
    <w:rsid w:val="0024307C"/>
    <w:rsid w:val="0024388F"/>
    <w:rsid w:val="00243BF7"/>
    <w:rsid w:val="00243E99"/>
    <w:rsid w:val="002463A8"/>
    <w:rsid w:val="00247DA3"/>
    <w:rsid w:val="00250546"/>
    <w:rsid w:val="00251197"/>
    <w:rsid w:val="0025199E"/>
    <w:rsid w:val="00252164"/>
    <w:rsid w:val="0025237A"/>
    <w:rsid w:val="00252C7D"/>
    <w:rsid w:val="0025388C"/>
    <w:rsid w:val="00253D54"/>
    <w:rsid w:val="00256396"/>
    <w:rsid w:val="00256AA5"/>
    <w:rsid w:val="002575DB"/>
    <w:rsid w:val="002578F3"/>
    <w:rsid w:val="002579CB"/>
    <w:rsid w:val="002600DD"/>
    <w:rsid w:val="00260D65"/>
    <w:rsid w:val="00262C25"/>
    <w:rsid w:val="0026398C"/>
    <w:rsid w:val="002652A5"/>
    <w:rsid w:val="00265550"/>
    <w:rsid w:val="00266F5A"/>
    <w:rsid w:val="00271240"/>
    <w:rsid w:val="00271BC9"/>
    <w:rsid w:val="00271C69"/>
    <w:rsid w:val="00272756"/>
    <w:rsid w:val="002731D9"/>
    <w:rsid w:val="00274690"/>
    <w:rsid w:val="0027506F"/>
    <w:rsid w:val="00275F1A"/>
    <w:rsid w:val="002764D0"/>
    <w:rsid w:val="0027661A"/>
    <w:rsid w:val="00276678"/>
    <w:rsid w:val="00276D75"/>
    <w:rsid w:val="00277A8D"/>
    <w:rsid w:val="00281C70"/>
    <w:rsid w:val="00282E13"/>
    <w:rsid w:val="00283852"/>
    <w:rsid w:val="0028549F"/>
    <w:rsid w:val="00286078"/>
    <w:rsid w:val="0028737A"/>
    <w:rsid w:val="0029190F"/>
    <w:rsid w:val="00291B50"/>
    <w:rsid w:val="0029250B"/>
    <w:rsid w:val="002925AC"/>
    <w:rsid w:val="00293F4B"/>
    <w:rsid w:val="00293F4E"/>
    <w:rsid w:val="00294479"/>
    <w:rsid w:val="00294744"/>
    <w:rsid w:val="00296D8E"/>
    <w:rsid w:val="002A0084"/>
    <w:rsid w:val="002A01B6"/>
    <w:rsid w:val="002A032E"/>
    <w:rsid w:val="002A0700"/>
    <w:rsid w:val="002A0DE3"/>
    <w:rsid w:val="002A1C22"/>
    <w:rsid w:val="002A3044"/>
    <w:rsid w:val="002A4C68"/>
    <w:rsid w:val="002A6B4D"/>
    <w:rsid w:val="002A6E06"/>
    <w:rsid w:val="002A7C3E"/>
    <w:rsid w:val="002A7DC6"/>
    <w:rsid w:val="002B038D"/>
    <w:rsid w:val="002B07D5"/>
    <w:rsid w:val="002B1DBC"/>
    <w:rsid w:val="002B32C5"/>
    <w:rsid w:val="002B4546"/>
    <w:rsid w:val="002B5249"/>
    <w:rsid w:val="002B5B36"/>
    <w:rsid w:val="002B617D"/>
    <w:rsid w:val="002B747F"/>
    <w:rsid w:val="002C060D"/>
    <w:rsid w:val="002C142A"/>
    <w:rsid w:val="002C2590"/>
    <w:rsid w:val="002C2EC5"/>
    <w:rsid w:val="002C3895"/>
    <w:rsid w:val="002C3A62"/>
    <w:rsid w:val="002C4535"/>
    <w:rsid w:val="002C4B54"/>
    <w:rsid w:val="002C4C12"/>
    <w:rsid w:val="002C539F"/>
    <w:rsid w:val="002C5DC7"/>
    <w:rsid w:val="002C7C45"/>
    <w:rsid w:val="002C7F37"/>
    <w:rsid w:val="002D072B"/>
    <w:rsid w:val="002D0C46"/>
    <w:rsid w:val="002D19CE"/>
    <w:rsid w:val="002D2404"/>
    <w:rsid w:val="002D2EFE"/>
    <w:rsid w:val="002D2F27"/>
    <w:rsid w:val="002D342B"/>
    <w:rsid w:val="002D3FE2"/>
    <w:rsid w:val="002D4C43"/>
    <w:rsid w:val="002D4EA3"/>
    <w:rsid w:val="002D553B"/>
    <w:rsid w:val="002D5C23"/>
    <w:rsid w:val="002D6509"/>
    <w:rsid w:val="002D71FE"/>
    <w:rsid w:val="002D7494"/>
    <w:rsid w:val="002D7F9E"/>
    <w:rsid w:val="002E033B"/>
    <w:rsid w:val="002E0383"/>
    <w:rsid w:val="002E08CA"/>
    <w:rsid w:val="002E2389"/>
    <w:rsid w:val="002E25BB"/>
    <w:rsid w:val="002E2ECE"/>
    <w:rsid w:val="002E425B"/>
    <w:rsid w:val="002E4B63"/>
    <w:rsid w:val="002E4E79"/>
    <w:rsid w:val="002E61EA"/>
    <w:rsid w:val="002E697A"/>
    <w:rsid w:val="002F030D"/>
    <w:rsid w:val="002F0914"/>
    <w:rsid w:val="002F377B"/>
    <w:rsid w:val="002F4227"/>
    <w:rsid w:val="002F48F4"/>
    <w:rsid w:val="002F638A"/>
    <w:rsid w:val="002F7790"/>
    <w:rsid w:val="002F7E15"/>
    <w:rsid w:val="002F7E57"/>
    <w:rsid w:val="00300A27"/>
    <w:rsid w:val="00302E83"/>
    <w:rsid w:val="00302E91"/>
    <w:rsid w:val="00304775"/>
    <w:rsid w:val="0030514D"/>
    <w:rsid w:val="00305823"/>
    <w:rsid w:val="00306D5C"/>
    <w:rsid w:val="00306D6C"/>
    <w:rsid w:val="00307636"/>
    <w:rsid w:val="003079D5"/>
    <w:rsid w:val="00307B67"/>
    <w:rsid w:val="00310337"/>
    <w:rsid w:val="00310AD6"/>
    <w:rsid w:val="00311FB0"/>
    <w:rsid w:val="003127EC"/>
    <w:rsid w:val="0031529F"/>
    <w:rsid w:val="003154C0"/>
    <w:rsid w:val="00315799"/>
    <w:rsid w:val="00315D1B"/>
    <w:rsid w:val="00316692"/>
    <w:rsid w:val="003168CD"/>
    <w:rsid w:val="00316E02"/>
    <w:rsid w:val="003178A5"/>
    <w:rsid w:val="003210A4"/>
    <w:rsid w:val="00321EA3"/>
    <w:rsid w:val="00322297"/>
    <w:rsid w:val="00322C8E"/>
    <w:rsid w:val="0032482A"/>
    <w:rsid w:val="00324840"/>
    <w:rsid w:val="00324F2B"/>
    <w:rsid w:val="00324F92"/>
    <w:rsid w:val="00324F96"/>
    <w:rsid w:val="003255A2"/>
    <w:rsid w:val="0032565B"/>
    <w:rsid w:val="00325A8D"/>
    <w:rsid w:val="003261FE"/>
    <w:rsid w:val="00326F82"/>
    <w:rsid w:val="003279B2"/>
    <w:rsid w:val="00330483"/>
    <w:rsid w:val="00330C63"/>
    <w:rsid w:val="00330C98"/>
    <w:rsid w:val="00331065"/>
    <w:rsid w:val="00332C39"/>
    <w:rsid w:val="0033313B"/>
    <w:rsid w:val="003348A2"/>
    <w:rsid w:val="00334E39"/>
    <w:rsid w:val="00334EAF"/>
    <w:rsid w:val="003359C5"/>
    <w:rsid w:val="00336154"/>
    <w:rsid w:val="0033684D"/>
    <w:rsid w:val="00340AA3"/>
    <w:rsid w:val="00340EC6"/>
    <w:rsid w:val="00340FE7"/>
    <w:rsid w:val="00343795"/>
    <w:rsid w:val="00343EE4"/>
    <w:rsid w:val="00343FCD"/>
    <w:rsid w:val="0034510E"/>
    <w:rsid w:val="00345B00"/>
    <w:rsid w:val="003526E3"/>
    <w:rsid w:val="00352777"/>
    <w:rsid w:val="00355FDA"/>
    <w:rsid w:val="00356DF7"/>
    <w:rsid w:val="00357737"/>
    <w:rsid w:val="00360BBF"/>
    <w:rsid w:val="00360D54"/>
    <w:rsid w:val="00360D6C"/>
    <w:rsid w:val="0036253D"/>
    <w:rsid w:val="00362983"/>
    <w:rsid w:val="00363CAD"/>
    <w:rsid w:val="00365004"/>
    <w:rsid w:val="003657F0"/>
    <w:rsid w:val="00365CCF"/>
    <w:rsid w:val="0036643D"/>
    <w:rsid w:val="00366AB0"/>
    <w:rsid w:val="00366F6C"/>
    <w:rsid w:val="003671E8"/>
    <w:rsid w:val="0036723B"/>
    <w:rsid w:val="0037015A"/>
    <w:rsid w:val="003704FA"/>
    <w:rsid w:val="00371EC9"/>
    <w:rsid w:val="00371F56"/>
    <w:rsid w:val="00372420"/>
    <w:rsid w:val="003736AF"/>
    <w:rsid w:val="00373985"/>
    <w:rsid w:val="0037576B"/>
    <w:rsid w:val="00375E06"/>
    <w:rsid w:val="00380C3B"/>
    <w:rsid w:val="0038135D"/>
    <w:rsid w:val="0038219C"/>
    <w:rsid w:val="003821AC"/>
    <w:rsid w:val="0038240B"/>
    <w:rsid w:val="00386493"/>
    <w:rsid w:val="003867FE"/>
    <w:rsid w:val="0038714D"/>
    <w:rsid w:val="00390B55"/>
    <w:rsid w:val="00390FD4"/>
    <w:rsid w:val="003919CE"/>
    <w:rsid w:val="00391C4F"/>
    <w:rsid w:val="0039217D"/>
    <w:rsid w:val="00392D14"/>
    <w:rsid w:val="00394133"/>
    <w:rsid w:val="00394875"/>
    <w:rsid w:val="00397C95"/>
    <w:rsid w:val="00397CB9"/>
    <w:rsid w:val="00397D4B"/>
    <w:rsid w:val="003A0A37"/>
    <w:rsid w:val="003A1B61"/>
    <w:rsid w:val="003A3110"/>
    <w:rsid w:val="003A50CD"/>
    <w:rsid w:val="003A789F"/>
    <w:rsid w:val="003B064E"/>
    <w:rsid w:val="003B1D77"/>
    <w:rsid w:val="003B3DCD"/>
    <w:rsid w:val="003B3E97"/>
    <w:rsid w:val="003B4456"/>
    <w:rsid w:val="003B4851"/>
    <w:rsid w:val="003B609A"/>
    <w:rsid w:val="003B6274"/>
    <w:rsid w:val="003B6B36"/>
    <w:rsid w:val="003B6D72"/>
    <w:rsid w:val="003B7443"/>
    <w:rsid w:val="003C0239"/>
    <w:rsid w:val="003C0440"/>
    <w:rsid w:val="003C2843"/>
    <w:rsid w:val="003C2985"/>
    <w:rsid w:val="003C3661"/>
    <w:rsid w:val="003C5D34"/>
    <w:rsid w:val="003C615C"/>
    <w:rsid w:val="003C6B39"/>
    <w:rsid w:val="003D0CC4"/>
    <w:rsid w:val="003D0D1C"/>
    <w:rsid w:val="003D0EA2"/>
    <w:rsid w:val="003D1280"/>
    <w:rsid w:val="003D16B1"/>
    <w:rsid w:val="003D1ABF"/>
    <w:rsid w:val="003D2365"/>
    <w:rsid w:val="003D29DA"/>
    <w:rsid w:val="003D2DCE"/>
    <w:rsid w:val="003D37E7"/>
    <w:rsid w:val="003D3E52"/>
    <w:rsid w:val="003D4735"/>
    <w:rsid w:val="003D5C9A"/>
    <w:rsid w:val="003D63FE"/>
    <w:rsid w:val="003D6D2A"/>
    <w:rsid w:val="003D7C99"/>
    <w:rsid w:val="003E0762"/>
    <w:rsid w:val="003E0EE7"/>
    <w:rsid w:val="003E0F85"/>
    <w:rsid w:val="003E25CC"/>
    <w:rsid w:val="003E2613"/>
    <w:rsid w:val="003E2D7E"/>
    <w:rsid w:val="003E30CD"/>
    <w:rsid w:val="003E3DA4"/>
    <w:rsid w:val="003E40FE"/>
    <w:rsid w:val="003E4FD5"/>
    <w:rsid w:val="003E5624"/>
    <w:rsid w:val="003E5998"/>
    <w:rsid w:val="003E7ABF"/>
    <w:rsid w:val="003E7ACB"/>
    <w:rsid w:val="003E7F6A"/>
    <w:rsid w:val="003F003A"/>
    <w:rsid w:val="003F021E"/>
    <w:rsid w:val="003F070E"/>
    <w:rsid w:val="003F0F70"/>
    <w:rsid w:val="003F1611"/>
    <w:rsid w:val="003F278B"/>
    <w:rsid w:val="003F29A4"/>
    <w:rsid w:val="003F2FC6"/>
    <w:rsid w:val="003F4135"/>
    <w:rsid w:val="003F4345"/>
    <w:rsid w:val="003F4507"/>
    <w:rsid w:val="003F56EF"/>
    <w:rsid w:val="003F5AD1"/>
    <w:rsid w:val="003F6B5A"/>
    <w:rsid w:val="003F6F64"/>
    <w:rsid w:val="003F79EC"/>
    <w:rsid w:val="003F7A83"/>
    <w:rsid w:val="00401C23"/>
    <w:rsid w:val="00402B5F"/>
    <w:rsid w:val="0040395D"/>
    <w:rsid w:val="004041FC"/>
    <w:rsid w:val="0040570D"/>
    <w:rsid w:val="00405E46"/>
    <w:rsid w:val="004066FD"/>
    <w:rsid w:val="00406FFA"/>
    <w:rsid w:val="004077DE"/>
    <w:rsid w:val="004106BA"/>
    <w:rsid w:val="00410C54"/>
    <w:rsid w:val="004117AD"/>
    <w:rsid w:val="0041297F"/>
    <w:rsid w:val="004162DE"/>
    <w:rsid w:val="004163D3"/>
    <w:rsid w:val="004174FE"/>
    <w:rsid w:val="00417EF2"/>
    <w:rsid w:val="004203D9"/>
    <w:rsid w:val="004238F7"/>
    <w:rsid w:val="00423F36"/>
    <w:rsid w:val="00424A84"/>
    <w:rsid w:val="004251C6"/>
    <w:rsid w:val="00427247"/>
    <w:rsid w:val="00427319"/>
    <w:rsid w:val="00427BCB"/>
    <w:rsid w:val="004303E8"/>
    <w:rsid w:val="00431490"/>
    <w:rsid w:val="004320DC"/>
    <w:rsid w:val="00432BEE"/>
    <w:rsid w:val="00433E9F"/>
    <w:rsid w:val="004359A7"/>
    <w:rsid w:val="00436934"/>
    <w:rsid w:val="004408FC"/>
    <w:rsid w:val="00440992"/>
    <w:rsid w:val="00440C4B"/>
    <w:rsid w:val="00444A6F"/>
    <w:rsid w:val="0044736B"/>
    <w:rsid w:val="00447C37"/>
    <w:rsid w:val="00450E37"/>
    <w:rsid w:val="0045103E"/>
    <w:rsid w:val="004514ED"/>
    <w:rsid w:val="0045153B"/>
    <w:rsid w:val="0045192A"/>
    <w:rsid w:val="00451B69"/>
    <w:rsid w:val="004530C1"/>
    <w:rsid w:val="00455228"/>
    <w:rsid w:val="0045638C"/>
    <w:rsid w:val="0045793E"/>
    <w:rsid w:val="004609DD"/>
    <w:rsid w:val="00460CF3"/>
    <w:rsid w:val="004610BC"/>
    <w:rsid w:val="004611EB"/>
    <w:rsid w:val="004612B4"/>
    <w:rsid w:val="00462203"/>
    <w:rsid w:val="00462414"/>
    <w:rsid w:val="004638CB"/>
    <w:rsid w:val="00464D8D"/>
    <w:rsid w:val="0046570A"/>
    <w:rsid w:val="00467752"/>
    <w:rsid w:val="0047448C"/>
    <w:rsid w:val="00475560"/>
    <w:rsid w:val="00475F45"/>
    <w:rsid w:val="0047620B"/>
    <w:rsid w:val="00477229"/>
    <w:rsid w:val="004807BF"/>
    <w:rsid w:val="00481A17"/>
    <w:rsid w:val="00481AB6"/>
    <w:rsid w:val="00481DFD"/>
    <w:rsid w:val="004825AA"/>
    <w:rsid w:val="004836F8"/>
    <w:rsid w:val="00483758"/>
    <w:rsid w:val="004839CA"/>
    <w:rsid w:val="00485DB0"/>
    <w:rsid w:val="00491BB5"/>
    <w:rsid w:val="00491C24"/>
    <w:rsid w:val="00492466"/>
    <w:rsid w:val="0049285C"/>
    <w:rsid w:val="00492A23"/>
    <w:rsid w:val="00493402"/>
    <w:rsid w:val="00494732"/>
    <w:rsid w:val="0049619B"/>
    <w:rsid w:val="00497BFB"/>
    <w:rsid w:val="004A046C"/>
    <w:rsid w:val="004A16E4"/>
    <w:rsid w:val="004A2022"/>
    <w:rsid w:val="004A2171"/>
    <w:rsid w:val="004A32F5"/>
    <w:rsid w:val="004A3B46"/>
    <w:rsid w:val="004A41B8"/>
    <w:rsid w:val="004A75D8"/>
    <w:rsid w:val="004A76F7"/>
    <w:rsid w:val="004A7FBE"/>
    <w:rsid w:val="004B0BEA"/>
    <w:rsid w:val="004B3B2F"/>
    <w:rsid w:val="004B411D"/>
    <w:rsid w:val="004B6FEF"/>
    <w:rsid w:val="004C00FA"/>
    <w:rsid w:val="004C03FB"/>
    <w:rsid w:val="004C1A74"/>
    <w:rsid w:val="004C2716"/>
    <w:rsid w:val="004C272C"/>
    <w:rsid w:val="004C2E0C"/>
    <w:rsid w:val="004C3328"/>
    <w:rsid w:val="004C4365"/>
    <w:rsid w:val="004C495B"/>
    <w:rsid w:val="004C50EF"/>
    <w:rsid w:val="004C6781"/>
    <w:rsid w:val="004C7E67"/>
    <w:rsid w:val="004D0329"/>
    <w:rsid w:val="004D0A50"/>
    <w:rsid w:val="004D0B37"/>
    <w:rsid w:val="004D0F1B"/>
    <w:rsid w:val="004D1220"/>
    <w:rsid w:val="004D1E61"/>
    <w:rsid w:val="004D3F96"/>
    <w:rsid w:val="004D41BF"/>
    <w:rsid w:val="004D48E0"/>
    <w:rsid w:val="004D5FEC"/>
    <w:rsid w:val="004D62CA"/>
    <w:rsid w:val="004D6CFE"/>
    <w:rsid w:val="004D79AC"/>
    <w:rsid w:val="004E03D3"/>
    <w:rsid w:val="004E04F7"/>
    <w:rsid w:val="004E0EE2"/>
    <w:rsid w:val="004E2695"/>
    <w:rsid w:val="004E28CC"/>
    <w:rsid w:val="004E2928"/>
    <w:rsid w:val="004E4705"/>
    <w:rsid w:val="004E5043"/>
    <w:rsid w:val="004E53B0"/>
    <w:rsid w:val="004E5B5E"/>
    <w:rsid w:val="004E5BE5"/>
    <w:rsid w:val="004E5FAB"/>
    <w:rsid w:val="004E630A"/>
    <w:rsid w:val="004E6315"/>
    <w:rsid w:val="004E6A65"/>
    <w:rsid w:val="004E7366"/>
    <w:rsid w:val="004E7841"/>
    <w:rsid w:val="004F0555"/>
    <w:rsid w:val="004F0EE1"/>
    <w:rsid w:val="004F1124"/>
    <w:rsid w:val="004F165E"/>
    <w:rsid w:val="004F4428"/>
    <w:rsid w:val="004F4556"/>
    <w:rsid w:val="004F50FB"/>
    <w:rsid w:val="004F6801"/>
    <w:rsid w:val="004F7D2C"/>
    <w:rsid w:val="005008C5"/>
    <w:rsid w:val="00500A81"/>
    <w:rsid w:val="0050112C"/>
    <w:rsid w:val="005022DD"/>
    <w:rsid w:val="00502FA8"/>
    <w:rsid w:val="005032D3"/>
    <w:rsid w:val="00503761"/>
    <w:rsid w:val="00503817"/>
    <w:rsid w:val="005043CF"/>
    <w:rsid w:val="005068FC"/>
    <w:rsid w:val="00506EAD"/>
    <w:rsid w:val="005074CC"/>
    <w:rsid w:val="00507AF1"/>
    <w:rsid w:val="00510D93"/>
    <w:rsid w:val="00511FAB"/>
    <w:rsid w:val="0051209A"/>
    <w:rsid w:val="0051427B"/>
    <w:rsid w:val="005151A4"/>
    <w:rsid w:val="005169FD"/>
    <w:rsid w:val="00516A12"/>
    <w:rsid w:val="00517C66"/>
    <w:rsid w:val="0052037B"/>
    <w:rsid w:val="0052194A"/>
    <w:rsid w:val="00521A07"/>
    <w:rsid w:val="0052209B"/>
    <w:rsid w:val="00522764"/>
    <w:rsid w:val="00526D22"/>
    <w:rsid w:val="00531A8B"/>
    <w:rsid w:val="00531D46"/>
    <w:rsid w:val="00532111"/>
    <w:rsid w:val="005326B7"/>
    <w:rsid w:val="0053383C"/>
    <w:rsid w:val="005345E6"/>
    <w:rsid w:val="00534652"/>
    <w:rsid w:val="00534656"/>
    <w:rsid w:val="0053530C"/>
    <w:rsid w:val="00535B64"/>
    <w:rsid w:val="00536C93"/>
    <w:rsid w:val="00537263"/>
    <w:rsid w:val="005375FE"/>
    <w:rsid w:val="00537CEB"/>
    <w:rsid w:val="00540E52"/>
    <w:rsid w:val="005415A3"/>
    <w:rsid w:val="00541661"/>
    <w:rsid w:val="00541E3A"/>
    <w:rsid w:val="0054258D"/>
    <w:rsid w:val="00542A3A"/>
    <w:rsid w:val="00542F65"/>
    <w:rsid w:val="00545046"/>
    <w:rsid w:val="005457D1"/>
    <w:rsid w:val="00545924"/>
    <w:rsid w:val="00546F29"/>
    <w:rsid w:val="005477C8"/>
    <w:rsid w:val="00550D32"/>
    <w:rsid w:val="005527CE"/>
    <w:rsid w:val="0055358E"/>
    <w:rsid w:val="0055363D"/>
    <w:rsid w:val="00553A35"/>
    <w:rsid w:val="00555354"/>
    <w:rsid w:val="005567DC"/>
    <w:rsid w:val="00556943"/>
    <w:rsid w:val="00556C26"/>
    <w:rsid w:val="00557011"/>
    <w:rsid w:val="00557BD5"/>
    <w:rsid w:val="00557F62"/>
    <w:rsid w:val="0056062D"/>
    <w:rsid w:val="00561152"/>
    <w:rsid w:val="0056381F"/>
    <w:rsid w:val="00563A3E"/>
    <w:rsid w:val="00564887"/>
    <w:rsid w:val="005648E9"/>
    <w:rsid w:val="00564AED"/>
    <w:rsid w:val="00564BBA"/>
    <w:rsid w:val="0056616F"/>
    <w:rsid w:val="005663AE"/>
    <w:rsid w:val="0056687C"/>
    <w:rsid w:val="00570FAD"/>
    <w:rsid w:val="0057126A"/>
    <w:rsid w:val="005723D6"/>
    <w:rsid w:val="005734B7"/>
    <w:rsid w:val="005734D7"/>
    <w:rsid w:val="00573517"/>
    <w:rsid w:val="00573769"/>
    <w:rsid w:val="00573AB2"/>
    <w:rsid w:val="00573FD4"/>
    <w:rsid w:val="0057546C"/>
    <w:rsid w:val="00575A3F"/>
    <w:rsid w:val="00576782"/>
    <w:rsid w:val="00576F21"/>
    <w:rsid w:val="00577563"/>
    <w:rsid w:val="005808AA"/>
    <w:rsid w:val="005817B8"/>
    <w:rsid w:val="00581BD9"/>
    <w:rsid w:val="005828B8"/>
    <w:rsid w:val="00582F24"/>
    <w:rsid w:val="00584A39"/>
    <w:rsid w:val="00584C08"/>
    <w:rsid w:val="00585CB9"/>
    <w:rsid w:val="00586AE7"/>
    <w:rsid w:val="005872C9"/>
    <w:rsid w:val="00587738"/>
    <w:rsid w:val="00587B0B"/>
    <w:rsid w:val="00590684"/>
    <w:rsid w:val="0059175E"/>
    <w:rsid w:val="00591773"/>
    <w:rsid w:val="005946BF"/>
    <w:rsid w:val="00595A25"/>
    <w:rsid w:val="00596085"/>
    <w:rsid w:val="00596AB8"/>
    <w:rsid w:val="00596C52"/>
    <w:rsid w:val="00596D14"/>
    <w:rsid w:val="005A365C"/>
    <w:rsid w:val="005A6027"/>
    <w:rsid w:val="005A751C"/>
    <w:rsid w:val="005A7A26"/>
    <w:rsid w:val="005A7EA9"/>
    <w:rsid w:val="005B0D94"/>
    <w:rsid w:val="005B246E"/>
    <w:rsid w:val="005B27A9"/>
    <w:rsid w:val="005B5234"/>
    <w:rsid w:val="005B55AE"/>
    <w:rsid w:val="005B5608"/>
    <w:rsid w:val="005B6A27"/>
    <w:rsid w:val="005B6DEE"/>
    <w:rsid w:val="005B7476"/>
    <w:rsid w:val="005B78C5"/>
    <w:rsid w:val="005B7C07"/>
    <w:rsid w:val="005C05E2"/>
    <w:rsid w:val="005C0A7A"/>
    <w:rsid w:val="005C0BB4"/>
    <w:rsid w:val="005C2780"/>
    <w:rsid w:val="005C2F28"/>
    <w:rsid w:val="005C2FF7"/>
    <w:rsid w:val="005C317E"/>
    <w:rsid w:val="005C3704"/>
    <w:rsid w:val="005C3F5E"/>
    <w:rsid w:val="005C40AD"/>
    <w:rsid w:val="005C4CB5"/>
    <w:rsid w:val="005C570F"/>
    <w:rsid w:val="005C5CC5"/>
    <w:rsid w:val="005C627D"/>
    <w:rsid w:val="005D1F8A"/>
    <w:rsid w:val="005D2B2A"/>
    <w:rsid w:val="005D3A16"/>
    <w:rsid w:val="005D3E8D"/>
    <w:rsid w:val="005D4FD3"/>
    <w:rsid w:val="005D65EE"/>
    <w:rsid w:val="005D6FB9"/>
    <w:rsid w:val="005D7124"/>
    <w:rsid w:val="005E1255"/>
    <w:rsid w:val="005E1625"/>
    <w:rsid w:val="005E2045"/>
    <w:rsid w:val="005E2A46"/>
    <w:rsid w:val="005E3A19"/>
    <w:rsid w:val="005E4C55"/>
    <w:rsid w:val="005E4E70"/>
    <w:rsid w:val="005E4FD7"/>
    <w:rsid w:val="005E566A"/>
    <w:rsid w:val="005E5E1F"/>
    <w:rsid w:val="005E630C"/>
    <w:rsid w:val="005E6C2D"/>
    <w:rsid w:val="005E7788"/>
    <w:rsid w:val="005E7F51"/>
    <w:rsid w:val="005F0044"/>
    <w:rsid w:val="005F1A00"/>
    <w:rsid w:val="005F1AC1"/>
    <w:rsid w:val="005F2CEC"/>
    <w:rsid w:val="005F32BA"/>
    <w:rsid w:val="005F3B91"/>
    <w:rsid w:val="005F45C2"/>
    <w:rsid w:val="005F5796"/>
    <w:rsid w:val="005F6230"/>
    <w:rsid w:val="005F7490"/>
    <w:rsid w:val="005F77F9"/>
    <w:rsid w:val="00601A82"/>
    <w:rsid w:val="0060235A"/>
    <w:rsid w:val="0060334A"/>
    <w:rsid w:val="00604401"/>
    <w:rsid w:val="006049C4"/>
    <w:rsid w:val="00607BB9"/>
    <w:rsid w:val="00610BE2"/>
    <w:rsid w:val="00611D38"/>
    <w:rsid w:val="00612890"/>
    <w:rsid w:val="00612FE7"/>
    <w:rsid w:val="0061458C"/>
    <w:rsid w:val="00614EE3"/>
    <w:rsid w:val="00615605"/>
    <w:rsid w:val="00615E3F"/>
    <w:rsid w:val="00616580"/>
    <w:rsid w:val="006177FE"/>
    <w:rsid w:val="0062117D"/>
    <w:rsid w:val="00622232"/>
    <w:rsid w:val="006224C5"/>
    <w:rsid w:val="00622C17"/>
    <w:rsid w:val="00624587"/>
    <w:rsid w:val="00624769"/>
    <w:rsid w:val="00624A17"/>
    <w:rsid w:val="006269B4"/>
    <w:rsid w:val="00626BF4"/>
    <w:rsid w:val="006278C5"/>
    <w:rsid w:val="00627E90"/>
    <w:rsid w:val="00627F0C"/>
    <w:rsid w:val="00630D6E"/>
    <w:rsid w:val="00630E07"/>
    <w:rsid w:val="006332CE"/>
    <w:rsid w:val="0063373E"/>
    <w:rsid w:val="00636EA9"/>
    <w:rsid w:val="00637D7B"/>
    <w:rsid w:val="00640520"/>
    <w:rsid w:val="00640AE6"/>
    <w:rsid w:val="00640C27"/>
    <w:rsid w:val="00641718"/>
    <w:rsid w:val="00641CFD"/>
    <w:rsid w:val="00641F7D"/>
    <w:rsid w:val="006422DA"/>
    <w:rsid w:val="006429F5"/>
    <w:rsid w:val="00643099"/>
    <w:rsid w:val="00643F4A"/>
    <w:rsid w:val="0064436E"/>
    <w:rsid w:val="0064457E"/>
    <w:rsid w:val="00645653"/>
    <w:rsid w:val="006465A4"/>
    <w:rsid w:val="006469A6"/>
    <w:rsid w:val="00646B44"/>
    <w:rsid w:val="00651164"/>
    <w:rsid w:val="006516DF"/>
    <w:rsid w:val="00651D67"/>
    <w:rsid w:val="0065297F"/>
    <w:rsid w:val="00653FC8"/>
    <w:rsid w:val="00656595"/>
    <w:rsid w:val="006572BC"/>
    <w:rsid w:val="00657FFB"/>
    <w:rsid w:val="00660059"/>
    <w:rsid w:val="00660F64"/>
    <w:rsid w:val="006619F4"/>
    <w:rsid w:val="00663113"/>
    <w:rsid w:val="00664877"/>
    <w:rsid w:val="00664DFB"/>
    <w:rsid w:val="00665563"/>
    <w:rsid w:val="00665CC0"/>
    <w:rsid w:val="00667F43"/>
    <w:rsid w:val="0067018D"/>
    <w:rsid w:val="0067053C"/>
    <w:rsid w:val="00670AFC"/>
    <w:rsid w:val="0067277D"/>
    <w:rsid w:val="00672A02"/>
    <w:rsid w:val="0067465B"/>
    <w:rsid w:val="006758AE"/>
    <w:rsid w:val="00675929"/>
    <w:rsid w:val="00675B44"/>
    <w:rsid w:val="0067611D"/>
    <w:rsid w:val="00676368"/>
    <w:rsid w:val="00680B48"/>
    <w:rsid w:val="0068103F"/>
    <w:rsid w:val="006818D5"/>
    <w:rsid w:val="006829E9"/>
    <w:rsid w:val="00682FE1"/>
    <w:rsid w:val="00683131"/>
    <w:rsid w:val="006849AD"/>
    <w:rsid w:val="00684F19"/>
    <w:rsid w:val="00685887"/>
    <w:rsid w:val="0068686C"/>
    <w:rsid w:val="0068694A"/>
    <w:rsid w:val="0068725E"/>
    <w:rsid w:val="006908CB"/>
    <w:rsid w:val="00690C20"/>
    <w:rsid w:val="00690DBD"/>
    <w:rsid w:val="00691067"/>
    <w:rsid w:val="00691615"/>
    <w:rsid w:val="006918AD"/>
    <w:rsid w:val="006942DF"/>
    <w:rsid w:val="006953D8"/>
    <w:rsid w:val="00695B21"/>
    <w:rsid w:val="006969E6"/>
    <w:rsid w:val="006970B5"/>
    <w:rsid w:val="00697A21"/>
    <w:rsid w:val="006A0291"/>
    <w:rsid w:val="006A069B"/>
    <w:rsid w:val="006A27F5"/>
    <w:rsid w:val="006A343F"/>
    <w:rsid w:val="006A437B"/>
    <w:rsid w:val="006A45C8"/>
    <w:rsid w:val="006A4D06"/>
    <w:rsid w:val="006A704E"/>
    <w:rsid w:val="006B0921"/>
    <w:rsid w:val="006B0CF5"/>
    <w:rsid w:val="006B0DB4"/>
    <w:rsid w:val="006B1850"/>
    <w:rsid w:val="006B1916"/>
    <w:rsid w:val="006B22BE"/>
    <w:rsid w:val="006B2924"/>
    <w:rsid w:val="006B3EDC"/>
    <w:rsid w:val="006B3F7E"/>
    <w:rsid w:val="006B4002"/>
    <w:rsid w:val="006B43B3"/>
    <w:rsid w:val="006B4950"/>
    <w:rsid w:val="006B4EDD"/>
    <w:rsid w:val="006B5109"/>
    <w:rsid w:val="006B5641"/>
    <w:rsid w:val="006B72DD"/>
    <w:rsid w:val="006B7BFB"/>
    <w:rsid w:val="006B7D32"/>
    <w:rsid w:val="006B7F80"/>
    <w:rsid w:val="006C0494"/>
    <w:rsid w:val="006C04F5"/>
    <w:rsid w:val="006C0946"/>
    <w:rsid w:val="006C0A39"/>
    <w:rsid w:val="006C2375"/>
    <w:rsid w:val="006C3870"/>
    <w:rsid w:val="006C6028"/>
    <w:rsid w:val="006C62BE"/>
    <w:rsid w:val="006C76DB"/>
    <w:rsid w:val="006C7A96"/>
    <w:rsid w:val="006D1368"/>
    <w:rsid w:val="006D1726"/>
    <w:rsid w:val="006D1ADC"/>
    <w:rsid w:val="006D1DE9"/>
    <w:rsid w:val="006D2626"/>
    <w:rsid w:val="006D2B1A"/>
    <w:rsid w:val="006D3492"/>
    <w:rsid w:val="006D3A8D"/>
    <w:rsid w:val="006D3ACA"/>
    <w:rsid w:val="006D3D69"/>
    <w:rsid w:val="006D4F3C"/>
    <w:rsid w:val="006D522A"/>
    <w:rsid w:val="006D53B8"/>
    <w:rsid w:val="006D5BCC"/>
    <w:rsid w:val="006D5E5E"/>
    <w:rsid w:val="006D6938"/>
    <w:rsid w:val="006D78BA"/>
    <w:rsid w:val="006D7C56"/>
    <w:rsid w:val="006E0184"/>
    <w:rsid w:val="006E1487"/>
    <w:rsid w:val="006E1580"/>
    <w:rsid w:val="006E213E"/>
    <w:rsid w:val="006E214A"/>
    <w:rsid w:val="006E23E8"/>
    <w:rsid w:val="006E3F02"/>
    <w:rsid w:val="006E426E"/>
    <w:rsid w:val="006E4A4E"/>
    <w:rsid w:val="006E4EDD"/>
    <w:rsid w:val="006E50CC"/>
    <w:rsid w:val="006E65C6"/>
    <w:rsid w:val="006E7691"/>
    <w:rsid w:val="006F0008"/>
    <w:rsid w:val="006F02E6"/>
    <w:rsid w:val="006F09AB"/>
    <w:rsid w:val="006F136A"/>
    <w:rsid w:val="006F26DB"/>
    <w:rsid w:val="006F2AE0"/>
    <w:rsid w:val="006F2AE1"/>
    <w:rsid w:val="006F3A4B"/>
    <w:rsid w:val="006F4144"/>
    <w:rsid w:val="006F4CF5"/>
    <w:rsid w:val="006F58AB"/>
    <w:rsid w:val="006F5FB8"/>
    <w:rsid w:val="006F7467"/>
    <w:rsid w:val="006F7A27"/>
    <w:rsid w:val="006F7E8F"/>
    <w:rsid w:val="00701299"/>
    <w:rsid w:val="00701413"/>
    <w:rsid w:val="00702454"/>
    <w:rsid w:val="00704C9F"/>
    <w:rsid w:val="00705330"/>
    <w:rsid w:val="00705659"/>
    <w:rsid w:val="007056BE"/>
    <w:rsid w:val="00705D26"/>
    <w:rsid w:val="00705E30"/>
    <w:rsid w:val="0070663D"/>
    <w:rsid w:val="00706FF3"/>
    <w:rsid w:val="00707A95"/>
    <w:rsid w:val="007119F4"/>
    <w:rsid w:val="007120EF"/>
    <w:rsid w:val="00712B87"/>
    <w:rsid w:val="0071395F"/>
    <w:rsid w:val="00713D2C"/>
    <w:rsid w:val="00714E74"/>
    <w:rsid w:val="00715EE8"/>
    <w:rsid w:val="0071622C"/>
    <w:rsid w:val="00716409"/>
    <w:rsid w:val="00716D7F"/>
    <w:rsid w:val="00720604"/>
    <w:rsid w:val="007217C5"/>
    <w:rsid w:val="0072261C"/>
    <w:rsid w:val="007227C4"/>
    <w:rsid w:val="007228B6"/>
    <w:rsid w:val="0072342E"/>
    <w:rsid w:val="00723AEF"/>
    <w:rsid w:val="00723B72"/>
    <w:rsid w:val="00723C77"/>
    <w:rsid w:val="00725220"/>
    <w:rsid w:val="00725B72"/>
    <w:rsid w:val="00725D6D"/>
    <w:rsid w:val="0072651A"/>
    <w:rsid w:val="00730A05"/>
    <w:rsid w:val="00730C87"/>
    <w:rsid w:val="00731061"/>
    <w:rsid w:val="0073120B"/>
    <w:rsid w:val="00731634"/>
    <w:rsid w:val="00732195"/>
    <w:rsid w:val="0073286F"/>
    <w:rsid w:val="00732D4D"/>
    <w:rsid w:val="00733AD0"/>
    <w:rsid w:val="00733E6F"/>
    <w:rsid w:val="00734842"/>
    <w:rsid w:val="00734ACB"/>
    <w:rsid w:val="00735779"/>
    <w:rsid w:val="00735817"/>
    <w:rsid w:val="00736708"/>
    <w:rsid w:val="007407BF"/>
    <w:rsid w:val="00740933"/>
    <w:rsid w:val="00740C46"/>
    <w:rsid w:val="00742416"/>
    <w:rsid w:val="00743F1C"/>
    <w:rsid w:val="00744735"/>
    <w:rsid w:val="00744FA0"/>
    <w:rsid w:val="00745565"/>
    <w:rsid w:val="00747A2C"/>
    <w:rsid w:val="00747AB9"/>
    <w:rsid w:val="00750AA1"/>
    <w:rsid w:val="00750F9F"/>
    <w:rsid w:val="00752F89"/>
    <w:rsid w:val="0075461A"/>
    <w:rsid w:val="007550EA"/>
    <w:rsid w:val="00755BEC"/>
    <w:rsid w:val="007564AF"/>
    <w:rsid w:val="00757346"/>
    <w:rsid w:val="00757886"/>
    <w:rsid w:val="00760670"/>
    <w:rsid w:val="007629F9"/>
    <w:rsid w:val="007639C8"/>
    <w:rsid w:val="00764259"/>
    <w:rsid w:val="007642CE"/>
    <w:rsid w:val="00764ACE"/>
    <w:rsid w:val="00764F55"/>
    <w:rsid w:val="00765F34"/>
    <w:rsid w:val="0076605A"/>
    <w:rsid w:val="007664B6"/>
    <w:rsid w:val="00771448"/>
    <w:rsid w:val="00773D6A"/>
    <w:rsid w:val="00773D70"/>
    <w:rsid w:val="00774144"/>
    <w:rsid w:val="007743C1"/>
    <w:rsid w:val="007748DF"/>
    <w:rsid w:val="0077628A"/>
    <w:rsid w:val="00776ADD"/>
    <w:rsid w:val="00776CBA"/>
    <w:rsid w:val="00776F27"/>
    <w:rsid w:val="00777EC4"/>
    <w:rsid w:val="00781137"/>
    <w:rsid w:val="00781497"/>
    <w:rsid w:val="007817AC"/>
    <w:rsid w:val="0078234F"/>
    <w:rsid w:val="0078262C"/>
    <w:rsid w:val="0078287E"/>
    <w:rsid w:val="00783616"/>
    <w:rsid w:val="00784458"/>
    <w:rsid w:val="00784DED"/>
    <w:rsid w:val="00785D50"/>
    <w:rsid w:val="007863A1"/>
    <w:rsid w:val="007864BA"/>
    <w:rsid w:val="00786835"/>
    <w:rsid w:val="007879F3"/>
    <w:rsid w:val="0079062B"/>
    <w:rsid w:val="00790F6D"/>
    <w:rsid w:val="007911E6"/>
    <w:rsid w:val="00791601"/>
    <w:rsid w:val="00791B2D"/>
    <w:rsid w:val="00793383"/>
    <w:rsid w:val="00794BE7"/>
    <w:rsid w:val="007951B9"/>
    <w:rsid w:val="00796093"/>
    <w:rsid w:val="00796389"/>
    <w:rsid w:val="00796970"/>
    <w:rsid w:val="007977E7"/>
    <w:rsid w:val="007A0B62"/>
    <w:rsid w:val="007A0D3C"/>
    <w:rsid w:val="007A0FBB"/>
    <w:rsid w:val="007A10CA"/>
    <w:rsid w:val="007A1716"/>
    <w:rsid w:val="007A3D1D"/>
    <w:rsid w:val="007A4665"/>
    <w:rsid w:val="007A5184"/>
    <w:rsid w:val="007A5F46"/>
    <w:rsid w:val="007A6ABF"/>
    <w:rsid w:val="007A6AEB"/>
    <w:rsid w:val="007A6D0E"/>
    <w:rsid w:val="007A6FD0"/>
    <w:rsid w:val="007B0364"/>
    <w:rsid w:val="007B116B"/>
    <w:rsid w:val="007B14DD"/>
    <w:rsid w:val="007B1F37"/>
    <w:rsid w:val="007B30DD"/>
    <w:rsid w:val="007B3DDB"/>
    <w:rsid w:val="007B4EF3"/>
    <w:rsid w:val="007B5F6D"/>
    <w:rsid w:val="007B6693"/>
    <w:rsid w:val="007B7D11"/>
    <w:rsid w:val="007B7E80"/>
    <w:rsid w:val="007C1332"/>
    <w:rsid w:val="007C26E1"/>
    <w:rsid w:val="007C370B"/>
    <w:rsid w:val="007C5E09"/>
    <w:rsid w:val="007C7976"/>
    <w:rsid w:val="007D1128"/>
    <w:rsid w:val="007D14CF"/>
    <w:rsid w:val="007D1C80"/>
    <w:rsid w:val="007D2074"/>
    <w:rsid w:val="007D2194"/>
    <w:rsid w:val="007D3621"/>
    <w:rsid w:val="007D498E"/>
    <w:rsid w:val="007D503D"/>
    <w:rsid w:val="007D5FBD"/>
    <w:rsid w:val="007D637E"/>
    <w:rsid w:val="007E0BD8"/>
    <w:rsid w:val="007E10B0"/>
    <w:rsid w:val="007E1CB5"/>
    <w:rsid w:val="007E23F6"/>
    <w:rsid w:val="007E30A1"/>
    <w:rsid w:val="007E332F"/>
    <w:rsid w:val="007E399E"/>
    <w:rsid w:val="007E3ADE"/>
    <w:rsid w:val="007E3EA1"/>
    <w:rsid w:val="007E46B2"/>
    <w:rsid w:val="007E4FB5"/>
    <w:rsid w:val="007E57BA"/>
    <w:rsid w:val="007E602A"/>
    <w:rsid w:val="007E68EE"/>
    <w:rsid w:val="007F0071"/>
    <w:rsid w:val="007F0A8E"/>
    <w:rsid w:val="007F135C"/>
    <w:rsid w:val="007F19CE"/>
    <w:rsid w:val="007F1C37"/>
    <w:rsid w:val="007F3262"/>
    <w:rsid w:val="007F3B22"/>
    <w:rsid w:val="007F410A"/>
    <w:rsid w:val="007F7689"/>
    <w:rsid w:val="00800003"/>
    <w:rsid w:val="008000D4"/>
    <w:rsid w:val="00800FEB"/>
    <w:rsid w:val="008017DE"/>
    <w:rsid w:val="008038C6"/>
    <w:rsid w:val="00803A58"/>
    <w:rsid w:val="00804106"/>
    <w:rsid w:val="00804D57"/>
    <w:rsid w:val="00806E00"/>
    <w:rsid w:val="008073D0"/>
    <w:rsid w:val="00807657"/>
    <w:rsid w:val="00810C37"/>
    <w:rsid w:val="0081163C"/>
    <w:rsid w:val="00811B32"/>
    <w:rsid w:val="00811B53"/>
    <w:rsid w:val="00811FA6"/>
    <w:rsid w:val="00812A19"/>
    <w:rsid w:val="00812B91"/>
    <w:rsid w:val="0081319C"/>
    <w:rsid w:val="00814A90"/>
    <w:rsid w:val="008150BB"/>
    <w:rsid w:val="0081664C"/>
    <w:rsid w:val="008168BD"/>
    <w:rsid w:val="008175F5"/>
    <w:rsid w:val="00817DD8"/>
    <w:rsid w:val="00820270"/>
    <w:rsid w:val="008204D6"/>
    <w:rsid w:val="00820F45"/>
    <w:rsid w:val="00821BDA"/>
    <w:rsid w:val="00822A01"/>
    <w:rsid w:val="00822F4F"/>
    <w:rsid w:val="00824386"/>
    <w:rsid w:val="00824E2C"/>
    <w:rsid w:val="008256DF"/>
    <w:rsid w:val="0083237B"/>
    <w:rsid w:val="00832A9B"/>
    <w:rsid w:val="00834EB7"/>
    <w:rsid w:val="008350E8"/>
    <w:rsid w:val="0083678D"/>
    <w:rsid w:val="00836F4A"/>
    <w:rsid w:val="00837D9A"/>
    <w:rsid w:val="00842168"/>
    <w:rsid w:val="00844396"/>
    <w:rsid w:val="008444A0"/>
    <w:rsid w:val="00844CE6"/>
    <w:rsid w:val="0084526D"/>
    <w:rsid w:val="00846EDD"/>
    <w:rsid w:val="00852C3E"/>
    <w:rsid w:val="00853239"/>
    <w:rsid w:val="00853F2F"/>
    <w:rsid w:val="00854FFC"/>
    <w:rsid w:val="00855473"/>
    <w:rsid w:val="00856F5E"/>
    <w:rsid w:val="00857785"/>
    <w:rsid w:val="008579CA"/>
    <w:rsid w:val="00860326"/>
    <w:rsid w:val="0086149B"/>
    <w:rsid w:val="00861AD3"/>
    <w:rsid w:val="0086240C"/>
    <w:rsid w:val="00862634"/>
    <w:rsid w:val="00863C1B"/>
    <w:rsid w:val="00863DAB"/>
    <w:rsid w:val="00864E0E"/>
    <w:rsid w:val="00865283"/>
    <w:rsid w:val="008653D7"/>
    <w:rsid w:val="008656BC"/>
    <w:rsid w:val="008661F1"/>
    <w:rsid w:val="00866E82"/>
    <w:rsid w:val="00867601"/>
    <w:rsid w:val="00870D58"/>
    <w:rsid w:val="00871412"/>
    <w:rsid w:val="008734BD"/>
    <w:rsid w:val="00873A41"/>
    <w:rsid w:val="00873E2E"/>
    <w:rsid w:val="0087548A"/>
    <w:rsid w:val="0087671D"/>
    <w:rsid w:val="00880499"/>
    <w:rsid w:val="00881E9A"/>
    <w:rsid w:val="00882E86"/>
    <w:rsid w:val="0088331E"/>
    <w:rsid w:val="0088350A"/>
    <w:rsid w:val="0088386D"/>
    <w:rsid w:val="00883F36"/>
    <w:rsid w:val="00884A8C"/>
    <w:rsid w:val="00885505"/>
    <w:rsid w:val="00885C9D"/>
    <w:rsid w:val="00886012"/>
    <w:rsid w:val="00886112"/>
    <w:rsid w:val="00886327"/>
    <w:rsid w:val="0088673F"/>
    <w:rsid w:val="00887323"/>
    <w:rsid w:val="008875A1"/>
    <w:rsid w:val="00887633"/>
    <w:rsid w:val="00887709"/>
    <w:rsid w:val="008906F8"/>
    <w:rsid w:val="00891025"/>
    <w:rsid w:val="008923C3"/>
    <w:rsid w:val="0089398D"/>
    <w:rsid w:val="008948FC"/>
    <w:rsid w:val="00894951"/>
    <w:rsid w:val="00895366"/>
    <w:rsid w:val="008957BA"/>
    <w:rsid w:val="008962C7"/>
    <w:rsid w:val="00896EFB"/>
    <w:rsid w:val="00897539"/>
    <w:rsid w:val="00897C03"/>
    <w:rsid w:val="008A2156"/>
    <w:rsid w:val="008A3CCB"/>
    <w:rsid w:val="008A410C"/>
    <w:rsid w:val="008A4484"/>
    <w:rsid w:val="008A46CE"/>
    <w:rsid w:val="008A53FF"/>
    <w:rsid w:val="008A5A42"/>
    <w:rsid w:val="008A5C10"/>
    <w:rsid w:val="008A7E12"/>
    <w:rsid w:val="008B032C"/>
    <w:rsid w:val="008B098C"/>
    <w:rsid w:val="008B130D"/>
    <w:rsid w:val="008B1515"/>
    <w:rsid w:val="008B2154"/>
    <w:rsid w:val="008B2177"/>
    <w:rsid w:val="008B31E6"/>
    <w:rsid w:val="008B4587"/>
    <w:rsid w:val="008B4644"/>
    <w:rsid w:val="008B4D56"/>
    <w:rsid w:val="008B56D8"/>
    <w:rsid w:val="008B5B17"/>
    <w:rsid w:val="008B5F48"/>
    <w:rsid w:val="008B7FA2"/>
    <w:rsid w:val="008C0DE5"/>
    <w:rsid w:val="008C120F"/>
    <w:rsid w:val="008C2231"/>
    <w:rsid w:val="008C3B78"/>
    <w:rsid w:val="008C3CAF"/>
    <w:rsid w:val="008C3E99"/>
    <w:rsid w:val="008C43E2"/>
    <w:rsid w:val="008C5B9B"/>
    <w:rsid w:val="008C7010"/>
    <w:rsid w:val="008C7F07"/>
    <w:rsid w:val="008D0430"/>
    <w:rsid w:val="008D184B"/>
    <w:rsid w:val="008D198C"/>
    <w:rsid w:val="008D1ED2"/>
    <w:rsid w:val="008D1F17"/>
    <w:rsid w:val="008D21CB"/>
    <w:rsid w:val="008D3301"/>
    <w:rsid w:val="008D48B3"/>
    <w:rsid w:val="008D63AD"/>
    <w:rsid w:val="008D7F8A"/>
    <w:rsid w:val="008E04AD"/>
    <w:rsid w:val="008E04DC"/>
    <w:rsid w:val="008E12A8"/>
    <w:rsid w:val="008E2570"/>
    <w:rsid w:val="008E38C5"/>
    <w:rsid w:val="008E3CCD"/>
    <w:rsid w:val="008E4750"/>
    <w:rsid w:val="008E7930"/>
    <w:rsid w:val="008E7E00"/>
    <w:rsid w:val="008F03A6"/>
    <w:rsid w:val="008F0FCA"/>
    <w:rsid w:val="008F1184"/>
    <w:rsid w:val="008F2680"/>
    <w:rsid w:val="008F33E5"/>
    <w:rsid w:val="008F3550"/>
    <w:rsid w:val="008F35C7"/>
    <w:rsid w:val="008F4F1D"/>
    <w:rsid w:val="008F51B1"/>
    <w:rsid w:val="008F72EC"/>
    <w:rsid w:val="008F73A0"/>
    <w:rsid w:val="009006C8"/>
    <w:rsid w:val="00901AE6"/>
    <w:rsid w:val="00901EB6"/>
    <w:rsid w:val="00902581"/>
    <w:rsid w:val="00902FE1"/>
    <w:rsid w:val="009030C6"/>
    <w:rsid w:val="0090423B"/>
    <w:rsid w:val="009044A2"/>
    <w:rsid w:val="00904625"/>
    <w:rsid w:val="009055F4"/>
    <w:rsid w:val="00905BF3"/>
    <w:rsid w:val="00906DA7"/>
    <w:rsid w:val="009074AD"/>
    <w:rsid w:val="00911602"/>
    <w:rsid w:val="00911F39"/>
    <w:rsid w:val="00912032"/>
    <w:rsid w:val="00912558"/>
    <w:rsid w:val="00912A34"/>
    <w:rsid w:val="009130D8"/>
    <w:rsid w:val="0091374D"/>
    <w:rsid w:val="00913DA1"/>
    <w:rsid w:val="009144F9"/>
    <w:rsid w:val="009159C8"/>
    <w:rsid w:val="00916760"/>
    <w:rsid w:val="009168ED"/>
    <w:rsid w:val="00920A4F"/>
    <w:rsid w:val="00921CA4"/>
    <w:rsid w:val="00922B26"/>
    <w:rsid w:val="00922F21"/>
    <w:rsid w:val="009240E9"/>
    <w:rsid w:val="00925A17"/>
    <w:rsid w:val="00930670"/>
    <w:rsid w:val="00931283"/>
    <w:rsid w:val="009315CC"/>
    <w:rsid w:val="00931674"/>
    <w:rsid w:val="009321AA"/>
    <w:rsid w:val="00932608"/>
    <w:rsid w:val="00932D38"/>
    <w:rsid w:val="00932DB6"/>
    <w:rsid w:val="00934B80"/>
    <w:rsid w:val="00935130"/>
    <w:rsid w:val="00935353"/>
    <w:rsid w:val="0093584B"/>
    <w:rsid w:val="00935A67"/>
    <w:rsid w:val="00937BDD"/>
    <w:rsid w:val="009409CC"/>
    <w:rsid w:val="00940A10"/>
    <w:rsid w:val="00940F79"/>
    <w:rsid w:val="009410DA"/>
    <w:rsid w:val="0094174C"/>
    <w:rsid w:val="009426E3"/>
    <w:rsid w:val="0094308D"/>
    <w:rsid w:val="0094376E"/>
    <w:rsid w:val="00943A88"/>
    <w:rsid w:val="00946985"/>
    <w:rsid w:val="0094714E"/>
    <w:rsid w:val="00950973"/>
    <w:rsid w:val="00951265"/>
    <w:rsid w:val="00951322"/>
    <w:rsid w:val="00952A20"/>
    <w:rsid w:val="00952AA5"/>
    <w:rsid w:val="009532ED"/>
    <w:rsid w:val="009549EC"/>
    <w:rsid w:val="00955390"/>
    <w:rsid w:val="00955EBC"/>
    <w:rsid w:val="00957736"/>
    <w:rsid w:val="00957A9E"/>
    <w:rsid w:val="00960A4B"/>
    <w:rsid w:val="00961FDF"/>
    <w:rsid w:val="00962BCB"/>
    <w:rsid w:val="00963B5D"/>
    <w:rsid w:val="00964B63"/>
    <w:rsid w:val="009657C0"/>
    <w:rsid w:val="00965B42"/>
    <w:rsid w:val="00966130"/>
    <w:rsid w:val="009670BA"/>
    <w:rsid w:val="009674BE"/>
    <w:rsid w:val="009675B1"/>
    <w:rsid w:val="0096790A"/>
    <w:rsid w:val="00970320"/>
    <w:rsid w:val="009709E4"/>
    <w:rsid w:val="009710A5"/>
    <w:rsid w:val="0097183A"/>
    <w:rsid w:val="00971E31"/>
    <w:rsid w:val="00972690"/>
    <w:rsid w:val="009735F0"/>
    <w:rsid w:val="00973FB8"/>
    <w:rsid w:val="00974D6D"/>
    <w:rsid w:val="00975423"/>
    <w:rsid w:val="00976343"/>
    <w:rsid w:val="00976654"/>
    <w:rsid w:val="00976C4D"/>
    <w:rsid w:val="00976FF3"/>
    <w:rsid w:val="00977C7B"/>
    <w:rsid w:val="0098088C"/>
    <w:rsid w:val="0098130D"/>
    <w:rsid w:val="00982315"/>
    <w:rsid w:val="00982998"/>
    <w:rsid w:val="0098490E"/>
    <w:rsid w:val="00985598"/>
    <w:rsid w:val="00985A48"/>
    <w:rsid w:val="0099274B"/>
    <w:rsid w:val="00994AC8"/>
    <w:rsid w:val="00994B8F"/>
    <w:rsid w:val="00994F76"/>
    <w:rsid w:val="0099505F"/>
    <w:rsid w:val="0099520C"/>
    <w:rsid w:val="0099553F"/>
    <w:rsid w:val="0099572C"/>
    <w:rsid w:val="009A09C1"/>
    <w:rsid w:val="009A0FEE"/>
    <w:rsid w:val="009A14B7"/>
    <w:rsid w:val="009A1A7F"/>
    <w:rsid w:val="009A1F3B"/>
    <w:rsid w:val="009A1F8E"/>
    <w:rsid w:val="009A216B"/>
    <w:rsid w:val="009A26CC"/>
    <w:rsid w:val="009A3348"/>
    <w:rsid w:val="009A3F1B"/>
    <w:rsid w:val="009A4C8D"/>
    <w:rsid w:val="009A7851"/>
    <w:rsid w:val="009B0FE5"/>
    <w:rsid w:val="009B1C42"/>
    <w:rsid w:val="009B2CA5"/>
    <w:rsid w:val="009B45C1"/>
    <w:rsid w:val="009B4846"/>
    <w:rsid w:val="009B50AF"/>
    <w:rsid w:val="009C00BB"/>
    <w:rsid w:val="009C120F"/>
    <w:rsid w:val="009C170C"/>
    <w:rsid w:val="009C1791"/>
    <w:rsid w:val="009C2C54"/>
    <w:rsid w:val="009C389C"/>
    <w:rsid w:val="009C39CF"/>
    <w:rsid w:val="009C42DB"/>
    <w:rsid w:val="009C45F5"/>
    <w:rsid w:val="009C4609"/>
    <w:rsid w:val="009C5515"/>
    <w:rsid w:val="009C7938"/>
    <w:rsid w:val="009D29DB"/>
    <w:rsid w:val="009D3505"/>
    <w:rsid w:val="009D359F"/>
    <w:rsid w:val="009D3752"/>
    <w:rsid w:val="009D3B04"/>
    <w:rsid w:val="009D3BFB"/>
    <w:rsid w:val="009D5661"/>
    <w:rsid w:val="009D76E6"/>
    <w:rsid w:val="009D795A"/>
    <w:rsid w:val="009E01DC"/>
    <w:rsid w:val="009E087F"/>
    <w:rsid w:val="009E1383"/>
    <w:rsid w:val="009E1616"/>
    <w:rsid w:val="009E1CB3"/>
    <w:rsid w:val="009E2231"/>
    <w:rsid w:val="009E2D99"/>
    <w:rsid w:val="009E41A2"/>
    <w:rsid w:val="009E474B"/>
    <w:rsid w:val="009E4B88"/>
    <w:rsid w:val="009E5DE1"/>
    <w:rsid w:val="009E6A0E"/>
    <w:rsid w:val="009E7507"/>
    <w:rsid w:val="009E7A95"/>
    <w:rsid w:val="009E7B61"/>
    <w:rsid w:val="009F0B38"/>
    <w:rsid w:val="009F0BE2"/>
    <w:rsid w:val="009F14AF"/>
    <w:rsid w:val="009F16DE"/>
    <w:rsid w:val="009F1CBB"/>
    <w:rsid w:val="009F2AB4"/>
    <w:rsid w:val="009F2FD9"/>
    <w:rsid w:val="009F4299"/>
    <w:rsid w:val="009F4804"/>
    <w:rsid w:val="009F59C5"/>
    <w:rsid w:val="009F7AB4"/>
    <w:rsid w:val="00A0271D"/>
    <w:rsid w:val="00A02B28"/>
    <w:rsid w:val="00A04CF4"/>
    <w:rsid w:val="00A0664E"/>
    <w:rsid w:val="00A067B3"/>
    <w:rsid w:val="00A0759A"/>
    <w:rsid w:val="00A076C8"/>
    <w:rsid w:val="00A115F2"/>
    <w:rsid w:val="00A13F34"/>
    <w:rsid w:val="00A151BB"/>
    <w:rsid w:val="00A165A5"/>
    <w:rsid w:val="00A20CC6"/>
    <w:rsid w:val="00A213E5"/>
    <w:rsid w:val="00A215A9"/>
    <w:rsid w:val="00A21D52"/>
    <w:rsid w:val="00A239F9"/>
    <w:rsid w:val="00A23E15"/>
    <w:rsid w:val="00A23E40"/>
    <w:rsid w:val="00A25145"/>
    <w:rsid w:val="00A278AD"/>
    <w:rsid w:val="00A27B05"/>
    <w:rsid w:val="00A27C2C"/>
    <w:rsid w:val="00A3018D"/>
    <w:rsid w:val="00A30B2D"/>
    <w:rsid w:val="00A30B4F"/>
    <w:rsid w:val="00A3206C"/>
    <w:rsid w:val="00A333CE"/>
    <w:rsid w:val="00A33E14"/>
    <w:rsid w:val="00A34038"/>
    <w:rsid w:val="00A3446A"/>
    <w:rsid w:val="00A3572B"/>
    <w:rsid w:val="00A3675A"/>
    <w:rsid w:val="00A376D7"/>
    <w:rsid w:val="00A421FA"/>
    <w:rsid w:val="00A4236E"/>
    <w:rsid w:val="00A424D2"/>
    <w:rsid w:val="00A4289E"/>
    <w:rsid w:val="00A43F1C"/>
    <w:rsid w:val="00A44AB2"/>
    <w:rsid w:val="00A45D88"/>
    <w:rsid w:val="00A4641B"/>
    <w:rsid w:val="00A46691"/>
    <w:rsid w:val="00A46F7C"/>
    <w:rsid w:val="00A478A3"/>
    <w:rsid w:val="00A47C43"/>
    <w:rsid w:val="00A50289"/>
    <w:rsid w:val="00A516F2"/>
    <w:rsid w:val="00A53600"/>
    <w:rsid w:val="00A54BCC"/>
    <w:rsid w:val="00A56269"/>
    <w:rsid w:val="00A5656F"/>
    <w:rsid w:val="00A5673A"/>
    <w:rsid w:val="00A56F56"/>
    <w:rsid w:val="00A57DE2"/>
    <w:rsid w:val="00A602CC"/>
    <w:rsid w:val="00A6050E"/>
    <w:rsid w:val="00A60CCE"/>
    <w:rsid w:val="00A60EDE"/>
    <w:rsid w:val="00A6140B"/>
    <w:rsid w:val="00A6406E"/>
    <w:rsid w:val="00A64168"/>
    <w:rsid w:val="00A64775"/>
    <w:rsid w:val="00A65161"/>
    <w:rsid w:val="00A655D7"/>
    <w:rsid w:val="00A67127"/>
    <w:rsid w:val="00A70F2F"/>
    <w:rsid w:val="00A71837"/>
    <w:rsid w:val="00A71872"/>
    <w:rsid w:val="00A73BFE"/>
    <w:rsid w:val="00A7410A"/>
    <w:rsid w:val="00A742B1"/>
    <w:rsid w:val="00A74C0A"/>
    <w:rsid w:val="00A7563B"/>
    <w:rsid w:val="00A75F2D"/>
    <w:rsid w:val="00A762DF"/>
    <w:rsid w:val="00A76374"/>
    <w:rsid w:val="00A76B7A"/>
    <w:rsid w:val="00A770D4"/>
    <w:rsid w:val="00A81735"/>
    <w:rsid w:val="00A83F9C"/>
    <w:rsid w:val="00A84E80"/>
    <w:rsid w:val="00A8558E"/>
    <w:rsid w:val="00A86191"/>
    <w:rsid w:val="00A87040"/>
    <w:rsid w:val="00A871A1"/>
    <w:rsid w:val="00A87D8A"/>
    <w:rsid w:val="00A90227"/>
    <w:rsid w:val="00A90AD3"/>
    <w:rsid w:val="00A90F1A"/>
    <w:rsid w:val="00A914A5"/>
    <w:rsid w:val="00A950AC"/>
    <w:rsid w:val="00A95E37"/>
    <w:rsid w:val="00A97C60"/>
    <w:rsid w:val="00A97E72"/>
    <w:rsid w:val="00AA0037"/>
    <w:rsid w:val="00AA034C"/>
    <w:rsid w:val="00AA1E7D"/>
    <w:rsid w:val="00AA2039"/>
    <w:rsid w:val="00AA2861"/>
    <w:rsid w:val="00AA32D8"/>
    <w:rsid w:val="00AA34F0"/>
    <w:rsid w:val="00AA380A"/>
    <w:rsid w:val="00AA3CA4"/>
    <w:rsid w:val="00AA48CD"/>
    <w:rsid w:val="00AA4ACB"/>
    <w:rsid w:val="00AA5114"/>
    <w:rsid w:val="00AA6522"/>
    <w:rsid w:val="00AB18A5"/>
    <w:rsid w:val="00AB2070"/>
    <w:rsid w:val="00AB2570"/>
    <w:rsid w:val="00AB3C3C"/>
    <w:rsid w:val="00AB402E"/>
    <w:rsid w:val="00AB4259"/>
    <w:rsid w:val="00AB4718"/>
    <w:rsid w:val="00AB4CE9"/>
    <w:rsid w:val="00AC0133"/>
    <w:rsid w:val="00AC07AD"/>
    <w:rsid w:val="00AC12B1"/>
    <w:rsid w:val="00AC1734"/>
    <w:rsid w:val="00AC199A"/>
    <w:rsid w:val="00AC2D63"/>
    <w:rsid w:val="00AC3687"/>
    <w:rsid w:val="00AC44A7"/>
    <w:rsid w:val="00AC5276"/>
    <w:rsid w:val="00AC59C8"/>
    <w:rsid w:val="00AC5A2E"/>
    <w:rsid w:val="00AC79F8"/>
    <w:rsid w:val="00AC7DB3"/>
    <w:rsid w:val="00AD0868"/>
    <w:rsid w:val="00AD1489"/>
    <w:rsid w:val="00AD1C97"/>
    <w:rsid w:val="00AD1EBD"/>
    <w:rsid w:val="00AD4039"/>
    <w:rsid w:val="00AD4C0A"/>
    <w:rsid w:val="00AD5B47"/>
    <w:rsid w:val="00AD638A"/>
    <w:rsid w:val="00AD7255"/>
    <w:rsid w:val="00AD7380"/>
    <w:rsid w:val="00AD7730"/>
    <w:rsid w:val="00AD7E4A"/>
    <w:rsid w:val="00AE0F6C"/>
    <w:rsid w:val="00AE174C"/>
    <w:rsid w:val="00AE2BCC"/>
    <w:rsid w:val="00AE58F4"/>
    <w:rsid w:val="00AE5B41"/>
    <w:rsid w:val="00AE5E2C"/>
    <w:rsid w:val="00AE6285"/>
    <w:rsid w:val="00AE779B"/>
    <w:rsid w:val="00AF087F"/>
    <w:rsid w:val="00AF11F6"/>
    <w:rsid w:val="00AF1704"/>
    <w:rsid w:val="00AF1EB0"/>
    <w:rsid w:val="00AF57F7"/>
    <w:rsid w:val="00AF64DF"/>
    <w:rsid w:val="00B003DB"/>
    <w:rsid w:val="00B007EF"/>
    <w:rsid w:val="00B019E0"/>
    <w:rsid w:val="00B01C71"/>
    <w:rsid w:val="00B03346"/>
    <w:rsid w:val="00B04CA2"/>
    <w:rsid w:val="00B05D4E"/>
    <w:rsid w:val="00B06460"/>
    <w:rsid w:val="00B073B4"/>
    <w:rsid w:val="00B07C2B"/>
    <w:rsid w:val="00B10411"/>
    <w:rsid w:val="00B10D07"/>
    <w:rsid w:val="00B11E40"/>
    <w:rsid w:val="00B140C2"/>
    <w:rsid w:val="00B14958"/>
    <w:rsid w:val="00B14A5A"/>
    <w:rsid w:val="00B15DB5"/>
    <w:rsid w:val="00B162C0"/>
    <w:rsid w:val="00B179AB"/>
    <w:rsid w:val="00B17F1B"/>
    <w:rsid w:val="00B20C31"/>
    <w:rsid w:val="00B214A9"/>
    <w:rsid w:val="00B21D4D"/>
    <w:rsid w:val="00B22655"/>
    <w:rsid w:val="00B22EAB"/>
    <w:rsid w:val="00B2335E"/>
    <w:rsid w:val="00B2372A"/>
    <w:rsid w:val="00B250BE"/>
    <w:rsid w:val="00B255AC"/>
    <w:rsid w:val="00B25665"/>
    <w:rsid w:val="00B26497"/>
    <w:rsid w:val="00B26D85"/>
    <w:rsid w:val="00B2713B"/>
    <w:rsid w:val="00B272AC"/>
    <w:rsid w:val="00B3051B"/>
    <w:rsid w:val="00B3126A"/>
    <w:rsid w:val="00B338AE"/>
    <w:rsid w:val="00B34042"/>
    <w:rsid w:val="00B34133"/>
    <w:rsid w:val="00B3444A"/>
    <w:rsid w:val="00B34491"/>
    <w:rsid w:val="00B353F5"/>
    <w:rsid w:val="00B36FF6"/>
    <w:rsid w:val="00B3722C"/>
    <w:rsid w:val="00B415DF"/>
    <w:rsid w:val="00B4302B"/>
    <w:rsid w:val="00B438A8"/>
    <w:rsid w:val="00B43FB6"/>
    <w:rsid w:val="00B445D4"/>
    <w:rsid w:val="00B44E2B"/>
    <w:rsid w:val="00B4537F"/>
    <w:rsid w:val="00B45F0C"/>
    <w:rsid w:val="00B47185"/>
    <w:rsid w:val="00B47CA5"/>
    <w:rsid w:val="00B51631"/>
    <w:rsid w:val="00B52F41"/>
    <w:rsid w:val="00B52F61"/>
    <w:rsid w:val="00B5308E"/>
    <w:rsid w:val="00B53E0C"/>
    <w:rsid w:val="00B558EF"/>
    <w:rsid w:val="00B57049"/>
    <w:rsid w:val="00B571B2"/>
    <w:rsid w:val="00B5789A"/>
    <w:rsid w:val="00B57D2B"/>
    <w:rsid w:val="00B61801"/>
    <w:rsid w:val="00B625F1"/>
    <w:rsid w:val="00B6311B"/>
    <w:rsid w:val="00B64751"/>
    <w:rsid w:val="00B6481C"/>
    <w:rsid w:val="00B64F15"/>
    <w:rsid w:val="00B656FE"/>
    <w:rsid w:val="00B65EC2"/>
    <w:rsid w:val="00B660E7"/>
    <w:rsid w:val="00B66920"/>
    <w:rsid w:val="00B669D8"/>
    <w:rsid w:val="00B66A5A"/>
    <w:rsid w:val="00B66C1B"/>
    <w:rsid w:val="00B66D2D"/>
    <w:rsid w:val="00B66FBD"/>
    <w:rsid w:val="00B70BA3"/>
    <w:rsid w:val="00B71EC1"/>
    <w:rsid w:val="00B7328E"/>
    <w:rsid w:val="00B7374C"/>
    <w:rsid w:val="00B74263"/>
    <w:rsid w:val="00B75896"/>
    <w:rsid w:val="00B7718A"/>
    <w:rsid w:val="00B7788A"/>
    <w:rsid w:val="00B77C98"/>
    <w:rsid w:val="00B80872"/>
    <w:rsid w:val="00B80B4D"/>
    <w:rsid w:val="00B817C2"/>
    <w:rsid w:val="00B844B9"/>
    <w:rsid w:val="00B84B6E"/>
    <w:rsid w:val="00B84CD8"/>
    <w:rsid w:val="00B8530F"/>
    <w:rsid w:val="00B85D31"/>
    <w:rsid w:val="00B85D3F"/>
    <w:rsid w:val="00B86D21"/>
    <w:rsid w:val="00B87BE1"/>
    <w:rsid w:val="00B90CC0"/>
    <w:rsid w:val="00B9116D"/>
    <w:rsid w:val="00B91240"/>
    <w:rsid w:val="00B916F8"/>
    <w:rsid w:val="00B91B5B"/>
    <w:rsid w:val="00B93006"/>
    <w:rsid w:val="00B940B9"/>
    <w:rsid w:val="00B949EE"/>
    <w:rsid w:val="00B96578"/>
    <w:rsid w:val="00B96E56"/>
    <w:rsid w:val="00B97555"/>
    <w:rsid w:val="00BA0A8C"/>
    <w:rsid w:val="00BA0F2D"/>
    <w:rsid w:val="00BA19EA"/>
    <w:rsid w:val="00BA2543"/>
    <w:rsid w:val="00BA3209"/>
    <w:rsid w:val="00BA34B1"/>
    <w:rsid w:val="00BA43E0"/>
    <w:rsid w:val="00BA49B5"/>
    <w:rsid w:val="00BA5382"/>
    <w:rsid w:val="00BA560C"/>
    <w:rsid w:val="00BA6A9E"/>
    <w:rsid w:val="00BB098B"/>
    <w:rsid w:val="00BB0C23"/>
    <w:rsid w:val="00BB10D6"/>
    <w:rsid w:val="00BB170B"/>
    <w:rsid w:val="00BB3572"/>
    <w:rsid w:val="00BB511F"/>
    <w:rsid w:val="00BB5422"/>
    <w:rsid w:val="00BB59CB"/>
    <w:rsid w:val="00BB5F09"/>
    <w:rsid w:val="00BC0C94"/>
    <w:rsid w:val="00BC1807"/>
    <w:rsid w:val="00BC1FF3"/>
    <w:rsid w:val="00BC59F7"/>
    <w:rsid w:val="00BC630D"/>
    <w:rsid w:val="00BC6551"/>
    <w:rsid w:val="00BC6D17"/>
    <w:rsid w:val="00BD1588"/>
    <w:rsid w:val="00BD161C"/>
    <w:rsid w:val="00BD19E5"/>
    <w:rsid w:val="00BD22C6"/>
    <w:rsid w:val="00BD339F"/>
    <w:rsid w:val="00BD3D58"/>
    <w:rsid w:val="00BD42A6"/>
    <w:rsid w:val="00BD448D"/>
    <w:rsid w:val="00BD5577"/>
    <w:rsid w:val="00BD5CA0"/>
    <w:rsid w:val="00BD6FE4"/>
    <w:rsid w:val="00BE011D"/>
    <w:rsid w:val="00BE1DA8"/>
    <w:rsid w:val="00BE3050"/>
    <w:rsid w:val="00BE321D"/>
    <w:rsid w:val="00BE35DC"/>
    <w:rsid w:val="00BE35EE"/>
    <w:rsid w:val="00BE3CA7"/>
    <w:rsid w:val="00BE456D"/>
    <w:rsid w:val="00BE4719"/>
    <w:rsid w:val="00BE4B6A"/>
    <w:rsid w:val="00BE4B70"/>
    <w:rsid w:val="00BE4C78"/>
    <w:rsid w:val="00BE7530"/>
    <w:rsid w:val="00BF06FD"/>
    <w:rsid w:val="00BF1935"/>
    <w:rsid w:val="00BF20E9"/>
    <w:rsid w:val="00BF223A"/>
    <w:rsid w:val="00BF2503"/>
    <w:rsid w:val="00BF32CE"/>
    <w:rsid w:val="00BF37DA"/>
    <w:rsid w:val="00BF3D81"/>
    <w:rsid w:val="00BF4142"/>
    <w:rsid w:val="00BF44D8"/>
    <w:rsid w:val="00BF4E7D"/>
    <w:rsid w:val="00BF5647"/>
    <w:rsid w:val="00BF5F85"/>
    <w:rsid w:val="00BF71FC"/>
    <w:rsid w:val="00BF78C2"/>
    <w:rsid w:val="00C02B7B"/>
    <w:rsid w:val="00C02F25"/>
    <w:rsid w:val="00C03A86"/>
    <w:rsid w:val="00C03B5D"/>
    <w:rsid w:val="00C04BCE"/>
    <w:rsid w:val="00C04E5E"/>
    <w:rsid w:val="00C05184"/>
    <w:rsid w:val="00C058D3"/>
    <w:rsid w:val="00C06A43"/>
    <w:rsid w:val="00C138D3"/>
    <w:rsid w:val="00C13F3E"/>
    <w:rsid w:val="00C14090"/>
    <w:rsid w:val="00C140E3"/>
    <w:rsid w:val="00C15CF3"/>
    <w:rsid w:val="00C2022C"/>
    <w:rsid w:val="00C207E4"/>
    <w:rsid w:val="00C20A97"/>
    <w:rsid w:val="00C222A9"/>
    <w:rsid w:val="00C234E4"/>
    <w:rsid w:val="00C23AC8"/>
    <w:rsid w:val="00C2648C"/>
    <w:rsid w:val="00C26713"/>
    <w:rsid w:val="00C26A51"/>
    <w:rsid w:val="00C27118"/>
    <w:rsid w:val="00C275A5"/>
    <w:rsid w:val="00C27930"/>
    <w:rsid w:val="00C2796E"/>
    <w:rsid w:val="00C27A0E"/>
    <w:rsid w:val="00C304C8"/>
    <w:rsid w:val="00C31171"/>
    <w:rsid w:val="00C32966"/>
    <w:rsid w:val="00C32E3F"/>
    <w:rsid w:val="00C366FD"/>
    <w:rsid w:val="00C37CB8"/>
    <w:rsid w:val="00C40ADE"/>
    <w:rsid w:val="00C418A9"/>
    <w:rsid w:val="00C41943"/>
    <w:rsid w:val="00C42238"/>
    <w:rsid w:val="00C427D6"/>
    <w:rsid w:val="00C42CAD"/>
    <w:rsid w:val="00C42D22"/>
    <w:rsid w:val="00C44729"/>
    <w:rsid w:val="00C459C4"/>
    <w:rsid w:val="00C46369"/>
    <w:rsid w:val="00C50E6C"/>
    <w:rsid w:val="00C513AC"/>
    <w:rsid w:val="00C51594"/>
    <w:rsid w:val="00C534D6"/>
    <w:rsid w:val="00C537B7"/>
    <w:rsid w:val="00C537C5"/>
    <w:rsid w:val="00C54821"/>
    <w:rsid w:val="00C554B7"/>
    <w:rsid w:val="00C56890"/>
    <w:rsid w:val="00C56C4F"/>
    <w:rsid w:val="00C56CD5"/>
    <w:rsid w:val="00C56E34"/>
    <w:rsid w:val="00C579C2"/>
    <w:rsid w:val="00C608B9"/>
    <w:rsid w:val="00C60C0F"/>
    <w:rsid w:val="00C61A2B"/>
    <w:rsid w:val="00C62CBB"/>
    <w:rsid w:val="00C6328F"/>
    <w:rsid w:val="00C63386"/>
    <w:rsid w:val="00C64739"/>
    <w:rsid w:val="00C6477C"/>
    <w:rsid w:val="00C65EE5"/>
    <w:rsid w:val="00C668AB"/>
    <w:rsid w:val="00C66A29"/>
    <w:rsid w:val="00C66B40"/>
    <w:rsid w:val="00C67C03"/>
    <w:rsid w:val="00C702E7"/>
    <w:rsid w:val="00C70ADA"/>
    <w:rsid w:val="00C70BD2"/>
    <w:rsid w:val="00C72729"/>
    <w:rsid w:val="00C72782"/>
    <w:rsid w:val="00C72F82"/>
    <w:rsid w:val="00C734DD"/>
    <w:rsid w:val="00C76492"/>
    <w:rsid w:val="00C774A8"/>
    <w:rsid w:val="00C8019D"/>
    <w:rsid w:val="00C80B63"/>
    <w:rsid w:val="00C82A1B"/>
    <w:rsid w:val="00C82E0D"/>
    <w:rsid w:val="00C83B5D"/>
    <w:rsid w:val="00C84909"/>
    <w:rsid w:val="00C84F31"/>
    <w:rsid w:val="00C85EA1"/>
    <w:rsid w:val="00C86777"/>
    <w:rsid w:val="00C86B40"/>
    <w:rsid w:val="00C870B3"/>
    <w:rsid w:val="00C87BF8"/>
    <w:rsid w:val="00C90979"/>
    <w:rsid w:val="00C90D6A"/>
    <w:rsid w:val="00C90EB4"/>
    <w:rsid w:val="00C91496"/>
    <w:rsid w:val="00C91972"/>
    <w:rsid w:val="00C91AE6"/>
    <w:rsid w:val="00C9240D"/>
    <w:rsid w:val="00C9273B"/>
    <w:rsid w:val="00C92D0A"/>
    <w:rsid w:val="00C941E7"/>
    <w:rsid w:val="00C95BFD"/>
    <w:rsid w:val="00C963CA"/>
    <w:rsid w:val="00C973C1"/>
    <w:rsid w:val="00C977C3"/>
    <w:rsid w:val="00CA045E"/>
    <w:rsid w:val="00CA09B5"/>
    <w:rsid w:val="00CA11CC"/>
    <w:rsid w:val="00CA210D"/>
    <w:rsid w:val="00CA2EB8"/>
    <w:rsid w:val="00CA405D"/>
    <w:rsid w:val="00CA463F"/>
    <w:rsid w:val="00CA4B9B"/>
    <w:rsid w:val="00CA4C3F"/>
    <w:rsid w:val="00CA5239"/>
    <w:rsid w:val="00CA6F9F"/>
    <w:rsid w:val="00CA762C"/>
    <w:rsid w:val="00CA7982"/>
    <w:rsid w:val="00CB11F4"/>
    <w:rsid w:val="00CB1B99"/>
    <w:rsid w:val="00CB3117"/>
    <w:rsid w:val="00CB34E8"/>
    <w:rsid w:val="00CB4632"/>
    <w:rsid w:val="00CB4E52"/>
    <w:rsid w:val="00CB5BA1"/>
    <w:rsid w:val="00CB5C46"/>
    <w:rsid w:val="00CB6A1D"/>
    <w:rsid w:val="00CB718F"/>
    <w:rsid w:val="00CB752F"/>
    <w:rsid w:val="00CC0346"/>
    <w:rsid w:val="00CC2E77"/>
    <w:rsid w:val="00CC3DFF"/>
    <w:rsid w:val="00CC469A"/>
    <w:rsid w:val="00CC57F0"/>
    <w:rsid w:val="00CC63AA"/>
    <w:rsid w:val="00CC6762"/>
    <w:rsid w:val="00CD146F"/>
    <w:rsid w:val="00CD1D2B"/>
    <w:rsid w:val="00CD1DB7"/>
    <w:rsid w:val="00CD306A"/>
    <w:rsid w:val="00CD4759"/>
    <w:rsid w:val="00CD52D8"/>
    <w:rsid w:val="00CD6512"/>
    <w:rsid w:val="00CD669F"/>
    <w:rsid w:val="00CD684E"/>
    <w:rsid w:val="00CD73B3"/>
    <w:rsid w:val="00CD7E40"/>
    <w:rsid w:val="00CE0BD2"/>
    <w:rsid w:val="00CE15BC"/>
    <w:rsid w:val="00CE1740"/>
    <w:rsid w:val="00CE2532"/>
    <w:rsid w:val="00CE2A11"/>
    <w:rsid w:val="00CE2E8E"/>
    <w:rsid w:val="00CE44EC"/>
    <w:rsid w:val="00CE45C8"/>
    <w:rsid w:val="00CE4BF4"/>
    <w:rsid w:val="00CE5199"/>
    <w:rsid w:val="00CE5BE9"/>
    <w:rsid w:val="00CE61C4"/>
    <w:rsid w:val="00CE6C75"/>
    <w:rsid w:val="00CE7A9F"/>
    <w:rsid w:val="00CF0EB6"/>
    <w:rsid w:val="00CF13D7"/>
    <w:rsid w:val="00CF1EA9"/>
    <w:rsid w:val="00CF2739"/>
    <w:rsid w:val="00CF27F7"/>
    <w:rsid w:val="00CF3378"/>
    <w:rsid w:val="00CF4491"/>
    <w:rsid w:val="00CF46B5"/>
    <w:rsid w:val="00CF4C6D"/>
    <w:rsid w:val="00CF5843"/>
    <w:rsid w:val="00CF5995"/>
    <w:rsid w:val="00CF5DCC"/>
    <w:rsid w:val="00CF60AA"/>
    <w:rsid w:val="00CF6DAD"/>
    <w:rsid w:val="00CF78C7"/>
    <w:rsid w:val="00CF7F72"/>
    <w:rsid w:val="00D0076D"/>
    <w:rsid w:val="00D01B8C"/>
    <w:rsid w:val="00D034F6"/>
    <w:rsid w:val="00D03A0D"/>
    <w:rsid w:val="00D03C15"/>
    <w:rsid w:val="00D03D0D"/>
    <w:rsid w:val="00D03E48"/>
    <w:rsid w:val="00D04FBC"/>
    <w:rsid w:val="00D074C5"/>
    <w:rsid w:val="00D10D87"/>
    <w:rsid w:val="00D11400"/>
    <w:rsid w:val="00D11C42"/>
    <w:rsid w:val="00D124FB"/>
    <w:rsid w:val="00D12D9C"/>
    <w:rsid w:val="00D1393E"/>
    <w:rsid w:val="00D1445A"/>
    <w:rsid w:val="00D153C9"/>
    <w:rsid w:val="00D15771"/>
    <w:rsid w:val="00D16969"/>
    <w:rsid w:val="00D16E3C"/>
    <w:rsid w:val="00D1701F"/>
    <w:rsid w:val="00D17713"/>
    <w:rsid w:val="00D2007E"/>
    <w:rsid w:val="00D2258F"/>
    <w:rsid w:val="00D2602E"/>
    <w:rsid w:val="00D2653E"/>
    <w:rsid w:val="00D26A13"/>
    <w:rsid w:val="00D3076B"/>
    <w:rsid w:val="00D307D2"/>
    <w:rsid w:val="00D318C6"/>
    <w:rsid w:val="00D31DED"/>
    <w:rsid w:val="00D3259B"/>
    <w:rsid w:val="00D33CB8"/>
    <w:rsid w:val="00D33F00"/>
    <w:rsid w:val="00D350C0"/>
    <w:rsid w:val="00D35A8E"/>
    <w:rsid w:val="00D3665E"/>
    <w:rsid w:val="00D36E4C"/>
    <w:rsid w:val="00D40166"/>
    <w:rsid w:val="00D41A35"/>
    <w:rsid w:val="00D41F06"/>
    <w:rsid w:val="00D43BB6"/>
    <w:rsid w:val="00D446C6"/>
    <w:rsid w:val="00D44D56"/>
    <w:rsid w:val="00D46367"/>
    <w:rsid w:val="00D4636D"/>
    <w:rsid w:val="00D46A4C"/>
    <w:rsid w:val="00D50408"/>
    <w:rsid w:val="00D50901"/>
    <w:rsid w:val="00D50957"/>
    <w:rsid w:val="00D54B49"/>
    <w:rsid w:val="00D556AC"/>
    <w:rsid w:val="00D57397"/>
    <w:rsid w:val="00D57604"/>
    <w:rsid w:val="00D60081"/>
    <w:rsid w:val="00D6037D"/>
    <w:rsid w:val="00D61038"/>
    <w:rsid w:val="00D62237"/>
    <w:rsid w:val="00D635FF"/>
    <w:rsid w:val="00D64BAC"/>
    <w:rsid w:val="00D64CE8"/>
    <w:rsid w:val="00D64D2F"/>
    <w:rsid w:val="00D64FD0"/>
    <w:rsid w:val="00D6518B"/>
    <w:rsid w:val="00D655C4"/>
    <w:rsid w:val="00D66DDC"/>
    <w:rsid w:val="00D66F4F"/>
    <w:rsid w:val="00D71A0E"/>
    <w:rsid w:val="00D72585"/>
    <w:rsid w:val="00D72C87"/>
    <w:rsid w:val="00D72F04"/>
    <w:rsid w:val="00D744F1"/>
    <w:rsid w:val="00D75673"/>
    <w:rsid w:val="00D765F0"/>
    <w:rsid w:val="00D76AE9"/>
    <w:rsid w:val="00D803D5"/>
    <w:rsid w:val="00D8101C"/>
    <w:rsid w:val="00D818CF"/>
    <w:rsid w:val="00D81A10"/>
    <w:rsid w:val="00D82B47"/>
    <w:rsid w:val="00D82DC6"/>
    <w:rsid w:val="00D855AE"/>
    <w:rsid w:val="00D8597C"/>
    <w:rsid w:val="00D85D90"/>
    <w:rsid w:val="00D86000"/>
    <w:rsid w:val="00D87797"/>
    <w:rsid w:val="00D904A7"/>
    <w:rsid w:val="00D93342"/>
    <w:rsid w:val="00D94185"/>
    <w:rsid w:val="00D943C5"/>
    <w:rsid w:val="00D95459"/>
    <w:rsid w:val="00D9596D"/>
    <w:rsid w:val="00D9702C"/>
    <w:rsid w:val="00D9751E"/>
    <w:rsid w:val="00D9786F"/>
    <w:rsid w:val="00DA0C4B"/>
    <w:rsid w:val="00DA3E41"/>
    <w:rsid w:val="00DA446B"/>
    <w:rsid w:val="00DA5241"/>
    <w:rsid w:val="00DA55D4"/>
    <w:rsid w:val="00DA68AB"/>
    <w:rsid w:val="00DA69A0"/>
    <w:rsid w:val="00DA6AAE"/>
    <w:rsid w:val="00DA70DC"/>
    <w:rsid w:val="00DB0C19"/>
    <w:rsid w:val="00DB1CA8"/>
    <w:rsid w:val="00DB2F04"/>
    <w:rsid w:val="00DB3C54"/>
    <w:rsid w:val="00DB3DE0"/>
    <w:rsid w:val="00DB4731"/>
    <w:rsid w:val="00DB4C5B"/>
    <w:rsid w:val="00DB52BC"/>
    <w:rsid w:val="00DB559B"/>
    <w:rsid w:val="00DB6C56"/>
    <w:rsid w:val="00DC05A3"/>
    <w:rsid w:val="00DC0FF8"/>
    <w:rsid w:val="00DC102B"/>
    <w:rsid w:val="00DC1471"/>
    <w:rsid w:val="00DC28D7"/>
    <w:rsid w:val="00DC5AD9"/>
    <w:rsid w:val="00DC6CA0"/>
    <w:rsid w:val="00DD0709"/>
    <w:rsid w:val="00DD0863"/>
    <w:rsid w:val="00DD1074"/>
    <w:rsid w:val="00DD1364"/>
    <w:rsid w:val="00DD39E7"/>
    <w:rsid w:val="00DD4C06"/>
    <w:rsid w:val="00DD617B"/>
    <w:rsid w:val="00DD6379"/>
    <w:rsid w:val="00DD6FC8"/>
    <w:rsid w:val="00DD7E9D"/>
    <w:rsid w:val="00DD7FEB"/>
    <w:rsid w:val="00DE002D"/>
    <w:rsid w:val="00DE0990"/>
    <w:rsid w:val="00DE0C58"/>
    <w:rsid w:val="00DE34B8"/>
    <w:rsid w:val="00DE4190"/>
    <w:rsid w:val="00DE4506"/>
    <w:rsid w:val="00DE45AC"/>
    <w:rsid w:val="00DE485F"/>
    <w:rsid w:val="00DE514B"/>
    <w:rsid w:val="00DE52C4"/>
    <w:rsid w:val="00DE5C4D"/>
    <w:rsid w:val="00DE5ED1"/>
    <w:rsid w:val="00DE61A7"/>
    <w:rsid w:val="00DE659B"/>
    <w:rsid w:val="00DE7345"/>
    <w:rsid w:val="00DE75F4"/>
    <w:rsid w:val="00DE781B"/>
    <w:rsid w:val="00DE791A"/>
    <w:rsid w:val="00DF0CD1"/>
    <w:rsid w:val="00DF240F"/>
    <w:rsid w:val="00DF247B"/>
    <w:rsid w:val="00DF309C"/>
    <w:rsid w:val="00DF360D"/>
    <w:rsid w:val="00DF4609"/>
    <w:rsid w:val="00DF4B2B"/>
    <w:rsid w:val="00DF4CA1"/>
    <w:rsid w:val="00DF7B16"/>
    <w:rsid w:val="00E0064C"/>
    <w:rsid w:val="00E00EB9"/>
    <w:rsid w:val="00E0119B"/>
    <w:rsid w:val="00E03436"/>
    <w:rsid w:val="00E03932"/>
    <w:rsid w:val="00E03AA5"/>
    <w:rsid w:val="00E05568"/>
    <w:rsid w:val="00E05A03"/>
    <w:rsid w:val="00E065D8"/>
    <w:rsid w:val="00E069EA"/>
    <w:rsid w:val="00E10A88"/>
    <w:rsid w:val="00E115D9"/>
    <w:rsid w:val="00E12E34"/>
    <w:rsid w:val="00E152AB"/>
    <w:rsid w:val="00E17E8D"/>
    <w:rsid w:val="00E2016B"/>
    <w:rsid w:val="00E22937"/>
    <w:rsid w:val="00E23BE6"/>
    <w:rsid w:val="00E2620D"/>
    <w:rsid w:val="00E26682"/>
    <w:rsid w:val="00E30232"/>
    <w:rsid w:val="00E30E02"/>
    <w:rsid w:val="00E30E8F"/>
    <w:rsid w:val="00E310EB"/>
    <w:rsid w:val="00E31373"/>
    <w:rsid w:val="00E320D3"/>
    <w:rsid w:val="00E3221B"/>
    <w:rsid w:val="00E3236B"/>
    <w:rsid w:val="00E32DB5"/>
    <w:rsid w:val="00E32DD8"/>
    <w:rsid w:val="00E32E0E"/>
    <w:rsid w:val="00E3326C"/>
    <w:rsid w:val="00E350A0"/>
    <w:rsid w:val="00E36D56"/>
    <w:rsid w:val="00E3738D"/>
    <w:rsid w:val="00E3777B"/>
    <w:rsid w:val="00E40989"/>
    <w:rsid w:val="00E426ED"/>
    <w:rsid w:val="00E4271F"/>
    <w:rsid w:val="00E42766"/>
    <w:rsid w:val="00E43691"/>
    <w:rsid w:val="00E43D31"/>
    <w:rsid w:val="00E43D92"/>
    <w:rsid w:val="00E4561D"/>
    <w:rsid w:val="00E459DE"/>
    <w:rsid w:val="00E45C29"/>
    <w:rsid w:val="00E46F60"/>
    <w:rsid w:val="00E47AFA"/>
    <w:rsid w:val="00E47F3A"/>
    <w:rsid w:val="00E505CF"/>
    <w:rsid w:val="00E50845"/>
    <w:rsid w:val="00E517FB"/>
    <w:rsid w:val="00E518B8"/>
    <w:rsid w:val="00E53009"/>
    <w:rsid w:val="00E53B83"/>
    <w:rsid w:val="00E556A8"/>
    <w:rsid w:val="00E5650C"/>
    <w:rsid w:val="00E56C61"/>
    <w:rsid w:val="00E574A5"/>
    <w:rsid w:val="00E575BF"/>
    <w:rsid w:val="00E600D5"/>
    <w:rsid w:val="00E600E9"/>
    <w:rsid w:val="00E60DF3"/>
    <w:rsid w:val="00E61C76"/>
    <w:rsid w:val="00E63433"/>
    <w:rsid w:val="00E638D5"/>
    <w:rsid w:val="00E649D6"/>
    <w:rsid w:val="00E64CE9"/>
    <w:rsid w:val="00E67246"/>
    <w:rsid w:val="00E67946"/>
    <w:rsid w:val="00E70960"/>
    <w:rsid w:val="00E70AF6"/>
    <w:rsid w:val="00E71B31"/>
    <w:rsid w:val="00E73352"/>
    <w:rsid w:val="00E734A1"/>
    <w:rsid w:val="00E7444D"/>
    <w:rsid w:val="00E75FB1"/>
    <w:rsid w:val="00E763FB"/>
    <w:rsid w:val="00E771FE"/>
    <w:rsid w:val="00E77203"/>
    <w:rsid w:val="00E85297"/>
    <w:rsid w:val="00E85726"/>
    <w:rsid w:val="00E85F56"/>
    <w:rsid w:val="00E86012"/>
    <w:rsid w:val="00E8630C"/>
    <w:rsid w:val="00E86DB7"/>
    <w:rsid w:val="00E87233"/>
    <w:rsid w:val="00E872BF"/>
    <w:rsid w:val="00E8791A"/>
    <w:rsid w:val="00E87A9B"/>
    <w:rsid w:val="00E90399"/>
    <w:rsid w:val="00E90A9A"/>
    <w:rsid w:val="00E91A7D"/>
    <w:rsid w:val="00E924F3"/>
    <w:rsid w:val="00E92C3D"/>
    <w:rsid w:val="00E9673F"/>
    <w:rsid w:val="00E968C1"/>
    <w:rsid w:val="00E9713F"/>
    <w:rsid w:val="00E973CE"/>
    <w:rsid w:val="00E975CF"/>
    <w:rsid w:val="00EA05D0"/>
    <w:rsid w:val="00EA1E53"/>
    <w:rsid w:val="00EA26E1"/>
    <w:rsid w:val="00EA2DD1"/>
    <w:rsid w:val="00EA318F"/>
    <w:rsid w:val="00EA3C14"/>
    <w:rsid w:val="00EA3CA5"/>
    <w:rsid w:val="00EA4489"/>
    <w:rsid w:val="00EA6395"/>
    <w:rsid w:val="00EA727C"/>
    <w:rsid w:val="00EB0435"/>
    <w:rsid w:val="00EB0811"/>
    <w:rsid w:val="00EB1836"/>
    <w:rsid w:val="00EB1892"/>
    <w:rsid w:val="00EB2EDF"/>
    <w:rsid w:val="00EB36CA"/>
    <w:rsid w:val="00EB581B"/>
    <w:rsid w:val="00EB60C2"/>
    <w:rsid w:val="00EB6178"/>
    <w:rsid w:val="00EB7CE3"/>
    <w:rsid w:val="00EC1FD4"/>
    <w:rsid w:val="00EC2876"/>
    <w:rsid w:val="00EC4AFE"/>
    <w:rsid w:val="00EC6D3F"/>
    <w:rsid w:val="00ED00D8"/>
    <w:rsid w:val="00ED0215"/>
    <w:rsid w:val="00ED09D4"/>
    <w:rsid w:val="00ED0F33"/>
    <w:rsid w:val="00ED392D"/>
    <w:rsid w:val="00ED644F"/>
    <w:rsid w:val="00ED64F4"/>
    <w:rsid w:val="00ED6D79"/>
    <w:rsid w:val="00ED6E53"/>
    <w:rsid w:val="00ED7822"/>
    <w:rsid w:val="00EE0115"/>
    <w:rsid w:val="00EE032E"/>
    <w:rsid w:val="00EE1E26"/>
    <w:rsid w:val="00EE248C"/>
    <w:rsid w:val="00EE762D"/>
    <w:rsid w:val="00EF1112"/>
    <w:rsid w:val="00EF1DF8"/>
    <w:rsid w:val="00EF2060"/>
    <w:rsid w:val="00EF26E5"/>
    <w:rsid w:val="00EF3A90"/>
    <w:rsid w:val="00EF616F"/>
    <w:rsid w:val="00EF64F6"/>
    <w:rsid w:val="00EF6C53"/>
    <w:rsid w:val="00F006F2"/>
    <w:rsid w:val="00F01380"/>
    <w:rsid w:val="00F014BF"/>
    <w:rsid w:val="00F02BBF"/>
    <w:rsid w:val="00F03083"/>
    <w:rsid w:val="00F0314C"/>
    <w:rsid w:val="00F035D6"/>
    <w:rsid w:val="00F04BB2"/>
    <w:rsid w:val="00F05C05"/>
    <w:rsid w:val="00F06131"/>
    <w:rsid w:val="00F06953"/>
    <w:rsid w:val="00F06A07"/>
    <w:rsid w:val="00F077C9"/>
    <w:rsid w:val="00F07A12"/>
    <w:rsid w:val="00F1042B"/>
    <w:rsid w:val="00F10CD9"/>
    <w:rsid w:val="00F12908"/>
    <w:rsid w:val="00F12C90"/>
    <w:rsid w:val="00F12E82"/>
    <w:rsid w:val="00F130F4"/>
    <w:rsid w:val="00F13144"/>
    <w:rsid w:val="00F13360"/>
    <w:rsid w:val="00F144AE"/>
    <w:rsid w:val="00F20431"/>
    <w:rsid w:val="00F2138A"/>
    <w:rsid w:val="00F21605"/>
    <w:rsid w:val="00F21A1C"/>
    <w:rsid w:val="00F220DF"/>
    <w:rsid w:val="00F2295C"/>
    <w:rsid w:val="00F23DBA"/>
    <w:rsid w:val="00F242E8"/>
    <w:rsid w:val="00F24AC6"/>
    <w:rsid w:val="00F24F46"/>
    <w:rsid w:val="00F26CAE"/>
    <w:rsid w:val="00F26D13"/>
    <w:rsid w:val="00F26D29"/>
    <w:rsid w:val="00F279F6"/>
    <w:rsid w:val="00F27E56"/>
    <w:rsid w:val="00F30087"/>
    <w:rsid w:val="00F3088E"/>
    <w:rsid w:val="00F30DDA"/>
    <w:rsid w:val="00F30F01"/>
    <w:rsid w:val="00F3193F"/>
    <w:rsid w:val="00F31B06"/>
    <w:rsid w:val="00F331F6"/>
    <w:rsid w:val="00F347F0"/>
    <w:rsid w:val="00F349E4"/>
    <w:rsid w:val="00F36945"/>
    <w:rsid w:val="00F37204"/>
    <w:rsid w:val="00F37217"/>
    <w:rsid w:val="00F37F2A"/>
    <w:rsid w:val="00F4070B"/>
    <w:rsid w:val="00F42BEC"/>
    <w:rsid w:val="00F44A69"/>
    <w:rsid w:val="00F44BE6"/>
    <w:rsid w:val="00F4597E"/>
    <w:rsid w:val="00F45A7B"/>
    <w:rsid w:val="00F4683A"/>
    <w:rsid w:val="00F4740E"/>
    <w:rsid w:val="00F4793A"/>
    <w:rsid w:val="00F50815"/>
    <w:rsid w:val="00F52056"/>
    <w:rsid w:val="00F52D24"/>
    <w:rsid w:val="00F52E1A"/>
    <w:rsid w:val="00F53474"/>
    <w:rsid w:val="00F53864"/>
    <w:rsid w:val="00F55372"/>
    <w:rsid w:val="00F55625"/>
    <w:rsid w:val="00F55EDB"/>
    <w:rsid w:val="00F56FF0"/>
    <w:rsid w:val="00F57318"/>
    <w:rsid w:val="00F57868"/>
    <w:rsid w:val="00F6056E"/>
    <w:rsid w:val="00F6101D"/>
    <w:rsid w:val="00F61454"/>
    <w:rsid w:val="00F61462"/>
    <w:rsid w:val="00F6389F"/>
    <w:rsid w:val="00F64E32"/>
    <w:rsid w:val="00F65580"/>
    <w:rsid w:val="00F658D4"/>
    <w:rsid w:val="00F65907"/>
    <w:rsid w:val="00F66E05"/>
    <w:rsid w:val="00F67B56"/>
    <w:rsid w:val="00F67F99"/>
    <w:rsid w:val="00F7081E"/>
    <w:rsid w:val="00F715EF"/>
    <w:rsid w:val="00F716E7"/>
    <w:rsid w:val="00F71B28"/>
    <w:rsid w:val="00F71FD8"/>
    <w:rsid w:val="00F729F6"/>
    <w:rsid w:val="00F72A4E"/>
    <w:rsid w:val="00F7366E"/>
    <w:rsid w:val="00F73F6F"/>
    <w:rsid w:val="00F75D23"/>
    <w:rsid w:val="00F76334"/>
    <w:rsid w:val="00F76C82"/>
    <w:rsid w:val="00F777D5"/>
    <w:rsid w:val="00F80064"/>
    <w:rsid w:val="00F83305"/>
    <w:rsid w:val="00F854F5"/>
    <w:rsid w:val="00F860DB"/>
    <w:rsid w:val="00F866BC"/>
    <w:rsid w:val="00F9036C"/>
    <w:rsid w:val="00F922B5"/>
    <w:rsid w:val="00F931F5"/>
    <w:rsid w:val="00F939C3"/>
    <w:rsid w:val="00F95D46"/>
    <w:rsid w:val="00F972A0"/>
    <w:rsid w:val="00F97CF3"/>
    <w:rsid w:val="00F97E38"/>
    <w:rsid w:val="00FA0273"/>
    <w:rsid w:val="00FA0428"/>
    <w:rsid w:val="00FA0F7E"/>
    <w:rsid w:val="00FA1E66"/>
    <w:rsid w:val="00FA23A0"/>
    <w:rsid w:val="00FA27B5"/>
    <w:rsid w:val="00FA2D50"/>
    <w:rsid w:val="00FA32B5"/>
    <w:rsid w:val="00FA3AB8"/>
    <w:rsid w:val="00FA3D8D"/>
    <w:rsid w:val="00FA413D"/>
    <w:rsid w:val="00FA441B"/>
    <w:rsid w:val="00FA605D"/>
    <w:rsid w:val="00FA73D1"/>
    <w:rsid w:val="00FA7538"/>
    <w:rsid w:val="00FA7EED"/>
    <w:rsid w:val="00FB1150"/>
    <w:rsid w:val="00FB1BA4"/>
    <w:rsid w:val="00FB1C08"/>
    <w:rsid w:val="00FB33FB"/>
    <w:rsid w:val="00FB3442"/>
    <w:rsid w:val="00FB3513"/>
    <w:rsid w:val="00FB44D8"/>
    <w:rsid w:val="00FB4D85"/>
    <w:rsid w:val="00FB50DC"/>
    <w:rsid w:val="00FB5F6D"/>
    <w:rsid w:val="00FB6880"/>
    <w:rsid w:val="00FB6C2D"/>
    <w:rsid w:val="00FC248B"/>
    <w:rsid w:val="00FC37C4"/>
    <w:rsid w:val="00FC4EE1"/>
    <w:rsid w:val="00FC4FAA"/>
    <w:rsid w:val="00FC7E4D"/>
    <w:rsid w:val="00FD0EA1"/>
    <w:rsid w:val="00FD2376"/>
    <w:rsid w:val="00FD319F"/>
    <w:rsid w:val="00FD3340"/>
    <w:rsid w:val="00FD3CB8"/>
    <w:rsid w:val="00FD489B"/>
    <w:rsid w:val="00FD524E"/>
    <w:rsid w:val="00FD587E"/>
    <w:rsid w:val="00FD65BE"/>
    <w:rsid w:val="00FD68B5"/>
    <w:rsid w:val="00FD7192"/>
    <w:rsid w:val="00FD752A"/>
    <w:rsid w:val="00FD761F"/>
    <w:rsid w:val="00FD7690"/>
    <w:rsid w:val="00FD7E39"/>
    <w:rsid w:val="00FE196B"/>
    <w:rsid w:val="00FE1A5C"/>
    <w:rsid w:val="00FE25C0"/>
    <w:rsid w:val="00FE2956"/>
    <w:rsid w:val="00FE2AF0"/>
    <w:rsid w:val="00FE3BDC"/>
    <w:rsid w:val="00FE4721"/>
    <w:rsid w:val="00FE4DF9"/>
    <w:rsid w:val="00FE57D9"/>
    <w:rsid w:val="00FE5C12"/>
    <w:rsid w:val="00FE6B0F"/>
    <w:rsid w:val="00FE7030"/>
    <w:rsid w:val="00FF081E"/>
    <w:rsid w:val="00FF1DC8"/>
    <w:rsid w:val="00FF24AB"/>
    <w:rsid w:val="00FF4536"/>
    <w:rsid w:val="00FF4A52"/>
    <w:rsid w:val="00FF4E9E"/>
    <w:rsid w:val="00FF5F2F"/>
    <w:rsid w:val="00FF6158"/>
    <w:rsid w:val="00FF6261"/>
    <w:rsid w:val="00FF693C"/>
    <w:rsid w:val="00FF6A74"/>
    <w:rsid w:val="00FF6CE4"/>
    <w:rsid w:val="00FF6D08"/>
    <w:rsid w:val="00FF6DA9"/>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4BF3C0"/>
  <w15:docId w15:val="{5EBF1FB0-2DC3-42A6-AB30-937C2E118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9F9"/>
    <w:pPr>
      <w:widowControl w:val="0"/>
      <w:jc w:val="both"/>
    </w:pPr>
    <w:rPr>
      <w:kern w:val="2"/>
      <w:sz w:val="24"/>
      <w:szCs w:val="24"/>
    </w:rPr>
  </w:style>
  <w:style w:type="paragraph" w:styleId="2">
    <w:name w:val="heading 2"/>
    <w:basedOn w:val="a"/>
    <w:qFormat/>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qFormat/>
    <w:pPr>
      <w:widowControl/>
      <w:spacing w:before="100" w:beforeAutospacing="1" w:after="100" w:afterAutospacing="1"/>
      <w:jc w:val="left"/>
      <w:outlineLvl w:val="3"/>
    </w:pPr>
    <w:rPr>
      <w:rFonts w:ascii="ＭＳ Ｐゴシック" w:eastAsia="ＭＳ Ｐゴシック" w:hAnsi="ＭＳ Ｐゴシック" w:cs="ＭＳ Ｐゴシック"/>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3">
    <w:name w:val="Hyperlink"/>
    <w:rPr>
      <w:color w:val="0000FF"/>
      <w:u w:val="single"/>
    </w:rPr>
  </w:style>
  <w:style w:type="paragraph" w:styleId="a4">
    <w:name w:val="Date"/>
    <w:basedOn w:val="a"/>
    <w:next w:val="a"/>
  </w:style>
  <w:style w:type="paragraph" w:styleId="a5">
    <w:name w:val="Balloon Text"/>
    <w:basedOn w:val="a"/>
    <w:semiHidden/>
    <w:rPr>
      <w:rFonts w:ascii="Arial" w:eastAsia="ＭＳ ゴシック" w:hAnsi="Arial"/>
      <w:sz w:val="18"/>
      <w:szCs w:val="18"/>
    </w:r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header"/>
    <w:basedOn w:val="a"/>
    <w:link w:val="aa"/>
    <w:uiPriority w:val="99"/>
    <w:unhideWhenUsed/>
    <w:rsid w:val="002D6509"/>
    <w:pPr>
      <w:tabs>
        <w:tab w:val="center" w:pos="4252"/>
        <w:tab w:val="right" w:pos="8504"/>
      </w:tabs>
      <w:snapToGrid w:val="0"/>
    </w:pPr>
    <w:rPr>
      <w:sz w:val="21"/>
      <w:lang w:val="x-none" w:eastAsia="x-none"/>
    </w:rPr>
  </w:style>
  <w:style w:type="paragraph" w:customStyle="1" w:styleId="ab">
    <w:name w:val="一太郎８/９"/>
    <w:pPr>
      <w:widowControl w:val="0"/>
      <w:wordWrap w:val="0"/>
      <w:autoSpaceDE w:val="0"/>
      <w:autoSpaceDN w:val="0"/>
      <w:adjustRightInd w:val="0"/>
      <w:spacing w:line="280" w:lineRule="atLeast"/>
      <w:jc w:val="both"/>
    </w:pPr>
    <w:rPr>
      <w:rFonts w:ascii="ＭＳ 明朝"/>
      <w:spacing w:val="3"/>
      <w:sz w:val="22"/>
      <w:szCs w:val="22"/>
    </w:rPr>
  </w:style>
  <w:style w:type="character" w:styleId="ac">
    <w:name w:val="annotation reference"/>
    <w:uiPriority w:val="99"/>
    <w:semiHidden/>
    <w:rPr>
      <w:sz w:val="18"/>
      <w:szCs w:val="18"/>
    </w:rPr>
  </w:style>
  <w:style w:type="paragraph" w:styleId="ad">
    <w:name w:val="annotation text"/>
    <w:basedOn w:val="a"/>
    <w:link w:val="ae"/>
    <w:uiPriority w:val="99"/>
    <w:semiHidden/>
    <w:pPr>
      <w:jc w:val="left"/>
    </w:pPr>
    <w:rPr>
      <w:lang w:val="x-none" w:eastAsia="x-none"/>
    </w:rPr>
  </w:style>
  <w:style w:type="paragraph" w:styleId="af">
    <w:name w:val="annotation subject"/>
    <w:basedOn w:val="ad"/>
    <w:next w:val="ad"/>
    <w:semiHidden/>
    <w:rPr>
      <w:b/>
      <w:bCs/>
    </w:rPr>
  </w:style>
  <w:style w:type="character" w:customStyle="1" w:styleId="aa">
    <w:name w:val="ヘッダー (文字)"/>
    <w:link w:val="a9"/>
    <w:uiPriority w:val="99"/>
    <w:rsid w:val="002D6509"/>
    <w:rPr>
      <w:kern w:val="2"/>
      <w:sz w:val="21"/>
      <w:szCs w:val="24"/>
    </w:rPr>
  </w:style>
  <w:style w:type="paragraph" w:styleId="af0">
    <w:name w:val="Note Heading"/>
    <w:basedOn w:val="a"/>
    <w:next w:val="a"/>
    <w:link w:val="af1"/>
    <w:uiPriority w:val="99"/>
    <w:unhideWhenUsed/>
    <w:rsid w:val="000409AA"/>
    <w:pPr>
      <w:jc w:val="center"/>
    </w:pPr>
    <w:rPr>
      <w:rFonts w:ascii="ＭＳ 明朝" w:hAnsi="ＭＳ 明朝"/>
      <w:kern w:val="0"/>
      <w:lang w:val="x-none" w:eastAsia="x-none"/>
    </w:rPr>
  </w:style>
  <w:style w:type="character" w:customStyle="1" w:styleId="af1">
    <w:name w:val="記 (文字)"/>
    <w:link w:val="af0"/>
    <w:uiPriority w:val="99"/>
    <w:rsid w:val="000409AA"/>
    <w:rPr>
      <w:rFonts w:ascii="ＭＳ 明朝" w:hAnsi="ＭＳ 明朝" w:cs="ＭＳ Ｐゴシック"/>
      <w:sz w:val="24"/>
      <w:szCs w:val="24"/>
    </w:rPr>
  </w:style>
  <w:style w:type="paragraph" w:styleId="af2">
    <w:name w:val="Closing"/>
    <w:basedOn w:val="a"/>
    <w:link w:val="af3"/>
    <w:uiPriority w:val="99"/>
    <w:unhideWhenUsed/>
    <w:rsid w:val="000409AA"/>
    <w:pPr>
      <w:jc w:val="right"/>
    </w:pPr>
    <w:rPr>
      <w:rFonts w:ascii="ＭＳ 明朝" w:hAnsi="ＭＳ 明朝"/>
      <w:kern w:val="0"/>
      <w:lang w:val="x-none" w:eastAsia="x-none"/>
    </w:rPr>
  </w:style>
  <w:style w:type="character" w:customStyle="1" w:styleId="af3">
    <w:name w:val="結語 (文字)"/>
    <w:link w:val="af2"/>
    <w:uiPriority w:val="99"/>
    <w:rsid w:val="000409AA"/>
    <w:rPr>
      <w:rFonts w:ascii="ＭＳ 明朝" w:hAnsi="ＭＳ 明朝" w:cs="ＭＳ Ｐゴシック"/>
      <w:sz w:val="24"/>
      <w:szCs w:val="24"/>
    </w:rPr>
  </w:style>
  <w:style w:type="paragraph" w:styleId="af4">
    <w:name w:val="List Paragraph"/>
    <w:basedOn w:val="a"/>
    <w:uiPriority w:val="34"/>
    <w:qFormat/>
    <w:rsid w:val="00C02B7B"/>
    <w:pPr>
      <w:ind w:leftChars="400" w:left="840"/>
    </w:pPr>
    <w:rPr>
      <w:sz w:val="21"/>
      <w:szCs w:val="22"/>
    </w:rPr>
  </w:style>
  <w:style w:type="paragraph" w:customStyle="1" w:styleId="Default">
    <w:name w:val="Default"/>
    <w:rsid w:val="008C43E2"/>
    <w:pPr>
      <w:widowControl w:val="0"/>
      <w:autoSpaceDE w:val="0"/>
      <w:autoSpaceDN w:val="0"/>
      <w:adjustRightInd w:val="0"/>
    </w:pPr>
    <w:rPr>
      <w:rFonts w:ascii="ＭＳ Ｐゴシック" w:eastAsia="ＭＳ Ｐゴシック" w:cs="ＭＳ Ｐゴシック"/>
      <w:color w:val="000000"/>
      <w:sz w:val="24"/>
      <w:szCs w:val="24"/>
    </w:rPr>
  </w:style>
  <w:style w:type="character" w:customStyle="1" w:styleId="ae">
    <w:name w:val="コメント文字列 (文字)"/>
    <w:link w:val="ad"/>
    <w:uiPriority w:val="99"/>
    <w:semiHidden/>
    <w:rsid w:val="00D11400"/>
    <w:rPr>
      <w:kern w:val="2"/>
      <w:sz w:val="24"/>
      <w:szCs w:val="24"/>
    </w:rPr>
  </w:style>
  <w:style w:type="paragraph" w:styleId="af5">
    <w:name w:val="No Spacing"/>
    <w:uiPriority w:val="1"/>
    <w:qFormat/>
    <w:rsid w:val="00B77C98"/>
    <w:pPr>
      <w:widowControl w:val="0"/>
      <w:jc w:val="both"/>
    </w:pPr>
    <w:rPr>
      <w:kern w:val="2"/>
      <w:sz w:val="24"/>
      <w:szCs w:val="24"/>
    </w:rPr>
  </w:style>
  <w:style w:type="paragraph" w:styleId="af6">
    <w:name w:val="Revision"/>
    <w:hidden/>
    <w:uiPriority w:val="99"/>
    <w:semiHidden/>
    <w:rsid w:val="00A46691"/>
    <w:rPr>
      <w:kern w:val="2"/>
      <w:sz w:val="24"/>
      <w:szCs w:val="24"/>
    </w:rPr>
  </w:style>
  <w:style w:type="table" w:styleId="af7">
    <w:name w:val="Table Grid"/>
    <w:basedOn w:val="a1"/>
    <w:uiPriority w:val="59"/>
    <w:rsid w:val="007C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スタイル"/>
    <w:rsid w:val="00B214A9"/>
    <w:pPr>
      <w:widowControl w:val="0"/>
      <w:autoSpaceDE w:val="0"/>
      <w:autoSpaceDN w:val="0"/>
      <w:adjustRightInd w:val="0"/>
    </w:pPr>
    <w:rPr>
      <w:rFonts w:ascii="ＭＳ Ｐ明朝" w:eastAsia="ＭＳ Ｐ明朝" w:cs="ＭＳ Ｐ明朝"/>
      <w:sz w:val="24"/>
      <w:szCs w:val="24"/>
    </w:rPr>
  </w:style>
  <w:style w:type="paragraph" w:styleId="af9">
    <w:name w:val="Plain Text"/>
    <w:basedOn w:val="a"/>
    <w:link w:val="afa"/>
    <w:uiPriority w:val="99"/>
    <w:semiHidden/>
    <w:unhideWhenUsed/>
    <w:rsid w:val="001374AF"/>
    <w:rPr>
      <w:rFonts w:asciiTheme="minorEastAsia" w:eastAsiaTheme="minorEastAsia" w:hAnsi="Courier New" w:cs="Courier New"/>
    </w:rPr>
  </w:style>
  <w:style w:type="character" w:customStyle="1" w:styleId="afa">
    <w:name w:val="書式なし (文字)"/>
    <w:basedOn w:val="a0"/>
    <w:link w:val="af9"/>
    <w:uiPriority w:val="99"/>
    <w:semiHidden/>
    <w:rsid w:val="001374AF"/>
    <w:rPr>
      <w:rFonts w:asciiTheme="minorEastAsia" w:eastAsiaTheme="minorEastAsia" w:hAnsi="Courier New" w:cs="Courier New"/>
      <w:kern w:val="2"/>
      <w:sz w:val="24"/>
      <w:szCs w:val="24"/>
    </w:rPr>
  </w:style>
  <w:style w:type="character" w:styleId="20">
    <w:name w:val="Intense Reference"/>
    <w:uiPriority w:val="32"/>
    <w:qFormat/>
    <w:rsid w:val="003F29A4"/>
    <w:rPr>
      <w:rFonts w:ascii="Meiryo UI" w:eastAsia="Meiryo UI" w:hAnsi="Meiryo UI" w:hint="eastAsia"/>
      <w:color w:val="2E74B5" w:themeColor="accent1" w:themeShade="BF"/>
      <w:sz w:val="16"/>
      <w:szCs w:val="16"/>
    </w:rPr>
  </w:style>
  <w:style w:type="character" w:customStyle="1" w:styleId="a7">
    <w:name w:val="フッター (文字)"/>
    <w:basedOn w:val="a0"/>
    <w:link w:val="a6"/>
    <w:uiPriority w:val="99"/>
    <w:rsid w:val="005E1255"/>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56687">
      <w:bodyDiv w:val="1"/>
      <w:marLeft w:val="0"/>
      <w:marRight w:val="0"/>
      <w:marTop w:val="0"/>
      <w:marBottom w:val="0"/>
      <w:divBdr>
        <w:top w:val="none" w:sz="0" w:space="0" w:color="auto"/>
        <w:left w:val="none" w:sz="0" w:space="0" w:color="auto"/>
        <w:bottom w:val="none" w:sz="0" w:space="0" w:color="auto"/>
        <w:right w:val="none" w:sz="0" w:space="0" w:color="auto"/>
      </w:divBdr>
    </w:div>
    <w:div w:id="274992197">
      <w:bodyDiv w:val="1"/>
      <w:marLeft w:val="0"/>
      <w:marRight w:val="0"/>
      <w:marTop w:val="0"/>
      <w:marBottom w:val="0"/>
      <w:divBdr>
        <w:top w:val="none" w:sz="0" w:space="0" w:color="auto"/>
        <w:left w:val="none" w:sz="0" w:space="0" w:color="auto"/>
        <w:bottom w:val="none" w:sz="0" w:space="0" w:color="auto"/>
        <w:right w:val="none" w:sz="0" w:space="0" w:color="auto"/>
      </w:divBdr>
    </w:div>
    <w:div w:id="370112754">
      <w:bodyDiv w:val="1"/>
      <w:marLeft w:val="0"/>
      <w:marRight w:val="0"/>
      <w:marTop w:val="0"/>
      <w:marBottom w:val="0"/>
      <w:divBdr>
        <w:top w:val="none" w:sz="0" w:space="0" w:color="auto"/>
        <w:left w:val="none" w:sz="0" w:space="0" w:color="auto"/>
        <w:bottom w:val="none" w:sz="0" w:space="0" w:color="auto"/>
        <w:right w:val="none" w:sz="0" w:space="0" w:color="auto"/>
      </w:divBdr>
    </w:div>
    <w:div w:id="374890730">
      <w:bodyDiv w:val="1"/>
      <w:marLeft w:val="0"/>
      <w:marRight w:val="0"/>
      <w:marTop w:val="0"/>
      <w:marBottom w:val="0"/>
      <w:divBdr>
        <w:top w:val="none" w:sz="0" w:space="0" w:color="auto"/>
        <w:left w:val="none" w:sz="0" w:space="0" w:color="auto"/>
        <w:bottom w:val="none" w:sz="0" w:space="0" w:color="auto"/>
        <w:right w:val="none" w:sz="0" w:space="0" w:color="auto"/>
      </w:divBdr>
      <w:divsChild>
        <w:div w:id="2107387461">
          <w:marLeft w:val="0"/>
          <w:marRight w:val="0"/>
          <w:marTop w:val="0"/>
          <w:marBottom w:val="0"/>
          <w:divBdr>
            <w:top w:val="none" w:sz="0" w:space="0" w:color="auto"/>
            <w:left w:val="none" w:sz="0" w:space="0" w:color="auto"/>
            <w:bottom w:val="none" w:sz="0" w:space="0" w:color="auto"/>
            <w:right w:val="none" w:sz="0" w:space="0" w:color="auto"/>
          </w:divBdr>
          <w:divsChild>
            <w:div w:id="552431096">
              <w:marLeft w:val="300"/>
              <w:marRight w:val="300"/>
              <w:marTop w:val="300"/>
              <w:marBottom w:val="0"/>
              <w:divBdr>
                <w:top w:val="none" w:sz="0" w:space="0" w:color="auto"/>
                <w:left w:val="none" w:sz="0" w:space="0" w:color="auto"/>
                <w:bottom w:val="none" w:sz="0" w:space="0" w:color="auto"/>
                <w:right w:val="none" w:sz="0" w:space="0" w:color="auto"/>
              </w:divBdr>
            </w:div>
          </w:divsChild>
        </w:div>
      </w:divsChild>
    </w:div>
    <w:div w:id="428543193">
      <w:bodyDiv w:val="1"/>
      <w:marLeft w:val="0"/>
      <w:marRight w:val="0"/>
      <w:marTop w:val="0"/>
      <w:marBottom w:val="0"/>
      <w:divBdr>
        <w:top w:val="none" w:sz="0" w:space="0" w:color="auto"/>
        <w:left w:val="none" w:sz="0" w:space="0" w:color="auto"/>
        <w:bottom w:val="none" w:sz="0" w:space="0" w:color="auto"/>
        <w:right w:val="none" w:sz="0" w:space="0" w:color="auto"/>
      </w:divBdr>
      <w:divsChild>
        <w:div w:id="65150518">
          <w:marLeft w:val="0"/>
          <w:marRight w:val="0"/>
          <w:marTop w:val="0"/>
          <w:marBottom w:val="0"/>
          <w:divBdr>
            <w:top w:val="none" w:sz="0" w:space="0" w:color="auto"/>
            <w:left w:val="none" w:sz="0" w:space="0" w:color="auto"/>
            <w:bottom w:val="none" w:sz="0" w:space="0" w:color="auto"/>
            <w:right w:val="none" w:sz="0" w:space="0" w:color="auto"/>
          </w:divBdr>
          <w:divsChild>
            <w:div w:id="733506721">
              <w:marLeft w:val="0"/>
              <w:marRight w:val="0"/>
              <w:marTop w:val="0"/>
              <w:marBottom w:val="0"/>
              <w:divBdr>
                <w:top w:val="none" w:sz="0" w:space="0" w:color="auto"/>
                <w:left w:val="none" w:sz="0" w:space="0" w:color="auto"/>
                <w:bottom w:val="none" w:sz="0" w:space="0" w:color="auto"/>
                <w:right w:val="none" w:sz="0" w:space="0" w:color="auto"/>
              </w:divBdr>
              <w:divsChild>
                <w:div w:id="521863299">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590966756">
      <w:bodyDiv w:val="1"/>
      <w:marLeft w:val="0"/>
      <w:marRight w:val="0"/>
      <w:marTop w:val="0"/>
      <w:marBottom w:val="0"/>
      <w:divBdr>
        <w:top w:val="none" w:sz="0" w:space="0" w:color="auto"/>
        <w:left w:val="none" w:sz="0" w:space="0" w:color="auto"/>
        <w:bottom w:val="none" w:sz="0" w:space="0" w:color="auto"/>
        <w:right w:val="none" w:sz="0" w:space="0" w:color="auto"/>
      </w:divBdr>
    </w:div>
    <w:div w:id="1013533869">
      <w:bodyDiv w:val="1"/>
      <w:marLeft w:val="0"/>
      <w:marRight w:val="0"/>
      <w:marTop w:val="0"/>
      <w:marBottom w:val="0"/>
      <w:divBdr>
        <w:top w:val="none" w:sz="0" w:space="0" w:color="auto"/>
        <w:left w:val="none" w:sz="0" w:space="0" w:color="auto"/>
        <w:bottom w:val="none" w:sz="0" w:space="0" w:color="auto"/>
        <w:right w:val="none" w:sz="0" w:space="0" w:color="auto"/>
      </w:divBdr>
    </w:div>
    <w:div w:id="1048335674">
      <w:bodyDiv w:val="1"/>
      <w:marLeft w:val="0"/>
      <w:marRight w:val="0"/>
      <w:marTop w:val="0"/>
      <w:marBottom w:val="0"/>
      <w:divBdr>
        <w:top w:val="none" w:sz="0" w:space="0" w:color="auto"/>
        <w:left w:val="none" w:sz="0" w:space="0" w:color="auto"/>
        <w:bottom w:val="none" w:sz="0" w:space="0" w:color="auto"/>
        <w:right w:val="none" w:sz="0" w:space="0" w:color="auto"/>
      </w:divBdr>
    </w:div>
    <w:div w:id="1091512580">
      <w:bodyDiv w:val="1"/>
      <w:marLeft w:val="0"/>
      <w:marRight w:val="0"/>
      <w:marTop w:val="0"/>
      <w:marBottom w:val="0"/>
      <w:divBdr>
        <w:top w:val="none" w:sz="0" w:space="0" w:color="auto"/>
        <w:left w:val="none" w:sz="0" w:space="0" w:color="auto"/>
        <w:bottom w:val="none" w:sz="0" w:space="0" w:color="auto"/>
        <w:right w:val="none" w:sz="0" w:space="0" w:color="auto"/>
      </w:divBdr>
    </w:div>
    <w:div w:id="1178933076">
      <w:bodyDiv w:val="1"/>
      <w:marLeft w:val="0"/>
      <w:marRight w:val="0"/>
      <w:marTop w:val="0"/>
      <w:marBottom w:val="0"/>
      <w:divBdr>
        <w:top w:val="none" w:sz="0" w:space="0" w:color="auto"/>
        <w:left w:val="none" w:sz="0" w:space="0" w:color="auto"/>
        <w:bottom w:val="none" w:sz="0" w:space="0" w:color="auto"/>
        <w:right w:val="none" w:sz="0" w:space="0" w:color="auto"/>
      </w:divBdr>
    </w:div>
    <w:div w:id="1312246684">
      <w:bodyDiv w:val="1"/>
      <w:marLeft w:val="0"/>
      <w:marRight w:val="0"/>
      <w:marTop w:val="0"/>
      <w:marBottom w:val="0"/>
      <w:divBdr>
        <w:top w:val="none" w:sz="0" w:space="0" w:color="auto"/>
        <w:left w:val="none" w:sz="0" w:space="0" w:color="auto"/>
        <w:bottom w:val="none" w:sz="0" w:space="0" w:color="auto"/>
        <w:right w:val="none" w:sz="0" w:space="0" w:color="auto"/>
      </w:divBdr>
      <w:divsChild>
        <w:div w:id="390275863">
          <w:marLeft w:val="0"/>
          <w:marRight w:val="0"/>
          <w:marTop w:val="0"/>
          <w:marBottom w:val="0"/>
          <w:divBdr>
            <w:top w:val="none" w:sz="0" w:space="0" w:color="auto"/>
            <w:left w:val="none" w:sz="0" w:space="0" w:color="auto"/>
            <w:bottom w:val="none" w:sz="0" w:space="0" w:color="auto"/>
            <w:right w:val="none" w:sz="0" w:space="0" w:color="auto"/>
          </w:divBdr>
          <w:divsChild>
            <w:div w:id="1149174584">
              <w:marLeft w:val="0"/>
              <w:marRight w:val="0"/>
              <w:marTop w:val="0"/>
              <w:marBottom w:val="0"/>
              <w:divBdr>
                <w:top w:val="none" w:sz="0" w:space="0" w:color="auto"/>
                <w:left w:val="none" w:sz="0" w:space="0" w:color="auto"/>
                <w:bottom w:val="none" w:sz="0" w:space="0" w:color="auto"/>
                <w:right w:val="none" w:sz="0" w:space="0" w:color="auto"/>
              </w:divBdr>
              <w:divsChild>
                <w:div w:id="2038460939">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752659140">
      <w:bodyDiv w:val="1"/>
      <w:marLeft w:val="0"/>
      <w:marRight w:val="0"/>
      <w:marTop w:val="0"/>
      <w:marBottom w:val="0"/>
      <w:divBdr>
        <w:top w:val="none" w:sz="0" w:space="0" w:color="auto"/>
        <w:left w:val="none" w:sz="0" w:space="0" w:color="auto"/>
        <w:bottom w:val="none" w:sz="0" w:space="0" w:color="auto"/>
        <w:right w:val="none" w:sz="0" w:space="0" w:color="auto"/>
      </w:divBdr>
    </w:div>
    <w:div w:id="1938564452">
      <w:bodyDiv w:val="1"/>
      <w:marLeft w:val="0"/>
      <w:marRight w:val="0"/>
      <w:marTop w:val="0"/>
      <w:marBottom w:val="0"/>
      <w:divBdr>
        <w:top w:val="none" w:sz="0" w:space="0" w:color="auto"/>
        <w:left w:val="none" w:sz="0" w:space="0" w:color="auto"/>
        <w:bottom w:val="none" w:sz="0" w:space="0" w:color="auto"/>
        <w:right w:val="none" w:sz="0" w:space="0" w:color="auto"/>
      </w:divBdr>
    </w:div>
    <w:div w:id="1960600411">
      <w:bodyDiv w:val="1"/>
      <w:marLeft w:val="0"/>
      <w:marRight w:val="0"/>
      <w:marTop w:val="0"/>
      <w:marBottom w:val="0"/>
      <w:divBdr>
        <w:top w:val="none" w:sz="0" w:space="0" w:color="auto"/>
        <w:left w:val="none" w:sz="0" w:space="0" w:color="auto"/>
        <w:bottom w:val="none" w:sz="0" w:space="0" w:color="auto"/>
        <w:right w:val="none" w:sz="0" w:space="0" w:color="auto"/>
      </w:divBdr>
      <w:divsChild>
        <w:div w:id="2100633215">
          <w:marLeft w:val="0"/>
          <w:marRight w:val="0"/>
          <w:marTop w:val="100"/>
          <w:marBottom w:val="100"/>
          <w:divBdr>
            <w:top w:val="none" w:sz="0" w:space="0" w:color="auto"/>
            <w:left w:val="none" w:sz="0" w:space="0" w:color="auto"/>
            <w:bottom w:val="none" w:sz="0" w:space="0" w:color="auto"/>
            <w:right w:val="none" w:sz="0" w:space="0" w:color="auto"/>
          </w:divBdr>
          <w:divsChild>
            <w:div w:id="1301493123">
              <w:marLeft w:val="135"/>
              <w:marRight w:val="135"/>
              <w:marTop w:val="0"/>
              <w:marBottom w:val="300"/>
              <w:divBdr>
                <w:top w:val="none" w:sz="0" w:space="0" w:color="auto"/>
                <w:left w:val="none" w:sz="0" w:space="0" w:color="auto"/>
                <w:bottom w:val="none" w:sz="0" w:space="0" w:color="auto"/>
                <w:right w:val="none" w:sz="0" w:space="0" w:color="auto"/>
              </w:divBdr>
              <w:divsChild>
                <w:div w:id="164102193">
                  <w:marLeft w:val="0"/>
                  <w:marRight w:val="300"/>
                  <w:marTop w:val="0"/>
                  <w:marBottom w:val="0"/>
                  <w:divBdr>
                    <w:top w:val="none" w:sz="0" w:space="0" w:color="auto"/>
                    <w:left w:val="none" w:sz="0" w:space="0" w:color="auto"/>
                    <w:bottom w:val="none" w:sz="0" w:space="0" w:color="auto"/>
                    <w:right w:val="none" w:sz="0" w:space="0" w:color="auto"/>
                  </w:divBdr>
                  <w:divsChild>
                    <w:div w:id="1161314018">
                      <w:marLeft w:val="0"/>
                      <w:marRight w:val="0"/>
                      <w:marTop w:val="0"/>
                      <w:marBottom w:val="0"/>
                      <w:divBdr>
                        <w:top w:val="none" w:sz="0" w:space="0" w:color="auto"/>
                        <w:left w:val="none" w:sz="0" w:space="0" w:color="auto"/>
                        <w:bottom w:val="none" w:sz="0" w:space="0" w:color="auto"/>
                        <w:right w:val="none" w:sz="0" w:space="0" w:color="auto"/>
                      </w:divBdr>
                      <w:divsChild>
                        <w:div w:id="1893925319">
                          <w:marLeft w:val="450"/>
                          <w:marRight w:val="270"/>
                          <w:marTop w:val="0"/>
                          <w:marBottom w:val="510"/>
                          <w:divBdr>
                            <w:top w:val="none" w:sz="0" w:space="0" w:color="auto"/>
                            <w:left w:val="none" w:sz="0" w:space="0" w:color="auto"/>
                            <w:bottom w:val="none" w:sz="0" w:space="0" w:color="auto"/>
                            <w:right w:val="none" w:sz="0" w:space="0" w:color="auto"/>
                          </w:divBdr>
                        </w:div>
                      </w:divsChild>
                    </w:div>
                  </w:divsChild>
                </w:div>
              </w:divsChild>
            </w:div>
          </w:divsChild>
        </w:div>
      </w:divsChild>
    </w:div>
    <w:div w:id="1992439782">
      <w:bodyDiv w:val="1"/>
      <w:marLeft w:val="0"/>
      <w:marRight w:val="0"/>
      <w:marTop w:val="0"/>
      <w:marBottom w:val="0"/>
      <w:divBdr>
        <w:top w:val="none" w:sz="0" w:space="0" w:color="auto"/>
        <w:left w:val="none" w:sz="0" w:space="0" w:color="auto"/>
        <w:bottom w:val="none" w:sz="0" w:space="0" w:color="auto"/>
        <w:right w:val="none" w:sz="0" w:space="0" w:color="auto"/>
      </w:divBdr>
    </w:div>
    <w:div w:id="208333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66FFA-1F16-4675-BEE1-BC44C94D1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1984</TotalTime>
  <Pages>10</Pages>
  <Words>6620</Words>
  <Characters>811</Characters>
  <Application>Microsoft Office Word</Application>
  <DocSecurity>0</DocSecurity>
  <Lines>6</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平成１６年度二酸化炭素排出抑制対策事業費等補助金による事業の募集について（公募要領）</vt:lpstr>
      <vt:lpstr>平成１６年度二酸化炭素排出抑制対策事業費等補助金による事業の募集について（公募要領）</vt:lpstr>
    </vt:vector>
  </TitlesOfParts>
  <Company>環境省</Company>
  <LinksUpToDate>false</LinksUpToDate>
  <CharactersWithSpaces>7417</CharactersWithSpaces>
  <SharedDoc>false</SharedDoc>
  <HLinks>
    <vt:vector size="12" baseType="variant">
      <vt:variant>
        <vt:i4>1900622</vt:i4>
      </vt:variant>
      <vt:variant>
        <vt:i4>3</vt:i4>
      </vt:variant>
      <vt:variant>
        <vt:i4>0</vt:i4>
      </vt:variant>
      <vt:variant>
        <vt:i4>5</vt:i4>
      </vt:variant>
      <vt:variant>
        <vt:lpwstr>http://www.jwrf.or.jp/a16330.html</vt:lpwstr>
      </vt:variant>
      <vt:variant>
        <vt:lpwstr/>
      </vt:variant>
      <vt:variant>
        <vt:i4>1900622</vt:i4>
      </vt:variant>
      <vt:variant>
        <vt:i4>0</vt:i4>
      </vt:variant>
      <vt:variant>
        <vt:i4>0</vt:i4>
      </vt:variant>
      <vt:variant>
        <vt:i4>5</vt:i4>
      </vt:variant>
      <vt:variant>
        <vt:lpwstr>http://www.jwrf.or.jp/a16330.html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平成１６年度二酸化炭素排出抑制対策事業費等補助金による事業の募集について（公募要領）</dc:title>
  <dc:subject/>
  <dc:creator>環境省</dc:creator>
  <cp:keywords/>
  <dc:description/>
  <cp:lastModifiedBy>l0429</cp:lastModifiedBy>
  <cp:revision>254</cp:revision>
  <cp:lastPrinted>2023-01-31T13:51:00Z</cp:lastPrinted>
  <dcterms:created xsi:type="dcterms:W3CDTF">2022-03-08T04:12:00Z</dcterms:created>
  <dcterms:modified xsi:type="dcterms:W3CDTF">2023-06-29T02:35:00Z</dcterms:modified>
</cp:coreProperties>
</file>