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774" w:rsidRPr="00161944" w:rsidRDefault="008F1774" w:rsidP="002329E0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E36FBC" w:rsidRPr="00161944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D19FB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FF1471" w:rsidRPr="0016194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>１９</w:t>
      </w:r>
      <w:r w:rsidRPr="0016194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D478A0" w:rsidRDefault="00D478A0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161944" w:rsidRPr="00161944" w:rsidRDefault="0016194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161944" w:rsidRDefault="00F50B61" w:rsidP="00D478A0">
      <w:pPr>
        <w:jc w:val="center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161944">
        <w:rPr>
          <w:rFonts w:asciiTheme="minorEastAsia" w:eastAsiaTheme="minorEastAsia" w:hAnsiTheme="minorEastAsia" w:cs="ＭＳ ゴシック" w:hint="eastAsia"/>
          <w:spacing w:val="105"/>
          <w:sz w:val="21"/>
          <w:szCs w:val="21"/>
          <w:fitText w:val="3360" w:id="1139084544"/>
        </w:rPr>
        <w:t>事業計画変更承認</w:t>
      </w:r>
      <w:r w:rsidR="008F1774" w:rsidRPr="00161944">
        <w:rPr>
          <w:rFonts w:asciiTheme="minorEastAsia" w:eastAsiaTheme="minorEastAsia" w:hAnsiTheme="minorEastAsia" w:cs="ＭＳ ゴシック" w:hint="eastAsia"/>
          <w:spacing w:val="105"/>
          <w:sz w:val="21"/>
          <w:szCs w:val="21"/>
          <w:fitText w:val="3360" w:id="1139084544"/>
        </w:rPr>
        <w:t>申請</w:t>
      </w:r>
      <w:r w:rsidR="008F1774" w:rsidRPr="00161944">
        <w:rPr>
          <w:rFonts w:asciiTheme="minorEastAsia" w:eastAsiaTheme="minorEastAsia" w:hAnsiTheme="minorEastAsia" w:cs="ＭＳ ゴシック" w:hint="eastAsia"/>
          <w:sz w:val="21"/>
          <w:szCs w:val="21"/>
          <w:fitText w:val="3360" w:id="1139084544"/>
        </w:rPr>
        <w:t>書</w:t>
      </w: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color w:val="FF0000"/>
          <w:sz w:val="21"/>
          <w:szCs w:val="21"/>
        </w:rPr>
      </w:pP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color w:val="FF0000"/>
          <w:sz w:val="21"/>
          <w:szCs w:val="21"/>
        </w:rPr>
      </w:pPr>
    </w:p>
    <w:p w:rsidR="008F1774" w:rsidRPr="00161944" w:rsidRDefault="008F1774" w:rsidP="008F1774">
      <w:pPr>
        <w:jc w:val="right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161944" w:rsidRDefault="00C0262A" w:rsidP="008F1774">
      <w:pPr>
        <w:ind w:leftChars="236" w:left="566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松浦</w:t>
      </w:r>
      <w:r w:rsidR="00C50081" w:rsidRPr="00161944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="008F1774" w:rsidRPr="00161944">
        <w:rPr>
          <w:rFonts w:asciiTheme="minorEastAsia" w:eastAsiaTheme="minorEastAsia" w:hAnsiTheme="minorEastAsia" w:hint="eastAsia"/>
          <w:sz w:val="21"/>
          <w:szCs w:val="21"/>
        </w:rPr>
        <w:t>長　　様</w:t>
      </w: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161944" w:rsidRDefault="008F7CFF" w:rsidP="00F45D37">
      <w:pPr>
        <w:spacing w:line="440" w:lineRule="exact"/>
        <w:divId w:val="1634093662"/>
        <w:rPr>
          <w:rFonts w:asciiTheme="minorEastAsia" w:eastAsiaTheme="minorEastAsia" w:hAnsiTheme="minorEastAsia" w:cs="Times New Roman"/>
          <w:sz w:val="21"/>
          <w:szCs w:val="21"/>
          <w:u w:val="dotted"/>
        </w:rPr>
      </w:pPr>
      <w:r w:rsidRPr="00161944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　　　　　　　　　　　　　</w:t>
      </w:r>
    </w:p>
    <w:p w:rsidR="008F7CFF" w:rsidRPr="00161944" w:rsidRDefault="008F1774" w:rsidP="00161944">
      <w:pPr>
        <w:spacing w:line="440" w:lineRule="exact"/>
        <w:ind w:leftChars="1500" w:left="3600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住　所：</w:t>
      </w:r>
    </w:p>
    <w:p w:rsidR="008F1774" w:rsidRPr="00161944" w:rsidRDefault="008F1774" w:rsidP="00161944">
      <w:pPr>
        <w:spacing w:line="440" w:lineRule="exact"/>
        <w:ind w:leftChars="1500" w:left="3600"/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氏　名：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</w:p>
    <w:p w:rsidR="008F1774" w:rsidRPr="00161944" w:rsidRDefault="008F1774" w:rsidP="008F1774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p w:rsidR="008F1774" w:rsidRPr="00161944" w:rsidRDefault="008F1774" w:rsidP="008F7CFF">
      <w:pPr>
        <w:spacing w:line="44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F1471" w:rsidP="00F50B61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日付け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号で交付決定のあった</w:t>
      </w:r>
      <w:r w:rsidR="00D478A0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D478A0"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年度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>松浦</w:t>
      </w:r>
      <w:r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59685F">
        <w:rPr>
          <w:rFonts w:asciiTheme="minorEastAsia" w:eastAsiaTheme="minorEastAsia" w:hAnsiTheme="minorEastAsia" w:cs="ＭＳ ゴシック" w:hint="eastAsia"/>
          <w:sz w:val="21"/>
          <w:szCs w:val="21"/>
        </w:rPr>
        <w:t>事業拡充支援事業</w:t>
      </w:r>
      <w:r w:rsidR="00C0262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に</w:t>
      </w:r>
      <w:r w:rsidR="00F50B61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ついて、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="00D478A0" w:rsidRPr="00161944">
        <w:rPr>
          <w:rFonts w:asciiTheme="minorEastAsia" w:eastAsiaTheme="minorEastAsia" w:hAnsiTheme="minorEastAsia" w:hint="eastAsia"/>
          <w:sz w:val="21"/>
          <w:szCs w:val="21"/>
        </w:rPr>
        <w:t>計画</w:t>
      </w:r>
      <w:r w:rsidR="0080411A" w:rsidRPr="00161944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変更したいので、</w:t>
      </w:r>
      <w:r w:rsidR="00C0262A" w:rsidRPr="00161944">
        <w:rPr>
          <w:rFonts w:asciiTheme="minorEastAsia" w:eastAsiaTheme="minorEastAsia" w:hAnsiTheme="minorEastAsia" w:hint="eastAsia"/>
          <w:sz w:val="21"/>
          <w:szCs w:val="21"/>
        </w:rPr>
        <w:t>松浦</w:t>
      </w:r>
      <w:r w:rsidR="00C50081" w:rsidRPr="00161944">
        <w:rPr>
          <w:rFonts w:asciiTheme="minorEastAsia" w:eastAsiaTheme="minorEastAsia" w:hAnsiTheme="minorEastAsia" w:hint="eastAsia"/>
          <w:sz w:val="21"/>
          <w:szCs w:val="21"/>
        </w:rPr>
        <w:t>市</w:t>
      </w:r>
      <w:r w:rsidR="00D013D9" w:rsidRPr="00161944">
        <w:rPr>
          <w:rFonts w:asciiTheme="minorEastAsia" w:eastAsiaTheme="minorEastAsia" w:hAnsiTheme="minorEastAsia" w:hint="eastAsia"/>
          <w:sz w:val="21"/>
          <w:szCs w:val="21"/>
        </w:rPr>
        <w:t>補助金等交付規則及び</w:t>
      </w:r>
      <w:r w:rsidR="00C0262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松浦</w:t>
      </w:r>
      <w:r w:rsidR="00C50081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市</w:t>
      </w:r>
      <w:r w:rsidR="00C0262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地域産業雇用創出チャレンジ支援事業</w:t>
      </w:r>
      <w:r w:rsidR="006423DF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補助金</w:t>
      </w:r>
      <w:r w:rsidR="0080411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交付要綱第</w:t>
      </w:r>
      <w:r w:rsidR="00C0262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１９</w:t>
      </w:r>
      <w:r w:rsidR="0080411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条の規定</w:t>
      </w:r>
      <w:r w:rsidR="00D031DD" w:rsidRPr="006B71E4">
        <w:rPr>
          <w:rFonts w:asciiTheme="minorEastAsia" w:eastAsiaTheme="minorEastAsia" w:hAnsiTheme="minorEastAsia" w:cs="ＭＳ ゴシック" w:hint="eastAsia"/>
          <w:sz w:val="21"/>
          <w:szCs w:val="21"/>
        </w:rPr>
        <w:t>に</w:t>
      </w:r>
      <w:r w:rsidR="0080411A" w:rsidRPr="00161944">
        <w:rPr>
          <w:rFonts w:asciiTheme="minorEastAsia" w:eastAsiaTheme="minorEastAsia" w:hAnsiTheme="minorEastAsia" w:cs="ＭＳ ゴシック" w:hint="eastAsia"/>
          <w:sz w:val="21"/>
          <w:szCs w:val="21"/>
        </w:rPr>
        <w:t>より、</w:t>
      </w:r>
      <w:r w:rsidR="00F50B61" w:rsidRPr="00161944">
        <w:rPr>
          <w:rFonts w:asciiTheme="minorEastAsia" w:eastAsiaTheme="minorEastAsia" w:hAnsiTheme="minorEastAsia" w:hint="eastAsia"/>
          <w:sz w:val="21"/>
          <w:szCs w:val="21"/>
        </w:rPr>
        <w:t>関係書類を添えて申請します。</w:t>
      </w:r>
    </w:p>
    <w:p w:rsidR="00F50B61" w:rsidRPr="00161944" w:rsidRDefault="00F50B61" w:rsidP="008F7CFF">
      <w:pPr>
        <w:spacing w:line="44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161944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8F1774" w:rsidRPr="00161944" w:rsidRDefault="008F1774" w:rsidP="008F1774">
      <w:pPr>
        <w:spacing w:line="300" w:lineRule="exact"/>
        <w:jc w:val="center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8F1774" w:rsidRPr="00161944" w:rsidRDefault="008F1774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50B61" w:rsidP="00F50B61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50B61" w:rsidP="00F50B61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１　変更の理由</w:t>
      </w:r>
    </w:p>
    <w:p w:rsidR="00F50B61" w:rsidRPr="00161944" w:rsidRDefault="00F50B61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  <w:bookmarkStart w:id="0" w:name="_GoBack"/>
      <w:bookmarkEnd w:id="0"/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50B61" w:rsidP="00F50B61">
      <w:pPr>
        <w:spacing w:line="36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>２　変更の内容</w:t>
      </w:r>
    </w:p>
    <w:p w:rsidR="00F50B61" w:rsidRPr="00161944" w:rsidRDefault="00F50B61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color w:val="FFFFFF"/>
          <w:sz w:val="21"/>
          <w:szCs w:val="21"/>
          <w:u w:val="dotted"/>
        </w:rPr>
      </w:pPr>
    </w:p>
    <w:p w:rsidR="00C0262A" w:rsidRPr="00161944" w:rsidRDefault="00C0262A" w:rsidP="00F50B61">
      <w:pPr>
        <w:spacing w:line="36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50B61" w:rsidP="00F50B61">
      <w:pPr>
        <w:spacing w:line="36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Pr="00161944">
        <w:rPr>
          <w:rFonts w:asciiTheme="minorEastAsia" w:eastAsiaTheme="minorEastAsia" w:hAnsiTheme="minorEastAsia" w:hint="eastAsia"/>
          <w:spacing w:val="86"/>
          <w:sz w:val="21"/>
          <w:szCs w:val="21"/>
          <w:fitText w:val="1100" w:id="1139089920"/>
        </w:rPr>
        <w:t>添付書</w:t>
      </w:r>
      <w:r w:rsidRPr="00161944">
        <w:rPr>
          <w:rFonts w:asciiTheme="minorEastAsia" w:eastAsiaTheme="minorEastAsia" w:hAnsiTheme="minorEastAsia" w:hint="eastAsia"/>
          <w:spacing w:val="2"/>
          <w:sz w:val="21"/>
          <w:szCs w:val="21"/>
          <w:fitText w:val="1100" w:id="1139089920"/>
        </w:rPr>
        <w:t>類</w:t>
      </w:r>
      <w:r w:rsidR="0080411A" w:rsidRPr="00161944">
        <w:rPr>
          <w:rFonts w:asciiTheme="minorEastAsia" w:eastAsiaTheme="minorEastAsia" w:hAnsiTheme="minorEastAsia" w:hint="eastAsia"/>
          <w:sz w:val="21"/>
          <w:szCs w:val="21"/>
        </w:rPr>
        <w:t>（変更が生じたもののみ添付）</w:t>
      </w:r>
    </w:p>
    <w:p w:rsidR="00F50B61" w:rsidRPr="00161944" w:rsidRDefault="009627BF" w:rsidP="00C50081">
      <w:pPr>
        <w:spacing w:line="32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  <w:r w:rsidRPr="0016194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F50B61" w:rsidRPr="00161944" w:rsidRDefault="00F50B61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50B61" w:rsidRPr="00161944" w:rsidRDefault="00F50B61" w:rsidP="008F1774">
      <w:pPr>
        <w:spacing w:line="300" w:lineRule="exact"/>
        <w:divId w:val="1634093662"/>
        <w:rPr>
          <w:rFonts w:asciiTheme="minorEastAsia" w:eastAsiaTheme="minorEastAsia" w:hAnsiTheme="minorEastAsia"/>
          <w:sz w:val="21"/>
          <w:szCs w:val="21"/>
        </w:rPr>
      </w:pPr>
    </w:p>
    <w:p w:rsidR="00FF76FC" w:rsidRPr="00161944" w:rsidRDefault="00FF76FC" w:rsidP="00990D35">
      <w:pPr>
        <w:divId w:val="1634093662"/>
        <w:rPr>
          <w:rFonts w:asciiTheme="minorEastAsia" w:eastAsiaTheme="minorEastAsia" w:hAnsiTheme="minorEastAsia" w:cs="Times New Roman"/>
          <w:sz w:val="21"/>
          <w:szCs w:val="21"/>
        </w:rPr>
      </w:pPr>
    </w:p>
    <w:sectPr w:rsidR="00FF76FC" w:rsidRPr="00161944" w:rsidSect="00E12E22">
      <w:pgSz w:w="11906" w:h="16838" w:code="9"/>
      <w:pgMar w:top="1134" w:right="1134" w:bottom="1134" w:left="1134" w:header="851" w:footer="992" w:gutter="284"/>
      <w:cols w:space="425"/>
      <w:docGrid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C0" w:rsidRDefault="003F28C0" w:rsidP="006D6283">
      <w:r>
        <w:separator/>
      </w:r>
    </w:p>
  </w:endnote>
  <w:endnote w:type="continuationSeparator" w:id="0">
    <w:p w:rsidR="003F28C0" w:rsidRDefault="003F28C0" w:rsidP="006D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C0" w:rsidRDefault="003F28C0" w:rsidP="006D6283">
      <w:r>
        <w:separator/>
      </w:r>
    </w:p>
  </w:footnote>
  <w:footnote w:type="continuationSeparator" w:id="0">
    <w:p w:rsidR="003F28C0" w:rsidRDefault="003F28C0" w:rsidP="006D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2DAE"/>
    <w:multiLevelType w:val="hybridMultilevel"/>
    <w:tmpl w:val="E340B5DE"/>
    <w:lvl w:ilvl="0" w:tplc="E21023D4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87454F"/>
    <w:multiLevelType w:val="hybridMultilevel"/>
    <w:tmpl w:val="365CE4EA"/>
    <w:lvl w:ilvl="0" w:tplc="022A6604">
      <w:start w:val="1"/>
      <w:numFmt w:val="irohaFullWidth"/>
      <w:lvlText w:val="%1）"/>
      <w:lvlJc w:val="left"/>
      <w:pPr>
        <w:tabs>
          <w:tab w:val="num" w:pos="2826"/>
        </w:tabs>
        <w:ind w:left="2826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6"/>
        </w:tabs>
        <w:ind w:left="3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6"/>
        </w:tabs>
        <w:ind w:left="3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6"/>
        </w:tabs>
        <w:ind w:left="4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6"/>
        </w:tabs>
        <w:ind w:left="4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6"/>
        </w:tabs>
        <w:ind w:left="4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6"/>
        </w:tabs>
        <w:ind w:left="5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6"/>
        </w:tabs>
        <w:ind w:left="5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6"/>
        </w:tabs>
        <w:ind w:left="6186" w:hanging="420"/>
      </w:pPr>
    </w:lvl>
  </w:abstractNum>
  <w:abstractNum w:abstractNumId="2" w15:restartNumberingAfterBreak="0">
    <w:nsid w:val="5DEB3BAA"/>
    <w:multiLevelType w:val="hybridMultilevel"/>
    <w:tmpl w:val="BE9044CA"/>
    <w:lvl w:ilvl="0" w:tplc="4948A15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79644FE"/>
    <w:multiLevelType w:val="hybridMultilevel"/>
    <w:tmpl w:val="A6629F0E"/>
    <w:lvl w:ilvl="0" w:tplc="82C655D8">
      <w:start w:val="1"/>
      <w:numFmt w:val="irohaFullWidth"/>
      <w:lvlText w:val="%1）"/>
      <w:lvlJc w:val="left"/>
      <w:pPr>
        <w:tabs>
          <w:tab w:val="num" w:pos="2931"/>
        </w:tabs>
        <w:ind w:left="2931" w:hanging="52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6"/>
        </w:tabs>
        <w:ind w:left="3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6"/>
        </w:tabs>
        <w:ind w:left="3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6"/>
        </w:tabs>
        <w:ind w:left="4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6"/>
        </w:tabs>
        <w:ind w:left="4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6"/>
        </w:tabs>
        <w:ind w:left="4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6"/>
        </w:tabs>
        <w:ind w:left="5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6"/>
        </w:tabs>
        <w:ind w:left="5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6"/>
        </w:tabs>
        <w:ind w:left="6186" w:hanging="420"/>
      </w:pPr>
    </w:lvl>
  </w:abstractNum>
  <w:abstractNum w:abstractNumId="4" w15:restartNumberingAfterBreak="0">
    <w:nsid w:val="69EA102A"/>
    <w:multiLevelType w:val="hybridMultilevel"/>
    <w:tmpl w:val="7AACB78C"/>
    <w:lvl w:ilvl="0" w:tplc="C14ADA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27"/>
  <w:drawingGridVerticalSpacing w:val="373"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5B"/>
    <w:rsid w:val="00045A62"/>
    <w:rsid w:val="000619B2"/>
    <w:rsid w:val="000778B6"/>
    <w:rsid w:val="000A7D8D"/>
    <w:rsid w:val="000B6E5B"/>
    <w:rsid w:val="000D72A1"/>
    <w:rsid w:val="00143B9B"/>
    <w:rsid w:val="00161944"/>
    <w:rsid w:val="0019645B"/>
    <w:rsid w:val="001C4608"/>
    <w:rsid w:val="001D1E12"/>
    <w:rsid w:val="00202772"/>
    <w:rsid w:val="002035C8"/>
    <w:rsid w:val="00226D03"/>
    <w:rsid w:val="002329E0"/>
    <w:rsid w:val="00241A80"/>
    <w:rsid w:val="002646B9"/>
    <w:rsid w:val="002B4BC7"/>
    <w:rsid w:val="002B793A"/>
    <w:rsid w:val="002C6F23"/>
    <w:rsid w:val="002D19FB"/>
    <w:rsid w:val="002D2592"/>
    <w:rsid w:val="002D7012"/>
    <w:rsid w:val="00302616"/>
    <w:rsid w:val="00312E75"/>
    <w:rsid w:val="00370872"/>
    <w:rsid w:val="003843FB"/>
    <w:rsid w:val="003D2136"/>
    <w:rsid w:val="003D2A64"/>
    <w:rsid w:val="003F28C0"/>
    <w:rsid w:val="00403FDB"/>
    <w:rsid w:val="0040749A"/>
    <w:rsid w:val="004115A6"/>
    <w:rsid w:val="00452144"/>
    <w:rsid w:val="00471050"/>
    <w:rsid w:val="00481D3D"/>
    <w:rsid w:val="0049189F"/>
    <w:rsid w:val="004A299F"/>
    <w:rsid w:val="004C141C"/>
    <w:rsid w:val="004E377A"/>
    <w:rsid w:val="004F2D9B"/>
    <w:rsid w:val="004F5666"/>
    <w:rsid w:val="004F65EF"/>
    <w:rsid w:val="00504A68"/>
    <w:rsid w:val="005175BD"/>
    <w:rsid w:val="00536735"/>
    <w:rsid w:val="00550A98"/>
    <w:rsid w:val="0059685F"/>
    <w:rsid w:val="005A5739"/>
    <w:rsid w:val="005B0FE0"/>
    <w:rsid w:val="005C0CAE"/>
    <w:rsid w:val="005D36A8"/>
    <w:rsid w:val="00603310"/>
    <w:rsid w:val="006423DF"/>
    <w:rsid w:val="00681CAA"/>
    <w:rsid w:val="006B71E4"/>
    <w:rsid w:val="006C2785"/>
    <w:rsid w:val="006D6283"/>
    <w:rsid w:val="006F1D28"/>
    <w:rsid w:val="006F5484"/>
    <w:rsid w:val="00712822"/>
    <w:rsid w:val="00725F40"/>
    <w:rsid w:val="007610DF"/>
    <w:rsid w:val="00771440"/>
    <w:rsid w:val="00775BDE"/>
    <w:rsid w:val="00790A52"/>
    <w:rsid w:val="007949E9"/>
    <w:rsid w:val="007A62BF"/>
    <w:rsid w:val="007E5D59"/>
    <w:rsid w:val="007F0EEB"/>
    <w:rsid w:val="0080411A"/>
    <w:rsid w:val="00812F0F"/>
    <w:rsid w:val="0083148B"/>
    <w:rsid w:val="00845DD1"/>
    <w:rsid w:val="0084680B"/>
    <w:rsid w:val="00896CBE"/>
    <w:rsid w:val="008F1774"/>
    <w:rsid w:val="008F7CFF"/>
    <w:rsid w:val="00925BA0"/>
    <w:rsid w:val="00927B15"/>
    <w:rsid w:val="009411D8"/>
    <w:rsid w:val="00941FCB"/>
    <w:rsid w:val="009609EF"/>
    <w:rsid w:val="009627BF"/>
    <w:rsid w:val="00990D35"/>
    <w:rsid w:val="009D3B07"/>
    <w:rsid w:val="00A33234"/>
    <w:rsid w:val="00A41190"/>
    <w:rsid w:val="00A94946"/>
    <w:rsid w:val="00AE0385"/>
    <w:rsid w:val="00AF372E"/>
    <w:rsid w:val="00B01470"/>
    <w:rsid w:val="00B1252B"/>
    <w:rsid w:val="00B357D1"/>
    <w:rsid w:val="00B40273"/>
    <w:rsid w:val="00B66BD2"/>
    <w:rsid w:val="00B85D6C"/>
    <w:rsid w:val="00BC2FB7"/>
    <w:rsid w:val="00BF563D"/>
    <w:rsid w:val="00C0262A"/>
    <w:rsid w:val="00C3089D"/>
    <w:rsid w:val="00C50081"/>
    <w:rsid w:val="00CC018F"/>
    <w:rsid w:val="00CE40F6"/>
    <w:rsid w:val="00D013D9"/>
    <w:rsid w:val="00D031DD"/>
    <w:rsid w:val="00D40BD2"/>
    <w:rsid w:val="00D42EC3"/>
    <w:rsid w:val="00D478A0"/>
    <w:rsid w:val="00DD0CA0"/>
    <w:rsid w:val="00DF0572"/>
    <w:rsid w:val="00E12E22"/>
    <w:rsid w:val="00E15AF7"/>
    <w:rsid w:val="00E36FBC"/>
    <w:rsid w:val="00E42F47"/>
    <w:rsid w:val="00EB71BA"/>
    <w:rsid w:val="00ED1EB2"/>
    <w:rsid w:val="00F02DA5"/>
    <w:rsid w:val="00F06793"/>
    <w:rsid w:val="00F21852"/>
    <w:rsid w:val="00F45D37"/>
    <w:rsid w:val="00F47C15"/>
    <w:rsid w:val="00F50B61"/>
    <w:rsid w:val="00FE57FE"/>
    <w:rsid w:val="00FF0A59"/>
    <w:rsid w:val="00FF1471"/>
    <w:rsid w:val="00FF2168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51207"/>
  <w15:chartTrackingRefBased/>
  <w15:docId w15:val="{EF482C7B-1D8D-4DB7-BD24-0C488084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CFF"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auto"/>
    </w:rPr>
  </w:style>
  <w:style w:type="character" w:customStyle="1" w:styleId="searchword2">
    <w:name w:val="searchword2"/>
    <w:uiPriority w:val="99"/>
    <w:rPr>
      <w:rFonts w:cs="Times New Roman"/>
      <w:shd w:val="clear" w:color="auto" w:fill="auto"/>
    </w:rPr>
  </w:style>
  <w:style w:type="character" w:customStyle="1" w:styleId="searchword3">
    <w:name w:val="searchword3"/>
    <w:uiPriority w:val="99"/>
    <w:rPr>
      <w:rFonts w:cs="Times New Roman"/>
      <w:shd w:val="clear" w:color="auto" w:fill="auto"/>
    </w:rPr>
  </w:style>
  <w:style w:type="character" w:customStyle="1" w:styleId="searchword4">
    <w:name w:val="searchword4"/>
    <w:uiPriority w:val="99"/>
    <w:rPr>
      <w:rFonts w:cs="Times New Roman"/>
      <w:shd w:val="clear" w:color="auto" w:fill="auto"/>
    </w:rPr>
  </w:style>
  <w:style w:type="character" w:customStyle="1" w:styleId="searchword5">
    <w:name w:val="searchword5"/>
    <w:uiPriority w:val="99"/>
    <w:rPr>
      <w:rFonts w:cs="Times New Roman"/>
      <w:shd w:val="clear" w:color="auto" w:fill="auto"/>
    </w:rPr>
  </w:style>
  <w:style w:type="character" w:customStyle="1" w:styleId="add">
    <w:name w:val="add"/>
    <w:uiPriority w:val="99"/>
    <w:rPr>
      <w:rFonts w:cs="Times New Roman"/>
      <w:shd w:val="clear" w:color="auto" w:fill="auto"/>
    </w:rPr>
  </w:style>
  <w:style w:type="character" w:customStyle="1" w:styleId="del">
    <w:name w:val="del"/>
    <w:uiPriority w:val="99"/>
    <w:rPr>
      <w:rFonts w:cs="Times New Roman"/>
      <w:strike/>
      <w:shd w:val="clear" w:color="auto" w:fill="auto"/>
    </w:rPr>
  </w:style>
  <w:style w:type="character" w:customStyle="1" w:styleId="numchange">
    <w:name w:val="num_change"/>
    <w:uiPriority w:val="99"/>
    <w:rPr>
      <w:rFonts w:cs="Times New Roman"/>
      <w:color w:val="auto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lr oSVb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table" w:styleId="a5">
    <w:name w:val="Table Grid"/>
    <w:basedOn w:val="a1"/>
    <w:uiPriority w:val="99"/>
    <w:rsid w:val="00D42EC3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D6283"/>
    <w:rPr>
      <w:rFonts w:ascii="ＭＳ 明朝" w:eastAsia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D6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D6283"/>
    <w:rPr>
      <w:rFonts w:ascii="ＭＳ 明朝" w:eastAsia="ＭＳ 明朝" w:cs="ＭＳ 明朝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6D03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26D03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一太郎"/>
    <w:rsid w:val="002D7012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hAnsi="Times New Roman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36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東彼杵町空き家活用促進奨励金交付要綱</vt:lpstr>
      <vt:lpstr>東彼杵町空き家活用促進奨励金交付要綱</vt:lpstr>
    </vt:vector>
  </TitlesOfParts>
  <Company>東彼杵町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東彼杵町空き家活用促進奨励金交付要綱</dc:title>
  <dc:subject/>
  <dc:creator>264:soumu1</dc:creator>
  <cp:keywords/>
  <cp:lastModifiedBy>m1190150</cp:lastModifiedBy>
  <cp:revision>10</cp:revision>
  <cp:lastPrinted>2019-05-24T03:40:00Z</cp:lastPrinted>
  <dcterms:created xsi:type="dcterms:W3CDTF">2019-05-23T03:40:00Z</dcterms:created>
  <dcterms:modified xsi:type="dcterms:W3CDTF">2023-04-04T01:12:00Z</dcterms:modified>
</cp:coreProperties>
</file>