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E5" w:rsidRDefault="003F62DB" w:rsidP="00B5670D">
      <w:pPr>
        <w:jc w:val="center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【</w:t>
      </w:r>
      <w:r w:rsidR="00FC20BF">
        <w:rPr>
          <w:rFonts w:hint="eastAsia"/>
          <w:sz w:val="28"/>
          <w:szCs w:val="28"/>
          <w:shd w:val="pct15" w:color="auto" w:fill="FFFFFF"/>
        </w:rPr>
        <w:t>口座振替について</w:t>
      </w:r>
      <w:r w:rsidR="00DE4CE1">
        <w:rPr>
          <w:rFonts w:hint="eastAsia"/>
          <w:sz w:val="28"/>
          <w:szCs w:val="28"/>
          <w:shd w:val="pct15" w:color="auto" w:fill="FFFFFF"/>
        </w:rPr>
        <w:t>のよくある質問</w:t>
      </w:r>
      <w:r w:rsidR="00FC20BF">
        <w:rPr>
          <w:rFonts w:hint="eastAsia"/>
          <w:sz w:val="28"/>
          <w:szCs w:val="28"/>
          <w:shd w:val="pct15" w:color="auto" w:fill="FFFFFF"/>
        </w:rPr>
        <w:t>】</w:t>
      </w:r>
    </w:p>
    <w:p w:rsidR="00DE2D9E" w:rsidRPr="004C7276" w:rsidRDefault="00DE2D9E" w:rsidP="00B64FE7">
      <w:pPr>
        <w:ind w:leftChars="-100" w:left="210" w:hangingChars="200" w:hanging="420"/>
      </w:pPr>
    </w:p>
    <w:p w:rsidR="00DE2D9E" w:rsidRDefault="00DE2D9E" w:rsidP="00B64FE7">
      <w:pPr>
        <w:ind w:leftChars="-100" w:left="210" w:hangingChars="200" w:hanging="420"/>
        <w:rPr>
          <w:b/>
        </w:rPr>
      </w:pPr>
      <w:r>
        <w:rPr>
          <w:rFonts w:hint="eastAsia"/>
        </w:rPr>
        <w:t xml:space="preserve">　</w:t>
      </w:r>
      <w:r w:rsidRPr="00DE2D9E">
        <w:rPr>
          <w:rFonts w:hint="eastAsia"/>
          <w:b/>
        </w:rPr>
        <w:t>問）</w:t>
      </w:r>
      <w:r w:rsidR="006B3897">
        <w:rPr>
          <w:rFonts w:hint="eastAsia"/>
          <w:b/>
        </w:rPr>
        <w:t>口座振替</w:t>
      </w:r>
      <w:r w:rsidR="003F62DB">
        <w:rPr>
          <w:rFonts w:hint="eastAsia"/>
          <w:b/>
        </w:rPr>
        <w:t>を利用できる</w:t>
      </w:r>
      <w:r w:rsidRPr="00DE2D9E">
        <w:rPr>
          <w:rFonts w:hint="eastAsia"/>
          <w:b/>
        </w:rPr>
        <w:t>金融機関</w:t>
      </w:r>
      <w:r w:rsidR="003F62DB">
        <w:rPr>
          <w:rFonts w:hint="eastAsia"/>
          <w:b/>
        </w:rPr>
        <w:t>は</w:t>
      </w:r>
      <w:r>
        <w:rPr>
          <w:rFonts w:hint="eastAsia"/>
          <w:b/>
        </w:rPr>
        <w:t>？</w:t>
      </w:r>
    </w:p>
    <w:p w:rsidR="00DE2D9E" w:rsidRDefault="00DE2D9E" w:rsidP="003F62DB">
      <w:pPr>
        <w:ind w:left="210" w:hangingChars="100" w:hanging="210"/>
      </w:pPr>
      <w:r w:rsidRPr="00DE2D9E">
        <w:rPr>
          <w:rFonts w:hint="eastAsia"/>
        </w:rPr>
        <w:t>答）</w:t>
      </w:r>
      <w:r w:rsidR="003325A4">
        <w:rPr>
          <w:rFonts w:hint="eastAsia"/>
        </w:rPr>
        <w:t>十八親和銀行</w:t>
      </w:r>
      <w:r w:rsidR="003F62DB">
        <w:rPr>
          <w:rFonts w:hint="eastAsia"/>
        </w:rPr>
        <w:t>、佐賀銀行、</w:t>
      </w:r>
      <w:r w:rsidR="003F62DB">
        <w:rPr>
          <w:rFonts w:hint="eastAsia"/>
        </w:rPr>
        <w:t>伊万里信用金庫</w:t>
      </w:r>
      <w:r w:rsidR="003F62DB">
        <w:rPr>
          <w:rFonts w:hint="eastAsia"/>
        </w:rPr>
        <w:t>、</w:t>
      </w:r>
      <w:r w:rsidR="003F62DB">
        <w:rPr>
          <w:rFonts w:hint="eastAsia"/>
        </w:rPr>
        <w:t>九州労働金庫</w:t>
      </w:r>
      <w:r w:rsidR="003F62DB">
        <w:rPr>
          <w:rFonts w:hint="eastAsia"/>
        </w:rPr>
        <w:t>、ゆうちょ銀行、</w:t>
      </w:r>
      <w:r>
        <w:rPr>
          <w:rFonts w:hint="eastAsia"/>
        </w:rPr>
        <w:t>ながさき西海農業協同組合</w:t>
      </w:r>
      <w:r w:rsidR="003F62DB">
        <w:rPr>
          <w:rFonts w:hint="eastAsia"/>
        </w:rPr>
        <w:t>、</w:t>
      </w:r>
      <w:r w:rsidR="0006352E" w:rsidRPr="0006352E">
        <w:rPr>
          <w:rFonts w:asciiTheme="minorEastAsia" w:hAnsiTheme="minorEastAsia" w:hint="eastAsia"/>
          <w:color w:val="262626"/>
          <w:szCs w:val="21"/>
        </w:rPr>
        <w:t>九州信用漁業協同組合連合</w:t>
      </w:r>
      <w:r w:rsidR="0006352E" w:rsidRPr="0006352E">
        <w:rPr>
          <w:rFonts w:asciiTheme="minorEastAsia" w:hAnsiTheme="minorEastAsia" w:hint="eastAsia"/>
          <w:color w:val="262626"/>
          <w:sz w:val="20"/>
          <w:szCs w:val="24"/>
        </w:rPr>
        <w:t>会</w:t>
      </w:r>
      <w:r w:rsidR="003F62DB">
        <w:rPr>
          <w:rFonts w:asciiTheme="minorEastAsia" w:hAnsiTheme="minorEastAsia" w:hint="eastAsia"/>
          <w:color w:val="262626"/>
          <w:sz w:val="20"/>
          <w:szCs w:val="24"/>
        </w:rPr>
        <w:t>、</w:t>
      </w:r>
      <w:r w:rsidR="00464BEF">
        <w:rPr>
          <w:rFonts w:hint="eastAsia"/>
        </w:rPr>
        <w:t>西海みずき信用組合</w:t>
      </w:r>
      <w:r>
        <w:rPr>
          <w:rFonts w:hint="eastAsia"/>
        </w:rPr>
        <w:t>の本</w:t>
      </w:r>
      <w:r w:rsidR="00035A5E">
        <w:rPr>
          <w:rFonts w:hint="eastAsia"/>
        </w:rPr>
        <w:t>店・</w:t>
      </w:r>
      <w:r>
        <w:rPr>
          <w:rFonts w:hint="eastAsia"/>
        </w:rPr>
        <w:t>支店</w:t>
      </w:r>
      <w:r w:rsidR="006B3897">
        <w:rPr>
          <w:rFonts w:hint="eastAsia"/>
        </w:rPr>
        <w:t>を利用でき</w:t>
      </w:r>
      <w:r>
        <w:rPr>
          <w:rFonts w:hint="eastAsia"/>
        </w:rPr>
        <w:t>ます。</w:t>
      </w:r>
    </w:p>
    <w:p w:rsidR="003F62DB" w:rsidRPr="003F62DB" w:rsidRDefault="003F62DB" w:rsidP="003F62DB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口座振替の申し込みに必要な書類は、市役所及び各支所・出張所の窓口のほか、上記金融機関の窓口に設置しています。</w:t>
      </w:r>
    </w:p>
    <w:p w:rsidR="00B64FE7" w:rsidRPr="00B64FE7" w:rsidRDefault="00B64FE7"/>
    <w:p w:rsidR="00705171" w:rsidRPr="008746D4" w:rsidRDefault="00ED6858">
      <w:pPr>
        <w:rPr>
          <w:b/>
        </w:rPr>
      </w:pPr>
      <w:r>
        <w:rPr>
          <w:rFonts w:hint="eastAsia"/>
          <w:b/>
        </w:rPr>
        <w:t>問）口座振替を申し込むに</w:t>
      </w:r>
      <w:r w:rsidR="002C0F05" w:rsidRPr="008746D4">
        <w:rPr>
          <w:rFonts w:hint="eastAsia"/>
          <w:b/>
        </w:rPr>
        <w:t>は？</w:t>
      </w:r>
    </w:p>
    <w:p w:rsidR="002C0F05" w:rsidRDefault="002C0F05">
      <w:r>
        <w:rPr>
          <w:rFonts w:hint="eastAsia"/>
        </w:rPr>
        <w:t>答）</w:t>
      </w:r>
      <w:r w:rsidR="00464BEF">
        <w:rPr>
          <w:rFonts w:hint="eastAsia"/>
        </w:rPr>
        <w:t>◎</w:t>
      </w:r>
      <w:r w:rsidR="00497B0E">
        <w:rPr>
          <w:rFonts w:hint="eastAsia"/>
        </w:rPr>
        <w:t>納付書</w:t>
      </w:r>
      <w:r w:rsidR="00497B0E">
        <w:rPr>
          <w:rFonts w:hint="eastAsia"/>
        </w:rPr>
        <w:t>、</w:t>
      </w:r>
      <w:r w:rsidR="00165AC9">
        <w:rPr>
          <w:rFonts w:hint="eastAsia"/>
        </w:rPr>
        <w:t>通帳</w:t>
      </w:r>
      <w:r w:rsidR="00497B0E">
        <w:rPr>
          <w:rFonts w:hint="eastAsia"/>
        </w:rPr>
        <w:t>、</w:t>
      </w:r>
      <w:r w:rsidR="00165AC9">
        <w:rPr>
          <w:rFonts w:hint="eastAsia"/>
        </w:rPr>
        <w:t>通帳届出印鑑を持って、</w:t>
      </w:r>
      <w:r w:rsidR="00C003A2">
        <w:rPr>
          <w:rFonts w:hint="eastAsia"/>
        </w:rPr>
        <w:t>振替</w:t>
      </w:r>
      <w:r w:rsidR="00497B0E">
        <w:rPr>
          <w:rFonts w:hint="eastAsia"/>
        </w:rPr>
        <w:t>を</w:t>
      </w:r>
      <w:r>
        <w:rPr>
          <w:rFonts w:hint="eastAsia"/>
        </w:rPr>
        <w:t>希望</w:t>
      </w:r>
      <w:r w:rsidR="00497B0E">
        <w:rPr>
          <w:rFonts w:hint="eastAsia"/>
        </w:rPr>
        <w:t>される</w:t>
      </w:r>
      <w:r>
        <w:rPr>
          <w:rFonts w:hint="eastAsia"/>
        </w:rPr>
        <w:t>金融機関</w:t>
      </w:r>
      <w:r w:rsidR="00A80006">
        <w:rPr>
          <w:rFonts w:hint="eastAsia"/>
        </w:rPr>
        <w:t>窓口</w:t>
      </w:r>
      <w:r w:rsidR="00533C9E">
        <w:rPr>
          <w:rFonts w:hint="eastAsia"/>
        </w:rPr>
        <w:t>で</w:t>
      </w:r>
      <w:r>
        <w:rPr>
          <w:rFonts w:hint="eastAsia"/>
        </w:rPr>
        <w:t>手続き</w:t>
      </w:r>
      <w:r w:rsidR="00165AC9">
        <w:rPr>
          <w:rFonts w:hint="eastAsia"/>
        </w:rPr>
        <w:t>し</w:t>
      </w:r>
      <w:r>
        <w:rPr>
          <w:rFonts w:hint="eastAsia"/>
        </w:rPr>
        <w:t>てください。</w:t>
      </w:r>
    </w:p>
    <w:p w:rsidR="002C0F05" w:rsidRDefault="002C0F05" w:rsidP="0093411D">
      <w:pPr>
        <w:ind w:left="630" w:hangingChars="300" w:hanging="630"/>
      </w:pPr>
      <w:r>
        <w:rPr>
          <w:rFonts w:hint="eastAsia"/>
        </w:rPr>
        <w:t xml:space="preserve">　　</w:t>
      </w:r>
      <w:r w:rsidR="00A80006">
        <w:rPr>
          <w:rFonts w:hint="eastAsia"/>
        </w:rPr>
        <w:t>◎スマートフォンやパソコンから</w:t>
      </w:r>
      <w:r w:rsidR="00497B0E">
        <w:rPr>
          <w:rFonts w:hint="eastAsia"/>
        </w:rPr>
        <w:t>インターネットを利用して</w:t>
      </w:r>
      <w:r w:rsidR="00A80006">
        <w:rPr>
          <w:rFonts w:hint="eastAsia"/>
        </w:rPr>
        <w:t>口座振替を</w:t>
      </w:r>
      <w:r w:rsidR="00464BEF">
        <w:rPr>
          <w:rFonts w:hint="eastAsia"/>
        </w:rPr>
        <w:t>申し込</w:t>
      </w:r>
      <w:r w:rsidR="00A80006">
        <w:rPr>
          <w:rFonts w:hint="eastAsia"/>
        </w:rPr>
        <w:t>むこと</w:t>
      </w:r>
      <w:r w:rsidR="00464BEF">
        <w:rPr>
          <w:rFonts w:hint="eastAsia"/>
        </w:rPr>
        <w:t>ができます。詳しくは、「松浦市　口座振替」で検索</w:t>
      </w:r>
      <w:r w:rsidR="00A80006">
        <w:rPr>
          <w:rFonts w:hint="eastAsia"/>
        </w:rPr>
        <w:t>して</w:t>
      </w:r>
      <w:r w:rsidR="00464BEF">
        <w:rPr>
          <w:rFonts w:hint="eastAsia"/>
        </w:rPr>
        <w:t>ください。</w:t>
      </w:r>
      <w:r w:rsidR="00464BEF" w:rsidRPr="008676D1">
        <w:rPr>
          <w:rFonts w:hint="eastAsia"/>
          <w:b/>
        </w:rPr>
        <w:t>＊ただし、</w:t>
      </w:r>
      <w:r w:rsidR="00497B0E">
        <w:rPr>
          <w:rFonts w:hint="eastAsia"/>
          <w:b/>
        </w:rPr>
        <w:t>インターネットからは</w:t>
      </w:r>
      <w:r w:rsidR="000B7907">
        <w:rPr>
          <w:rFonts w:hint="eastAsia"/>
          <w:b/>
        </w:rPr>
        <w:t>解約の手続きができません。</w:t>
      </w:r>
      <w:r w:rsidR="00497B0E">
        <w:rPr>
          <w:rFonts w:hint="eastAsia"/>
          <w:b/>
        </w:rPr>
        <w:t>解約は</w:t>
      </w:r>
      <w:r w:rsidR="000B7907">
        <w:rPr>
          <w:rFonts w:hint="eastAsia"/>
          <w:b/>
        </w:rPr>
        <w:t>金融機関窓口で手続き</w:t>
      </w:r>
      <w:r w:rsidR="00497B0E">
        <w:rPr>
          <w:rFonts w:hint="eastAsia"/>
          <w:b/>
        </w:rPr>
        <w:t>を願いします</w:t>
      </w:r>
      <w:r w:rsidR="000B7907">
        <w:rPr>
          <w:rFonts w:hint="eastAsia"/>
          <w:b/>
        </w:rPr>
        <w:t>。</w:t>
      </w:r>
    </w:p>
    <w:p w:rsidR="00464BEF" w:rsidRPr="00497B0E" w:rsidRDefault="00464BEF" w:rsidP="00497B0E"/>
    <w:p w:rsidR="00B5670D" w:rsidRPr="008746D4" w:rsidRDefault="00A80006">
      <w:pPr>
        <w:rPr>
          <w:b/>
        </w:rPr>
      </w:pPr>
      <w:r>
        <w:rPr>
          <w:rFonts w:hint="eastAsia"/>
          <w:b/>
        </w:rPr>
        <w:t>問）口座振替の更新</w:t>
      </w:r>
      <w:r w:rsidR="00533C9E" w:rsidRPr="008746D4">
        <w:rPr>
          <w:rFonts w:hint="eastAsia"/>
          <w:b/>
        </w:rPr>
        <w:t>手続き</w:t>
      </w:r>
      <w:r>
        <w:rPr>
          <w:rFonts w:hint="eastAsia"/>
          <w:b/>
        </w:rPr>
        <w:t>などが</w:t>
      </w:r>
      <w:r w:rsidR="00705171" w:rsidRPr="008746D4">
        <w:rPr>
          <w:rFonts w:hint="eastAsia"/>
          <w:b/>
        </w:rPr>
        <w:t>必要</w:t>
      </w:r>
      <w:r>
        <w:rPr>
          <w:rFonts w:hint="eastAsia"/>
          <w:b/>
        </w:rPr>
        <w:t>ですか</w:t>
      </w:r>
      <w:r w:rsidR="00705171" w:rsidRPr="008746D4">
        <w:rPr>
          <w:rFonts w:hint="eastAsia"/>
          <w:b/>
        </w:rPr>
        <w:t>？</w:t>
      </w:r>
    </w:p>
    <w:p w:rsidR="00533C9E" w:rsidRDefault="00705171" w:rsidP="00A80006">
      <w:pPr>
        <w:ind w:left="420" w:hangingChars="200" w:hanging="420"/>
      </w:pPr>
      <w:r>
        <w:rPr>
          <w:rFonts w:hint="eastAsia"/>
        </w:rPr>
        <w:t>答）</w:t>
      </w:r>
      <w:r w:rsidR="00A80006">
        <w:rPr>
          <w:rFonts w:hint="eastAsia"/>
        </w:rPr>
        <w:t>口座振替は、一</w:t>
      </w:r>
      <w:r>
        <w:rPr>
          <w:rFonts w:hint="eastAsia"/>
        </w:rPr>
        <w:t>度</w:t>
      </w:r>
      <w:r w:rsidR="00533C9E">
        <w:rPr>
          <w:rFonts w:hint="eastAsia"/>
        </w:rPr>
        <w:t>お</w:t>
      </w:r>
      <w:r>
        <w:rPr>
          <w:rFonts w:hint="eastAsia"/>
        </w:rPr>
        <w:t>申し込み</w:t>
      </w:r>
      <w:r w:rsidR="00533C9E">
        <w:rPr>
          <w:rFonts w:hint="eastAsia"/>
        </w:rPr>
        <w:t>いただくと</w:t>
      </w:r>
      <w:r>
        <w:rPr>
          <w:rFonts w:hint="eastAsia"/>
        </w:rPr>
        <w:t>、</w:t>
      </w:r>
      <w:r w:rsidR="006B3897">
        <w:rPr>
          <w:rFonts w:hint="eastAsia"/>
        </w:rPr>
        <w:t>口座の</w:t>
      </w:r>
      <w:r w:rsidR="00533C9E">
        <w:rPr>
          <w:rFonts w:hint="eastAsia"/>
        </w:rPr>
        <w:t>変更や</w:t>
      </w:r>
      <w:r w:rsidR="0035652C">
        <w:rPr>
          <w:rFonts w:hint="eastAsia"/>
        </w:rPr>
        <w:t>解約</w:t>
      </w:r>
      <w:r w:rsidR="00A80006">
        <w:rPr>
          <w:rFonts w:hint="eastAsia"/>
        </w:rPr>
        <w:t>などが</w:t>
      </w:r>
      <w:r w:rsidR="00533C9E">
        <w:rPr>
          <w:rFonts w:hint="eastAsia"/>
        </w:rPr>
        <w:t>ない限り</w:t>
      </w:r>
      <w:r w:rsidR="00B77B96">
        <w:rPr>
          <w:rFonts w:hint="eastAsia"/>
        </w:rPr>
        <w:t>継続されます</w:t>
      </w:r>
      <w:r w:rsidR="00497B0E">
        <w:rPr>
          <w:rFonts w:hint="eastAsia"/>
        </w:rPr>
        <w:t>。</w:t>
      </w:r>
      <w:r w:rsidR="00A80006">
        <w:rPr>
          <w:rFonts w:hint="eastAsia"/>
        </w:rPr>
        <w:t>更新</w:t>
      </w:r>
      <w:r w:rsidR="00497B0E">
        <w:rPr>
          <w:rFonts w:hint="eastAsia"/>
        </w:rPr>
        <w:t>等</w:t>
      </w:r>
      <w:r w:rsidR="002B2BC0">
        <w:rPr>
          <w:rFonts w:hint="eastAsia"/>
        </w:rPr>
        <w:t>の</w:t>
      </w:r>
      <w:r w:rsidR="00B77B96">
        <w:rPr>
          <w:rFonts w:hint="eastAsia"/>
        </w:rPr>
        <w:t>手続きは必要ありません。</w:t>
      </w:r>
    </w:p>
    <w:p w:rsidR="008676D1" w:rsidRPr="008676D1" w:rsidRDefault="00EF4AA0" w:rsidP="008746D4">
      <w:pPr>
        <w:ind w:leftChars="-100" w:left="210" w:hangingChars="200" w:hanging="420"/>
        <w:rPr>
          <w:b/>
        </w:rPr>
      </w:pPr>
      <w:r>
        <w:rPr>
          <w:rFonts w:hint="eastAsia"/>
        </w:rPr>
        <w:t xml:space="preserve">　　</w:t>
      </w:r>
      <w:r w:rsidR="00A80006">
        <w:rPr>
          <w:rFonts w:hint="eastAsia"/>
        </w:rPr>
        <w:t xml:space="preserve">　</w:t>
      </w:r>
      <w:r w:rsidRPr="008676D1">
        <w:rPr>
          <w:rFonts w:hint="eastAsia"/>
          <w:b/>
        </w:rPr>
        <w:t>＊</w:t>
      </w:r>
      <w:r w:rsidR="008676D1" w:rsidRPr="008676D1">
        <w:rPr>
          <w:rFonts w:hint="eastAsia"/>
          <w:b/>
        </w:rPr>
        <w:t>ただし、次の場合は継続されません</w:t>
      </w:r>
      <w:r w:rsidR="00497B0E">
        <w:rPr>
          <w:rFonts w:hint="eastAsia"/>
          <w:b/>
        </w:rPr>
        <w:t>。</w:t>
      </w:r>
      <w:r w:rsidR="008676D1" w:rsidRPr="008676D1">
        <w:rPr>
          <w:rFonts w:hint="eastAsia"/>
          <w:b/>
        </w:rPr>
        <w:t>ご注意ください。</w:t>
      </w:r>
    </w:p>
    <w:p w:rsidR="00EF4AA0" w:rsidRDefault="008676D1" w:rsidP="008676D1">
      <w:pPr>
        <w:ind w:firstLineChars="200" w:firstLine="420"/>
      </w:pPr>
      <w:r w:rsidRPr="008676D1">
        <w:rPr>
          <w:rFonts w:hint="eastAsia"/>
        </w:rPr>
        <w:t>①</w:t>
      </w:r>
      <w:r w:rsidR="00EF4AA0">
        <w:rPr>
          <w:rFonts w:hint="eastAsia"/>
        </w:rPr>
        <w:t>固定資産税</w:t>
      </w:r>
      <w:r>
        <w:rPr>
          <w:rFonts w:hint="eastAsia"/>
        </w:rPr>
        <w:t>・・・・・所有者</w:t>
      </w:r>
      <w:r w:rsidR="00EF4AA0">
        <w:rPr>
          <w:rFonts w:hint="eastAsia"/>
        </w:rPr>
        <w:t>や</w:t>
      </w:r>
      <w:r>
        <w:rPr>
          <w:rFonts w:hint="eastAsia"/>
        </w:rPr>
        <w:t>所有状況が変わった場合（相続・贈与・持ち分の変更など）</w:t>
      </w:r>
    </w:p>
    <w:p w:rsidR="008676D1" w:rsidRDefault="00577C62" w:rsidP="008676D1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33020</wp:posOffset>
                </wp:positionV>
                <wp:extent cx="62230" cy="400050"/>
                <wp:effectExtent l="13970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400050"/>
                        </a:xfrm>
                        <a:prstGeom prst="leftBracket">
                          <a:avLst>
                            <a:gd name="adj" fmla="val 53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AD0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29.65pt;margin-top:2.6pt;width:4.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7meAIAAAY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8676D1">
        <w:rPr>
          <w:rFonts w:hint="eastAsia"/>
        </w:rPr>
        <w:t>②国民健康保険税・・　世帯主が変わった場合</w:t>
      </w:r>
    </w:p>
    <w:p w:rsidR="008676D1" w:rsidRDefault="00497B0E" w:rsidP="008676D1">
      <w:pPr>
        <w:ind w:firstLineChars="200" w:firstLine="420"/>
      </w:pPr>
      <w:r>
        <w:rPr>
          <w:rFonts w:hint="eastAsia"/>
        </w:rPr>
        <w:t xml:space="preserve">　　　　　　　　　　　後期高齢者医療保険</w:t>
      </w:r>
      <w:r w:rsidR="008676D1">
        <w:rPr>
          <w:rFonts w:hint="eastAsia"/>
        </w:rPr>
        <w:t>に変わった場合</w:t>
      </w:r>
    </w:p>
    <w:p w:rsidR="008676D1" w:rsidRDefault="008676D1" w:rsidP="00E80886">
      <w:pPr>
        <w:ind w:firstLineChars="200" w:firstLine="420"/>
      </w:pPr>
      <w:r>
        <w:rPr>
          <w:rFonts w:hint="eastAsia"/>
        </w:rPr>
        <w:t>③軽自動車税・・・・・納税者（納付書</w:t>
      </w:r>
      <w:r w:rsidR="0093411D">
        <w:rPr>
          <w:rFonts w:hint="eastAsia"/>
        </w:rPr>
        <w:t>宛名の</w:t>
      </w:r>
      <w:r>
        <w:rPr>
          <w:rFonts w:hint="eastAsia"/>
        </w:rPr>
        <w:t>方＝車両の所有者又は使用者）が変わった場合</w:t>
      </w:r>
    </w:p>
    <w:p w:rsidR="00E80886" w:rsidRPr="008746D4" w:rsidRDefault="00E80886" w:rsidP="00E80886">
      <w:pPr>
        <w:rPr>
          <w:rFonts w:hint="eastAsia"/>
        </w:rPr>
      </w:pPr>
    </w:p>
    <w:p w:rsidR="00B77B96" w:rsidRPr="008746D4" w:rsidRDefault="00B77B96" w:rsidP="00705171">
      <w:pPr>
        <w:ind w:leftChars="-100" w:left="210" w:hangingChars="200" w:hanging="420"/>
        <w:rPr>
          <w:b/>
        </w:rPr>
      </w:pPr>
      <w:r>
        <w:rPr>
          <w:rFonts w:hint="eastAsia"/>
        </w:rPr>
        <w:t xml:space="preserve">　</w:t>
      </w:r>
      <w:r w:rsidR="00A80006">
        <w:rPr>
          <w:rFonts w:hint="eastAsia"/>
          <w:b/>
        </w:rPr>
        <w:t>問）</w:t>
      </w:r>
      <w:r w:rsidRPr="008746D4">
        <w:rPr>
          <w:rFonts w:hint="eastAsia"/>
          <w:b/>
        </w:rPr>
        <w:t>振替口座を変更する</w:t>
      </w:r>
      <w:r w:rsidR="00497B0E">
        <w:rPr>
          <w:rFonts w:hint="eastAsia"/>
          <w:b/>
        </w:rPr>
        <w:t>に</w:t>
      </w:r>
      <w:r w:rsidRPr="008746D4">
        <w:rPr>
          <w:rFonts w:hint="eastAsia"/>
          <w:b/>
        </w:rPr>
        <w:t>は？</w:t>
      </w:r>
    </w:p>
    <w:p w:rsidR="00A80006" w:rsidRDefault="00B77B96" w:rsidP="00A80006">
      <w:pPr>
        <w:ind w:leftChars="-100" w:left="210" w:hangingChars="200" w:hanging="420"/>
      </w:pPr>
      <w:r>
        <w:rPr>
          <w:rFonts w:hint="eastAsia"/>
        </w:rPr>
        <w:t xml:space="preserve">　答）</w:t>
      </w:r>
      <w:r w:rsidR="00A80006">
        <w:rPr>
          <w:rFonts w:hint="eastAsia"/>
        </w:rPr>
        <w:t>◎</w:t>
      </w:r>
      <w:r w:rsidR="00705171">
        <w:rPr>
          <w:rFonts w:hint="eastAsia"/>
        </w:rPr>
        <w:t>口座</w:t>
      </w:r>
      <w:r w:rsidR="00A80006">
        <w:rPr>
          <w:rFonts w:hint="eastAsia"/>
        </w:rPr>
        <w:t>の</w:t>
      </w:r>
      <w:r w:rsidR="00705171">
        <w:rPr>
          <w:rFonts w:hint="eastAsia"/>
        </w:rPr>
        <w:t>変更</w:t>
      </w:r>
      <w:r w:rsidR="00A80006">
        <w:rPr>
          <w:rFonts w:hint="eastAsia"/>
        </w:rPr>
        <w:t>は、</w:t>
      </w:r>
      <w:r w:rsidR="00497B0E">
        <w:rPr>
          <w:rFonts w:hint="eastAsia"/>
        </w:rPr>
        <w:t>納付書</w:t>
      </w:r>
      <w:r w:rsidR="00497B0E">
        <w:rPr>
          <w:rFonts w:hint="eastAsia"/>
        </w:rPr>
        <w:t>、</w:t>
      </w:r>
      <w:r w:rsidR="00A80006">
        <w:rPr>
          <w:rFonts w:hint="eastAsia"/>
        </w:rPr>
        <w:t>通帳</w:t>
      </w:r>
      <w:r w:rsidR="00497B0E">
        <w:rPr>
          <w:rFonts w:hint="eastAsia"/>
        </w:rPr>
        <w:t>、</w:t>
      </w:r>
      <w:r w:rsidR="00A80006">
        <w:rPr>
          <w:rFonts w:hint="eastAsia"/>
        </w:rPr>
        <w:t>通帳届出印鑑を持って、金融機関窓口で手続きしてください。</w:t>
      </w:r>
    </w:p>
    <w:p w:rsidR="00705171" w:rsidRDefault="00A80006" w:rsidP="0093411D">
      <w:pPr>
        <w:ind w:leftChars="200" w:left="630" w:hangingChars="100" w:hanging="210"/>
      </w:pPr>
      <w:r>
        <w:rPr>
          <w:rFonts w:hint="eastAsia"/>
        </w:rPr>
        <w:t>◎</w:t>
      </w:r>
      <w:r w:rsidR="00497B0E">
        <w:rPr>
          <w:rFonts w:hint="eastAsia"/>
        </w:rPr>
        <w:t>スマートフォンやパソコンからインターネットを利用して口座振替を申し込むことができます。詳しくは、「松浦市　口座振替」で検索してください。</w:t>
      </w:r>
    </w:p>
    <w:p w:rsidR="00E80886" w:rsidRDefault="00E80886">
      <w:pPr>
        <w:rPr>
          <w:b/>
        </w:rPr>
      </w:pPr>
    </w:p>
    <w:p w:rsidR="00B5670D" w:rsidRPr="008746D4" w:rsidRDefault="00AF0142">
      <w:pPr>
        <w:rPr>
          <w:b/>
        </w:rPr>
      </w:pPr>
      <w:r w:rsidRPr="008746D4">
        <w:rPr>
          <w:rFonts w:hint="eastAsia"/>
          <w:b/>
        </w:rPr>
        <w:t>問</w:t>
      </w:r>
      <w:r w:rsidR="00F1179E" w:rsidRPr="008746D4">
        <w:rPr>
          <w:rFonts w:hint="eastAsia"/>
          <w:b/>
        </w:rPr>
        <w:t>）口座振替</w:t>
      </w:r>
      <w:r w:rsidR="00533C9E" w:rsidRPr="008746D4">
        <w:rPr>
          <w:rFonts w:hint="eastAsia"/>
          <w:b/>
        </w:rPr>
        <w:t>の振替</w:t>
      </w:r>
      <w:r w:rsidR="00F1179E" w:rsidRPr="008746D4">
        <w:rPr>
          <w:rFonts w:hint="eastAsia"/>
          <w:b/>
        </w:rPr>
        <w:t>日はいつ？</w:t>
      </w:r>
    </w:p>
    <w:p w:rsidR="00F1179E" w:rsidRDefault="00AF0142">
      <w:r>
        <w:rPr>
          <w:rFonts w:hint="eastAsia"/>
        </w:rPr>
        <w:t>答</w:t>
      </w:r>
      <w:r w:rsidR="00F1179E">
        <w:rPr>
          <w:rFonts w:hint="eastAsia"/>
        </w:rPr>
        <w:t>）</w:t>
      </w:r>
      <w:r w:rsidR="00A80006">
        <w:rPr>
          <w:rFonts w:hint="eastAsia"/>
        </w:rPr>
        <w:t>各</w:t>
      </w:r>
      <w:r w:rsidR="00F1179E">
        <w:rPr>
          <w:rFonts w:hint="eastAsia"/>
        </w:rPr>
        <w:t>納期月の２５日が振替日です。</w:t>
      </w:r>
      <w:r>
        <w:rPr>
          <w:rFonts w:hint="eastAsia"/>
        </w:rPr>
        <w:t>前日</w:t>
      </w:r>
      <w:r w:rsidR="00A80006">
        <w:rPr>
          <w:rFonts w:hint="eastAsia"/>
        </w:rPr>
        <w:t>までに</w:t>
      </w:r>
      <w:r w:rsidR="00F1179E">
        <w:rPr>
          <w:rFonts w:hint="eastAsia"/>
        </w:rPr>
        <w:t>入金</w:t>
      </w:r>
      <w:r w:rsidR="00497B0E">
        <w:rPr>
          <w:rFonts w:hint="eastAsia"/>
        </w:rPr>
        <w:t>をお願いします</w:t>
      </w:r>
      <w:r w:rsidR="00F1179E">
        <w:rPr>
          <w:rFonts w:hint="eastAsia"/>
        </w:rPr>
        <w:t>。</w:t>
      </w:r>
    </w:p>
    <w:p w:rsidR="00AF0142" w:rsidRDefault="00AF0142" w:rsidP="0093411D">
      <w:pPr>
        <w:ind w:leftChars="-100" w:left="210" w:hangingChars="200" w:hanging="420"/>
      </w:pPr>
      <w:r>
        <w:rPr>
          <w:rFonts w:hint="eastAsia"/>
        </w:rPr>
        <w:t xml:space="preserve">　　</w:t>
      </w:r>
      <w:r w:rsidR="0093411D">
        <w:rPr>
          <w:rFonts w:hint="eastAsia"/>
        </w:rPr>
        <w:t xml:space="preserve">　資金不足などにより振替できなかった場合は、</w:t>
      </w:r>
      <w:r>
        <w:rPr>
          <w:rFonts w:hint="eastAsia"/>
        </w:rPr>
        <w:t>翌月９日に再度口座振替を行います</w:t>
      </w:r>
      <w:r w:rsidR="0093411D">
        <w:rPr>
          <w:rFonts w:hint="eastAsia"/>
        </w:rPr>
        <w:t>。</w:t>
      </w:r>
    </w:p>
    <w:p w:rsidR="00A80006" w:rsidRDefault="00A80006" w:rsidP="00A80006">
      <w:r>
        <w:rPr>
          <w:rFonts w:hint="eastAsia"/>
        </w:rPr>
        <w:t xml:space="preserve">　　</w:t>
      </w:r>
      <w:r w:rsidR="0093411D">
        <w:rPr>
          <w:rFonts w:hint="eastAsia"/>
        </w:rPr>
        <w:t>※</w:t>
      </w:r>
      <w:r>
        <w:rPr>
          <w:rFonts w:hint="eastAsia"/>
        </w:rPr>
        <w:t>振替日が金融機関休業日の場合は、翌営業日</w:t>
      </w:r>
      <w:r w:rsidR="0093411D">
        <w:rPr>
          <w:rFonts w:hint="eastAsia"/>
        </w:rPr>
        <w:t>に振替ます</w:t>
      </w:r>
      <w:r>
        <w:rPr>
          <w:rFonts w:hint="eastAsia"/>
        </w:rPr>
        <w:t>。</w:t>
      </w:r>
    </w:p>
    <w:p w:rsidR="00C214E1" w:rsidRDefault="00C214E1" w:rsidP="00C214E1"/>
    <w:p w:rsidR="00C214E1" w:rsidRPr="00C214E1" w:rsidRDefault="00C214E1" w:rsidP="00C214E1">
      <w:pPr>
        <w:rPr>
          <w:b/>
        </w:rPr>
      </w:pPr>
      <w:r w:rsidRPr="00C214E1">
        <w:rPr>
          <w:rFonts w:hint="eastAsia"/>
          <w:b/>
        </w:rPr>
        <w:t>問）振替方法について詳しく教えてください。</w:t>
      </w:r>
    </w:p>
    <w:p w:rsidR="00C214E1" w:rsidRPr="00C214E1" w:rsidRDefault="00801500" w:rsidP="00801500">
      <w:r>
        <w:rPr>
          <w:rFonts w:hint="eastAsia"/>
        </w:rPr>
        <w:t>答）</w:t>
      </w:r>
      <w:r w:rsidR="00C003A2">
        <w:rPr>
          <w:rFonts w:hint="eastAsia"/>
        </w:rPr>
        <w:t>各納期</w:t>
      </w:r>
      <w:r w:rsidR="00C214E1" w:rsidRPr="00C214E1">
        <w:rPr>
          <w:rFonts w:hint="eastAsia"/>
        </w:rPr>
        <w:t>・全期</w:t>
      </w:r>
      <w:r w:rsidR="00C003A2">
        <w:rPr>
          <w:rFonts w:hint="eastAsia"/>
        </w:rPr>
        <w:t>一括</w:t>
      </w:r>
      <w:r w:rsidR="00C214E1" w:rsidRPr="00C214E1">
        <w:rPr>
          <w:rFonts w:hint="eastAsia"/>
        </w:rPr>
        <w:t>のどちらか</w:t>
      </w:r>
      <w:r w:rsidR="0093411D">
        <w:rPr>
          <w:rFonts w:hint="eastAsia"/>
        </w:rPr>
        <w:t>を選択して</w:t>
      </w:r>
      <w:r w:rsidR="00C214E1">
        <w:rPr>
          <w:rFonts w:hint="eastAsia"/>
        </w:rPr>
        <w:t>いただきます</w:t>
      </w:r>
      <w:r w:rsidR="00C214E1" w:rsidRPr="00C214E1">
        <w:rPr>
          <w:rFonts w:hint="eastAsia"/>
        </w:rPr>
        <w:t>。</w:t>
      </w:r>
    </w:p>
    <w:p w:rsidR="00C003A2" w:rsidRDefault="00C003A2" w:rsidP="00C214E1">
      <w:pPr>
        <w:ind w:firstLineChars="200" w:firstLine="420"/>
      </w:pPr>
      <w:r>
        <w:rPr>
          <w:rFonts w:hint="eastAsia"/>
        </w:rPr>
        <w:t>各</w:t>
      </w:r>
      <w:r w:rsidR="000B7907">
        <w:rPr>
          <w:rFonts w:hint="eastAsia"/>
        </w:rPr>
        <w:t xml:space="preserve"> </w:t>
      </w:r>
      <w:r>
        <w:rPr>
          <w:rFonts w:hint="eastAsia"/>
        </w:rPr>
        <w:t>納</w:t>
      </w:r>
      <w:r w:rsidR="000B7907">
        <w:rPr>
          <w:rFonts w:hint="eastAsia"/>
        </w:rPr>
        <w:t xml:space="preserve"> </w:t>
      </w:r>
      <w:r>
        <w:rPr>
          <w:rFonts w:hint="eastAsia"/>
        </w:rPr>
        <w:t>期</w:t>
      </w:r>
      <w:r w:rsidR="00C214E1" w:rsidRPr="00C214E1">
        <w:rPr>
          <w:rFonts w:hint="eastAsia"/>
        </w:rPr>
        <w:t>＝</w:t>
      </w:r>
      <w:r w:rsidR="0093411D">
        <w:rPr>
          <w:rFonts w:hint="eastAsia"/>
        </w:rPr>
        <w:t>納期ごとに納付すべき金額を振り替えます</w:t>
      </w:r>
      <w:r w:rsidR="00C214E1" w:rsidRPr="00C214E1">
        <w:rPr>
          <w:rFonts w:hint="eastAsia"/>
        </w:rPr>
        <w:t>。</w:t>
      </w:r>
    </w:p>
    <w:p w:rsidR="0093411D" w:rsidRDefault="00C214E1" w:rsidP="0093411D">
      <w:pPr>
        <w:ind w:firstLineChars="200" w:firstLine="420"/>
      </w:pPr>
      <w:r w:rsidRPr="00C214E1">
        <w:rPr>
          <w:rFonts w:hint="eastAsia"/>
        </w:rPr>
        <w:t>全期</w:t>
      </w:r>
      <w:r w:rsidR="00C003A2">
        <w:rPr>
          <w:rFonts w:hint="eastAsia"/>
        </w:rPr>
        <w:t>一括</w:t>
      </w:r>
      <w:r w:rsidRPr="00C214E1">
        <w:rPr>
          <w:rFonts w:hint="eastAsia"/>
        </w:rPr>
        <w:t>＝</w:t>
      </w:r>
      <w:r>
        <w:rPr>
          <w:rFonts w:hint="eastAsia"/>
        </w:rPr>
        <w:t>その年度の第１回目の振替日に、年</w:t>
      </w:r>
      <w:r w:rsidR="00ED4651">
        <w:rPr>
          <w:rFonts w:hint="eastAsia"/>
        </w:rPr>
        <w:t>度</w:t>
      </w:r>
      <w:r>
        <w:rPr>
          <w:rFonts w:hint="eastAsia"/>
        </w:rPr>
        <w:t>分</w:t>
      </w:r>
      <w:r w:rsidR="0093411D">
        <w:rPr>
          <w:rFonts w:hint="eastAsia"/>
        </w:rPr>
        <w:t>全額が</w:t>
      </w:r>
      <w:r>
        <w:rPr>
          <w:rFonts w:hint="eastAsia"/>
        </w:rPr>
        <w:t>引き落とされます。</w:t>
      </w:r>
    </w:p>
    <w:p w:rsidR="00C003A2" w:rsidRPr="0093411D" w:rsidRDefault="00C214E1" w:rsidP="0093411D">
      <w:pPr>
        <w:ind w:firstLineChars="200" w:firstLine="420"/>
      </w:pPr>
      <w:r>
        <w:rPr>
          <w:rFonts w:hint="eastAsia"/>
        </w:rPr>
        <w:t>※</w:t>
      </w:r>
      <w:r w:rsidR="00C003A2" w:rsidRPr="00544E5A">
        <w:rPr>
          <w:rFonts w:hint="eastAsia"/>
          <w:sz w:val="20"/>
          <w:szCs w:val="21"/>
        </w:rPr>
        <w:t>年度途中で申し込まれた場合は、</w:t>
      </w:r>
      <w:r w:rsidR="0093411D">
        <w:rPr>
          <w:rFonts w:hint="eastAsia"/>
          <w:sz w:val="20"/>
          <w:szCs w:val="21"/>
        </w:rPr>
        <w:t>初年度は</w:t>
      </w:r>
      <w:r w:rsidR="00C003A2" w:rsidRPr="00544E5A">
        <w:rPr>
          <w:rFonts w:hint="eastAsia"/>
          <w:sz w:val="20"/>
          <w:szCs w:val="21"/>
        </w:rPr>
        <w:t>各納期振替とし、</w:t>
      </w:r>
      <w:r w:rsidR="0093411D">
        <w:rPr>
          <w:rFonts w:hint="eastAsia"/>
          <w:sz w:val="20"/>
          <w:szCs w:val="21"/>
        </w:rPr>
        <w:t>次年度から</w:t>
      </w:r>
      <w:r w:rsidR="00C003A2" w:rsidRPr="00544E5A">
        <w:rPr>
          <w:rFonts w:hint="eastAsia"/>
          <w:sz w:val="20"/>
          <w:szCs w:val="21"/>
        </w:rPr>
        <w:t>全期一括</w:t>
      </w:r>
      <w:r w:rsidR="0093411D">
        <w:rPr>
          <w:rFonts w:hint="eastAsia"/>
          <w:sz w:val="20"/>
          <w:szCs w:val="21"/>
        </w:rPr>
        <w:t>振替</w:t>
      </w:r>
      <w:r w:rsidR="00C003A2" w:rsidRPr="00544E5A">
        <w:rPr>
          <w:rFonts w:hint="eastAsia"/>
          <w:sz w:val="20"/>
          <w:szCs w:val="21"/>
        </w:rPr>
        <w:t>となります。</w:t>
      </w:r>
    </w:p>
    <w:p w:rsidR="00C214E1" w:rsidRDefault="00C214E1" w:rsidP="0093411D">
      <w:pPr>
        <w:rPr>
          <w:rFonts w:hint="eastAsia"/>
        </w:rPr>
      </w:pPr>
    </w:p>
    <w:p w:rsidR="00F1179E" w:rsidRPr="008746D4" w:rsidRDefault="00AF0142">
      <w:pPr>
        <w:rPr>
          <w:b/>
        </w:rPr>
      </w:pPr>
      <w:r w:rsidRPr="008746D4">
        <w:rPr>
          <w:rFonts w:hint="eastAsia"/>
          <w:b/>
        </w:rPr>
        <w:t>問）</w:t>
      </w:r>
      <w:r w:rsidR="002C0F05" w:rsidRPr="008746D4">
        <w:rPr>
          <w:rFonts w:hint="eastAsia"/>
          <w:b/>
        </w:rPr>
        <w:t>軽自動車税を口座振替にした</w:t>
      </w:r>
      <w:r w:rsidR="0093411D">
        <w:rPr>
          <w:rFonts w:hint="eastAsia"/>
          <w:b/>
        </w:rPr>
        <w:t>場合</w:t>
      </w:r>
      <w:r w:rsidR="002C0F05" w:rsidRPr="008746D4">
        <w:rPr>
          <w:rFonts w:hint="eastAsia"/>
          <w:b/>
        </w:rPr>
        <w:t>、車検用の納税証明書はどうな</w:t>
      </w:r>
      <w:r w:rsidR="00497B0E">
        <w:rPr>
          <w:rFonts w:hint="eastAsia"/>
          <w:b/>
        </w:rPr>
        <w:t>る</w:t>
      </w:r>
      <w:r w:rsidR="002C0F05" w:rsidRPr="008746D4">
        <w:rPr>
          <w:rFonts w:hint="eastAsia"/>
          <w:b/>
        </w:rPr>
        <w:t>？</w:t>
      </w:r>
    </w:p>
    <w:p w:rsidR="0035652C" w:rsidRDefault="002C0F05" w:rsidP="0093411D">
      <w:pPr>
        <w:ind w:left="210" w:hangingChars="100" w:hanging="210"/>
        <w:rPr>
          <w:rFonts w:hint="eastAsia"/>
        </w:rPr>
      </w:pPr>
      <w:r>
        <w:rPr>
          <w:rFonts w:hint="eastAsia"/>
        </w:rPr>
        <w:t>答）口座振替</w:t>
      </w:r>
      <w:r w:rsidR="0093411D">
        <w:rPr>
          <w:rFonts w:hint="eastAsia"/>
        </w:rPr>
        <w:t>で納税</w:t>
      </w:r>
      <w:r>
        <w:rPr>
          <w:rFonts w:hint="eastAsia"/>
        </w:rPr>
        <w:t>されている方には、口座</w:t>
      </w:r>
      <w:r w:rsidR="0093411D">
        <w:rPr>
          <w:rFonts w:hint="eastAsia"/>
        </w:rPr>
        <w:t>振替の</w:t>
      </w:r>
      <w:r>
        <w:rPr>
          <w:rFonts w:hint="eastAsia"/>
        </w:rPr>
        <w:t>確認後、</w:t>
      </w:r>
      <w:r w:rsidR="00533C9E">
        <w:rPr>
          <w:rFonts w:hint="eastAsia"/>
        </w:rPr>
        <w:t>車検用納税証明書</w:t>
      </w:r>
      <w:r w:rsidR="00165AC9">
        <w:rPr>
          <w:rFonts w:hint="eastAsia"/>
        </w:rPr>
        <w:t>を</w:t>
      </w:r>
      <w:r w:rsidR="0093411D">
        <w:rPr>
          <w:rFonts w:hint="eastAsia"/>
        </w:rPr>
        <w:t>郵送</w:t>
      </w:r>
      <w:r w:rsidR="00533C9E">
        <w:rPr>
          <w:rFonts w:hint="eastAsia"/>
        </w:rPr>
        <w:t>します。</w:t>
      </w:r>
    </w:p>
    <w:p w:rsidR="0093411D" w:rsidRPr="0093411D" w:rsidRDefault="0093411D" w:rsidP="00533C9E">
      <w:pPr>
        <w:ind w:left="210" w:hangingChars="100" w:hanging="210"/>
      </w:pPr>
    </w:p>
    <w:p w:rsidR="0035652C" w:rsidRPr="00CF4BB7" w:rsidRDefault="00CF4BB7" w:rsidP="00CF4BB7">
      <w:pPr>
        <w:ind w:left="211" w:hangingChars="100" w:hanging="211"/>
        <w:rPr>
          <w:b/>
        </w:rPr>
      </w:pPr>
      <w:r w:rsidRPr="00CF4BB7">
        <w:rPr>
          <w:rFonts w:hint="eastAsia"/>
          <w:b/>
        </w:rPr>
        <w:t>問）転出したらどうな</w:t>
      </w:r>
      <w:r w:rsidR="00497B0E">
        <w:rPr>
          <w:rFonts w:hint="eastAsia"/>
          <w:b/>
        </w:rPr>
        <w:t>る</w:t>
      </w:r>
      <w:r w:rsidRPr="00CF4BB7">
        <w:rPr>
          <w:rFonts w:hint="eastAsia"/>
          <w:b/>
        </w:rPr>
        <w:t>？</w:t>
      </w:r>
    </w:p>
    <w:p w:rsidR="00165AC9" w:rsidRDefault="00CF4BB7" w:rsidP="00533C9E">
      <w:pPr>
        <w:ind w:left="210" w:hangingChars="100" w:hanging="210"/>
      </w:pPr>
      <w:r>
        <w:rPr>
          <w:rFonts w:hint="eastAsia"/>
        </w:rPr>
        <w:t>答）</w:t>
      </w:r>
      <w:r w:rsidR="00165AC9">
        <w:rPr>
          <w:rFonts w:hint="eastAsia"/>
        </w:rPr>
        <w:t>転出</w:t>
      </w:r>
      <w:r w:rsidR="00E80886">
        <w:rPr>
          <w:rFonts w:hint="eastAsia"/>
        </w:rPr>
        <w:t>され</w:t>
      </w:r>
      <w:bookmarkStart w:id="0" w:name="_GoBack"/>
      <w:bookmarkEnd w:id="0"/>
      <w:r w:rsidR="00165AC9">
        <w:rPr>
          <w:rFonts w:hint="eastAsia"/>
        </w:rPr>
        <w:t>ても、課税されていれば継続されます。口座振替を止めたいときは、解約（廃止）届を</w:t>
      </w:r>
    </w:p>
    <w:p w:rsidR="0035652C" w:rsidRDefault="00165AC9" w:rsidP="00165AC9">
      <w:pPr>
        <w:ind w:left="210" w:firstLineChars="100" w:firstLine="210"/>
      </w:pPr>
      <w:r>
        <w:rPr>
          <w:rFonts w:hint="eastAsia"/>
        </w:rPr>
        <w:t>金融機関へ提出してください。</w:t>
      </w:r>
    </w:p>
    <w:sectPr w:rsidR="0035652C" w:rsidSect="0093411D">
      <w:pgSz w:w="11906" w:h="16838" w:code="9"/>
      <w:pgMar w:top="851" w:right="1134" w:bottom="28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93" w:rsidRDefault="00226993" w:rsidP="0020319E">
      <w:r>
        <w:separator/>
      </w:r>
    </w:p>
  </w:endnote>
  <w:endnote w:type="continuationSeparator" w:id="0">
    <w:p w:rsidR="00226993" w:rsidRDefault="00226993" w:rsidP="0020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93" w:rsidRDefault="00226993" w:rsidP="0020319E">
      <w:r>
        <w:separator/>
      </w:r>
    </w:p>
  </w:footnote>
  <w:footnote w:type="continuationSeparator" w:id="0">
    <w:p w:rsidR="00226993" w:rsidRDefault="00226993" w:rsidP="0020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E"/>
    <w:rsid w:val="00035A5E"/>
    <w:rsid w:val="0006352E"/>
    <w:rsid w:val="00082450"/>
    <w:rsid w:val="00082DBA"/>
    <w:rsid w:val="000B7907"/>
    <w:rsid w:val="000D28CB"/>
    <w:rsid w:val="001030BA"/>
    <w:rsid w:val="00127DDF"/>
    <w:rsid w:val="00144C0B"/>
    <w:rsid w:val="00165AC9"/>
    <w:rsid w:val="001A31CF"/>
    <w:rsid w:val="001C7C4B"/>
    <w:rsid w:val="0020319E"/>
    <w:rsid w:val="002219BE"/>
    <w:rsid w:val="00226993"/>
    <w:rsid w:val="002574DC"/>
    <w:rsid w:val="00267CE8"/>
    <w:rsid w:val="002A576A"/>
    <w:rsid w:val="002B2BC0"/>
    <w:rsid w:val="002C0F05"/>
    <w:rsid w:val="003325A4"/>
    <w:rsid w:val="0035652C"/>
    <w:rsid w:val="00380831"/>
    <w:rsid w:val="003F62DB"/>
    <w:rsid w:val="00464BEF"/>
    <w:rsid w:val="004860FF"/>
    <w:rsid w:val="00497B0E"/>
    <w:rsid w:val="004C7276"/>
    <w:rsid w:val="004F0FA9"/>
    <w:rsid w:val="00533C9E"/>
    <w:rsid w:val="00577C62"/>
    <w:rsid w:val="005E7F89"/>
    <w:rsid w:val="006701DE"/>
    <w:rsid w:val="006B3897"/>
    <w:rsid w:val="00705171"/>
    <w:rsid w:val="007E0B9B"/>
    <w:rsid w:val="00801500"/>
    <w:rsid w:val="008676D1"/>
    <w:rsid w:val="008746D4"/>
    <w:rsid w:val="008C304A"/>
    <w:rsid w:val="00927FCE"/>
    <w:rsid w:val="0093411D"/>
    <w:rsid w:val="00947FA2"/>
    <w:rsid w:val="00A80006"/>
    <w:rsid w:val="00AA6DDE"/>
    <w:rsid w:val="00AF0142"/>
    <w:rsid w:val="00AF7F33"/>
    <w:rsid w:val="00B5670D"/>
    <w:rsid w:val="00B64FE7"/>
    <w:rsid w:val="00B77B96"/>
    <w:rsid w:val="00BB6D61"/>
    <w:rsid w:val="00C003A2"/>
    <w:rsid w:val="00C214E1"/>
    <w:rsid w:val="00C26D25"/>
    <w:rsid w:val="00C82CE5"/>
    <w:rsid w:val="00C93C0D"/>
    <w:rsid w:val="00CA41A4"/>
    <w:rsid w:val="00CF4BB7"/>
    <w:rsid w:val="00D52347"/>
    <w:rsid w:val="00DE2D9E"/>
    <w:rsid w:val="00DE4CE1"/>
    <w:rsid w:val="00E6045D"/>
    <w:rsid w:val="00E80886"/>
    <w:rsid w:val="00EB7BC9"/>
    <w:rsid w:val="00ED4651"/>
    <w:rsid w:val="00ED6858"/>
    <w:rsid w:val="00EF4AA0"/>
    <w:rsid w:val="00F1179E"/>
    <w:rsid w:val="00F9245E"/>
    <w:rsid w:val="00FC20BF"/>
    <w:rsid w:val="00FE2AD9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2CB06"/>
  <w15:docId w15:val="{726A8C95-241B-43EF-A3AC-3919781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9E"/>
  </w:style>
  <w:style w:type="paragraph" w:styleId="a5">
    <w:name w:val="footer"/>
    <w:basedOn w:val="a"/>
    <w:link w:val="a6"/>
    <w:uiPriority w:val="99"/>
    <w:unhideWhenUsed/>
    <w:rsid w:val="0020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9E"/>
  </w:style>
  <w:style w:type="paragraph" w:styleId="a7">
    <w:name w:val="Balloon Text"/>
    <w:basedOn w:val="a"/>
    <w:link w:val="a8"/>
    <w:uiPriority w:val="99"/>
    <w:semiHidden/>
    <w:unhideWhenUsed/>
    <w:rsid w:val="0006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6FA1-84DB-42AF-B112-DAECB1D8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U0002</dc:creator>
  <cp:keywords/>
  <dc:description/>
  <cp:lastModifiedBy>u0350</cp:lastModifiedBy>
  <cp:revision>7</cp:revision>
  <cp:lastPrinted>2022-03-31T04:11:00Z</cp:lastPrinted>
  <dcterms:created xsi:type="dcterms:W3CDTF">2020-12-07T01:49:00Z</dcterms:created>
  <dcterms:modified xsi:type="dcterms:W3CDTF">2022-03-31T04:11:00Z</dcterms:modified>
</cp:coreProperties>
</file>