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EC" w:rsidRPr="009416D3" w:rsidRDefault="002E7EEC" w:rsidP="002E7EEC">
      <w:pPr>
        <w:ind w:right="880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様式第</w:t>
      </w:r>
      <w:r w:rsidR="00354C32">
        <w:rPr>
          <w:rFonts w:asciiTheme="minorEastAsia" w:hAnsiTheme="minorEastAsia" w:hint="eastAsia"/>
          <w:szCs w:val="21"/>
        </w:rPr>
        <w:t>１</w:t>
      </w:r>
      <w:r w:rsidRPr="009416D3">
        <w:rPr>
          <w:rFonts w:asciiTheme="minorEastAsia" w:hAnsiTheme="minorEastAsia" w:hint="eastAsia"/>
          <w:szCs w:val="21"/>
        </w:rPr>
        <w:t>号（第</w:t>
      </w:r>
      <w:r w:rsidR="00354C32">
        <w:rPr>
          <w:rFonts w:asciiTheme="minorEastAsia" w:hAnsiTheme="minorEastAsia" w:hint="eastAsia"/>
          <w:szCs w:val="21"/>
        </w:rPr>
        <w:t>４</w:t>
      </w:r>
      <w:r w:rsidRPr="009416D3">
        <w:rPr>
          <w:rFonts w:asciiTheme="minorEastAsia" w:hAnsiTheme="minorEastAsia" w:hint="eastAsia"/>
          <w:szCs w:val="21"/>
        </w:rPr>
        <w:t>条・第６条）</w:t>
      </w: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</w:t>
      </w:r>
      <w:r w:rsidR="006C1039">
        <w:rPr>
          <w:rFonts w:asciiTheme="minorEastAsia" w:hAnsiTheme="minorEastAsia" w:hint="eastAsia"/>
          <w:szCs w:val="21"/>
        </w:rPr>
        <w:t xml:space="preserve">　　　</w:t>
      </w: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</w:t>
      </w:r>
      <w:r w:rsidR="00565ADD">
        <w:rPr>
          <w:rFonts w:asciiTheme="minorEastAsia" w:hAnsiTheme="minorEastAsia" w:hint="eastAsia"/>
          <w:szCs w:val="21"/>
        </w:rPr>
        <w:t xml:space="preserve">　</w:t>
      </w:r>
      <w:r w:rsidR="00DD2881">
        <w:rPr>
          <w:rFonts w:asciiTheme="minorEastAsia" w:hAnsiTheme="minorEastAsia" w:hint="eastAsia"/>
          <w:szCs w:val="21"/>
        </w:rPr>
        <w:t>令和</w:t>
      </w:r>
      <w:r w:rsidR="003060B9">
        <w:rPr>
          <w:rFonts w:asciiTheme="minorEastAsia" w:hAnsiTheme="minorEastAsia" w:hint="eastAsia"/>
          <w:szCs w:val="21"/>
        </w:rPr>
        <w:t xml:space="preserve">　</w:t>
      </w:r>
      <w:r w:rsidRPr="009416D3">
        <w:rPr>
          <w:rFonts w:asciiTheme="minorEastAsia" w:hAnsiTheme="minorEastAsia" w:hint="eastAsia"/>
          <w:szCs w:val="21"/>
        </w:rPr>
        <w:t xml:space="preserve">　年　　　月　　　日</w:t>
      </w:r>
    </w:p>
    <w:p w:rsidR="002E7EEC" w:rsidRDefault="002E7EEC" w:rsidP="002E7EEC">
      <w:pPr>
        <w:rPr>
          <w:rFonts w:asciiTheme="minorEastAsia" w:hAnsiTheme="minorEastAsia"/>
          <w:szCs w:val="21"/>
        </w:rPr>
      </w:pPr>
      <w:r w:rsidRPr="00354C32">
        <w:rPr>
          <w:rFonts w:asciiTheme="minorEastAsia" w:hAnsiTheme="minorEastAsia" w:hint="eastAsia"/>
          <w:szCs w:val="21"/>
        </w:rPr>
        <w:t>松浦市長</w:t>
      </w:r>
      <w:r w:rsidR="00545BA7" w:rsidRPr="00354C32">
        <w:rPr>
          <w:rFonts w:asciiTheme="minorEastAsia" w:hAnsiTheme="minorEastAsia" w:hint="eastAsia"/>
          <w:b/>
          <w:szCs w:val="21"/>
        </w:rPr>
        <w:t xml:space="preserve">　　　　</w:t>
      </w:r>
      <w:r w:rsidRPr="00354C32">
        <w:rPr>
          <w:rFonts w:asciiTheme="minorEastAsia" w:hAnsiTheme="minorEastAsia" w:hint="eastAsia"/>
          <w:szCs w:val="21"/>
        </w:rPr>
        <w:t xml:space="preserve">　</w:t>
      </w:r>
      <w:r w:rsidRPr="009416D3">
        <w:rPr>
          <w:rFonts w:asciiTheme="minorEastAsia" w:hAnsiTheme="minorEastAsia" w:hint="eastAsia"/>
          <w:szCs w:val="21"/>
        </w:rPr>
        <w:t xml:space="preserve">　様</w:t>
      </w:r>
    </w:p>
    <w:p w:rsidR="00565ADD" w:rsidRPr="009416D3" w:rsidRDefault="00565ADD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spacing w:line="360" w:lineRule="auto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 xml:space="preserve">　　　　　　　　　　　　　申請者　住　所</w:t>
      </w:r>
    </w:p>
    <w:p w:rsidR="002E7EEC" w:rsidRPr="009416D3" w:rsidRDefault="002E7EEC" w:rsidP="002E7EEC">
      <w:pPr>
        <w:spacing w:line="360" w:lineRule="auto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 xml:space="preserve">　　　　　　　　　　　　　　　　　団体名</w:t>
      </w:r>
    </w:p>
    <w:p w:rsidR="002E7EEC" w:rsidRDefault="002E7EEC" w:rsidP="002E7EEC">
      <w:pPr>
        <w:spacing w:line="360" w:lineRule="auto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 xml:space="preserve">　　　　　　　　　　　　　　　　　氏　名　　　</w:t>
      </w:r>
      <w:r w:rsidR="00565ADD">
        <w:rPr>
          <w:rFonts w:asciiTheme="minorEastAsia" w:hAnsiTheme="minorEastAsia" w:hint="eastAsia"/>
          <w:szCs w:val="21"/>
        </w:rPr>
        <w:t xml:space="preserve">　　　</w:t>
      </w:r>
      <w:r w:rsidRPr="009416D3">
        <w:rPr>
          <w:rFonts w:asciiTheme="minorEastAsia" w:hAnsiTheme="minorEastAsia" w:hint="eastAsia"/>
          <w:szCs w:val="21"/>
        </w:rPr>
        <w:t xml:space="preserve">　　　　　　　　　電話番号</w:t>
      </w:r>
    </w:p>
    <w:p w:rsidR="002E7EEC" w:rsidRPr="00565ADD" w:rsidRDefault="002E7EEC" w:rsidP="002E7EEC">
      <w:pPr>
        <w:spacing w:line="360" w:lineRule="auto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spacing w:line="360" w:lineRule="auto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スポーツ施設使用許可申請書</w:t>
      </w:r>
    </w:p>
    <w:p w:rsidR="002E7EEC" w:rsidRPr="009416D3" w:rsidRDefault="002E7EEC" w:rsidP="002E7EEC">
      <w:pPr>
        <w:rPr>
          <w:rFonts w:asciiTheme="minorEastAsia" w:hAnsiTheme="minorEastAsia"/>
          <w:b/>
          <w:bCs/>
          <w:w w:val="90"/>
          <w:szCs w:val="21"/>
        </w:rPr>
      </w:pPr>
    </w:p>
    <w:p w:rsidR="002E7EEC" w:rsidRPr="009416D3" w:rsidRDefault="002E7EEC" w:rsidP="002E7EEC">
      <w:pPr>
        <w:ind w:firstLineChars="100" w:firstLine="210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標記施設の使用について下記のとおり、</w:t>
      </w:r>
      <w:r w:rsidR="00243B6E">
        <w:rPr>
          <w:rFonts w:asciiTheme="minorEastAsia" w:hAnsiTheme="minorEastAsia" w:hint="eastAsia"/>
          <w:szCs w:val="21"/>
        </w:rPr>
        <w:t>松浦市民運動公園スポーツ施設管理規則第４条</w:t>
      </w:r>
      <w:r w:rsidRPr="009416D3">
        <w:rPr>
          <w:rFonts w:asciiTheme="minorEastAsia" w:hAnsiTheme="minorEastAsia" w:hint="eastAsia"/>
          <w:szCs w:val="21"/>
        </w:rPr>
        <w:t>の規定により申請します。</w:t>
      </w:r>
    </w:p>
    <w:p w:rsidR="002E7EEC" w:rsidRPr="009416D3" w:rsidRDefault="002E7EEC" w:rsidP="002E7EEC">
      <w:pPr>
        <w:jc w:val="right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（太枠内のみ記入してください）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501"/>
        <w:gridCol w:w="525"/>
        <w:gridCol w:w="525"/>
        <w:gridCol w:w="525"/>
        <w:gridCol w:w="2205"/>
        <w:gridCol w:w="315"/>
        <w:gridCol w:w="735"/>
        <w:gridCol w:w="525"/>
        <w:gridCol w:w="1260"/>
        <w:gridCol w:w="1260"/>
        <w:gridCol w:w="945"/>
      </w:tblGrid>
      <w:tr w:rsidR="002E7EEC" w:rsidRPr="009416D3" w:rsidTr="00946CC7">
        <w:trPr>
          <w:trHeight w:val="450"/>
        </w:trPr>
        <w:tc>
          <w:tcPr>
            <w:tcW w:w="14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2B6A">
              <w:rPr>
                <w:rFonts w:asciiTheme="minorEastAsia" w:hAnsiTheme="minorEastAsia" w:hint="eastAsia"/>
                <w:spacing w:val="60"/>
                <w:kern w:val="0"/>
                <w:szCs w:val="21"/>
                <w:fitText w:val="1199" w:id="921367040"/>
              </w:rPr>
              <w:t>使用目</w:t>
            </w:r>
            <w:r w:rsidRPr="00612B6A">
              <w:rPr>
                <w:rFonts w:asciiTheme="minorEastAsia" w:hAnsiTheme="minorEastAsia" w:hint="eastAsia"/>
                <w:kern w:val="0"/>
                <w:szCs w:val="21"/>
                <w:fitText w:val="1199" w:id="921367040"/>
              </w:rPr>
              <w:t>的</w:t>
            </w:r>
          </w:p>
        </w:tc>
        <w:tc>
          <w:tcPr>
            <w:tcW w:w="829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7EEC" w:rsidRPr="00946CC7" w:rsidRDefault="00946CC7" w:rsidP="00946CC7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46CC7">
              <w:rPr>
                <w:rFonts w:asciiTheme="majorEastAsia" w:eastAsiaTheme="majorEastAsia" w:hAnsiTheme="majorEastAsia" w:hint="eastAsia"/>
                <w:szCs w:val="21"/>
              </w:rPr>
              <w:t xml:space="preserve">一般 ・ 高校生以下　</w:t>
            </w:r>
          </w:p>
        </w:tc>
      </w:tr>
      <w:tr w:rsidR="002E7EEC" w:rsidRPr="009416D3" w:rsidTr="004D4943">
        <w:trPr>
          <w:trHeight w:val="1397"/>
        </w:trPr>
        <w:tc>
          <w:tcPr>
            <w:tcW w:w="1464" w:type="dxa"/>
            <w:gridSpan w:val="3"/>
            <w:tcBorders>
              <w:lef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2B6A">
              <w:rPr>
                <w:rFonts w:asciiTheme="minorEastAsia" w:hAnsiTheme="minorEastAsia" w:hint="eastAsia"/>
                <w:spacing w:val="60"/>
                <w:kern w:val="0"/>
                <w:szCs w:val="21"/>
                <w:fitText w:val="1199" w:id="921367041"/>
              </w:rPr>
              <w:t>使用施</w:t>
            </w:r>
            <w:r w:rsidRPr="00612B6A">
              <w:rPr>
                <w:rFonts w:asciiTheme="minorEastAsia" w:hAnsiTheme="minorEastAsia" w:hint="eastAsia"/>
                <w:kern w:val="0"/>
                <w:szCs w:val="21"/>
                <w:fitText w:val="1199" w:id="921367041"/>
              </w:rPr>
              <w:t>設</w:t>
            </w:r>
          </w:p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及び使用面</w:t>
            </w:r>
          </w:p>
        </w:tc>
        <w:tc>
          <w:tcPr>
            <w:tcW w:w="8295" w:type="dxa"/>
            <w:gridSpan w:val="9"/>
            <w:tcBorders>
              <w:right w:val="single" w:sz="12" w:space="0" w:color="auto"/>
            </w:tcBorders>
          </w:tcPr>
          <w:p w:rsidR="002A69EA" w:rsidRDefault="002A69EA" w:rsidP="002A69E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2A69EA" w:rsidRPr="00946CC7" w:rsidRDefault="002A69EA" w:rsidP="002A69E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46CC7">
              <w:rPr>
                <w:rFonts w:asciiTheme="majorEastAsia" w:eastAsiaTheme="majorEastAsia" w:hAnsiTheme="majorEastAsia" w:hint="eastAsia"/>
                <w:szCs w:val="21"/>
              </w:rPr>
              <w:t>１　陸上競技場　　　　　　　　　　　４　テニスコート　１・２・３・４</w:t>
            </w:r>
          </w:p>
          <w:p w:rsidR="002A69EA" w:rsidRPr="00946CC7" w:rsidRDefault="002A69EA" w:rsidP="002E7EE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2A69EA" w:rsidRPr="00946CC7" w:rsidRDefault="002A69EA" w:rsidP="002E7EE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46CC7">
              <w:rPr>
                <w:rFonts w:asciiTheme="majorEastAsia" w:eastAsiaTheme="majorEastAsia" w:hAnsiTheme="majorEastAsia" w:hint="eastAsia"/>
                <w:szCs w:val="21"/>
              </w:rPr>
              <w:t>２　野　球　場　　　　　　　　　　　５　児童公園</w:t>
            </w:r>
            <w:bookmarkStart w:id="0" w:name="_GoBack"/>
            <w:bookmarkEnd w:id="0"/>
          </w:p>
          <w:p w:rsidR="002A69EA" w:rsidRPr="00946CC7" w:rsidRDefault="002A69EA" w:rsidP="002E7EE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2A69EA" w:rsidRPr="00946CC7" w:rsidRDefault="002A69EA" w:rsidP="002E7EE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46CC7">
              <w:rPr>
                <w:rFonts w:asciiTheme="majorEastAsia" w:eastAsiaTheme="majorEastAsia" w:hAnsiTheme="majorEastAsia" w:hint="eastAsia"/>
                <w:szCs w:val="21"/>
              </w:rPr>
              <w:t>３　ソフトボール場　Ｂ・Ｃ</w:t>
            </w:r>
          </w:p>
          <w:p w:rsidR="002A69EA" w:rsidRPr="009416D3" w:rsidRDefault="002A69EA" w:rsidP="002E7EE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trHeight w:val="454"/>
        </w:trPr>
        <w:tc>
          <w:tcPr>
            <w:tcW w:w="1464" w:type="dxa"/>
            <w:gridSpan w:val="3"/>
            <w:tcBorders>
              <w:lef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2B6A">
              <w:rPr>
                <w:rFonts w:asciiTheme="minorEastAsia" w:hAnsiTheme="minorEastAsia" w:hint="eastAsia"/>
                <w:spacing w:val="60"/>
                <w:kern w:val="0"/>
                <w:szCs w:val="21"/>
                <w:fitText w:val="1199" w:id="921367042"/>
              </w:rPr>
              <w:t>使用器</w:t>
            </w:r>
            <w:r w:rsidRPr="00612B6A">
              <w:rPr>
                <w:rFonts w:asciiTheme="minorEastAsia" w:hAnsiTheme="minorEastAsia" w:hint="eastAsia"/>
                <w:kern w:val="0"/>
                <w:szCs w:val="21"/>
                <w:fitText w:val="1199" w:id="921367042"/>
              </w:rPr>
              <w:t>具</w:t>
            </w:r>
          </w:p>
        </w:tc>
        <w:tc>
          <w:tcPr>
            <w:tcW w:w="8295" w:type="dxa"/>
            <w:gridSpan w:val="9"/>
            <w:tcBorders>
              <w:righ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576492">
        <w:trPr>
          <w:cantSplit/>
          <w:trHeight w:val="454"/>
        </w:trPr>
        <w:tc>
          <w:tcPr>
            <w:tcW w:w="14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12B6A">
              <w:rPr>
                <w:rFonts w:asciiTheme="minorEastAsia" w:hAnsiTheme="minorEastAsia" w:hint="eastAsia"/>
                <w:spacing w:val="60"/>
                <w:kern w:val="0"/>
                <w:szCs w:val="21"/>
                <w:fitText w:val="1199" w:id="921367043"/>
              </w:rPr>
              <w:t>予定人</w:t>
            </w:r>
            <w:r w:rsidRPr="00612B6A">
              <w:rPr>
                <w:rFonts w:asciiTheme="minorEastAsia" w:hAnsiTheme="minorEastAsia" w:hint="eastAsia"/>
                <w:kern w:val="0"/>
                <w:szCs w:val="21"/>
                <w:fitText w:val="1199" w:id="921367043"/>
              </w:rPr>
              <w:t>数</w:t>
            </w:r>
          </w:p>
        </w:tc>
        <w:tc>
          <w:tcPr>
            <w:tcW w:w="325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right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5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w w:val="200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使　　用　　実　　績</w:t>
            </w:r>
          </w:p>
        </w:tc>
      </w:tr>
      <w:tr w:rsidR="002E7EEC" w:rsidRPr="009416D3" w:rsidTr="002E7EEC">
        <w:trPr>
          <w:cantSplit/>
          <w:trHeight w:val="255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使用年月日及び時間</w:t>
            </w:r>
          </w:p>
        </w:tc>
        <w:tc>
          <w:tcPr>
            <w:tcW w:w="501" w:type="dxa"/>
            <w:tcBorders>
              <w:top w:val="single" w:sz="12" w:space="0" w:color="auto"/>
              <w:right w:val="dashed" w:sz="4" w:space="0" w:color="auto"/>
            </w:tcBorders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525" w:type="dxa"/>
            <w:tcBorders>
              <w:top w:val="single" w:sz="12" w:space="0" w:color="auto"/>
              <w:left w:val="dashed" w:sz="4" w:space="0" w:color="auto"/>
            </w:tcBorders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525" w:type="dxa"/>
            <w:tcBorders>
              <w:top w:val="single" w:sz="12" w:space="0" w:color="auto"/>
            </w:tcBorders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525" w:type="dxa"/>
            <w:tcBorders>
              <w:top w:val="single" w:sz="12" w:space="0" w:color="auto"/>
            </w:tcBorders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曜</w:t>
            </w:r>
          </w:p>
        </w:tc>
        <w:tc>
          <w:tcPr>
            <w:tcW w:w="2205" w:type="dxa"/>
            <w:tcBorders>
              <w:top w:val="single" w:sz="12" w:space="0" w:color="auto"/>
              <w:right w:val="single" w:sz="12" w:space="0" w:color="auto"/>
            </w:tcBorders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使用時間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525" w:type="dxa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面</w:t>
            </w:r>
          </w:p>
        </w:tc>
        <w:tc>
          <w:tcPr>
            <w:tcW w:w="1260" w:type="dxa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使用時間</w:t>
            </w:r>
          </w:p>
        </w:tc>
        <w:tc>
          <w:tcPr>
            <w:tcW w:w="1260" w:type="dxa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点灯時間</w:t>
            </w:r>
          </w:p>
        </w:tc>
        <w:tc>
          <w:tcPr>
            <w:tcW w:w="945" w:type="dxa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料　金</w:t>
            </w: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 w:val="restart"/>
            <w:tcBorders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 w:val="restart"/>
            <w:tcBorders>
              <w:lef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/>
            <w:tcBorders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/>
            <w:tcBorders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/>
            <w:tcBorders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/>
            <w:tcBorders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/>
            <w:tcBorders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/>
            <w:tcBorders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/>
            <w:tcBorders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E7EEC" w:rsidRPr="009416D3" w:rsidTr="002E7EEC">
        <w:trPr>
          <w:cantSplit/>
          <w:trHeight w:val="454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1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single" w:sz="12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bottom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1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E7EEC" w:rsidRPr="009416D3" w:rsidRDefault="002E7EEC" w:rsidP="002E7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416D3">
              <w:rPr>
                <w:rFonts w:asciiTheme="minorEastAsia" w:hAnsiTheme="minorEastAsia" w:hint="eastAsia"/>
                <w:szCs w:val="21"/>
              </w:rPr>
              <w:t>～</w:t>
            </w:r>
          </w:p>
        </w:tc>
        <w:tc>
          <w:tcPr>
            <w:tcW w:w="945" w:type="dxa"/>
            <w:tcBorders>
              <w:top w:val="dashSmallGap" w:sz="4" w:space="0" w:color="auto"/>
              <w:bottom w:val="single" w:sz="4" w:space="0" w:color="auto"/>
            </w:tcBorders>
          </w:tcPr>
          <w:p w:rsidR="002E7EEC" w:rsidRPr="009416D3" w:rsidRDefault="002E7EEC" w:rsidP="002E7EE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E7EEC" w:rsidRPr="009416D3" w:rsidRDefault="002E7EEC" w:rsidP="002E7EEC">
      <w:pPr>
        <w:rPr>
          <w:rFonts w:asciiTheme="minorEastAsia" w:hAnsiTheme="minorEastAsia"/>
          <w:szCs w:val="21"/>
          <w:u w:val="single"/>
        </w:rPr>
      </w:pPr>
    </w:p>
    <w:p w:rsidR="002E7EEC" w:rsidRPr="009416D3" w:rsidRDefault="002E7EEC" w:rsidP="002E7EEC">
      <w:pPr>
        <w:rPr>
          <w:rFonts w:asciiTheme="minorEastAsia" w:hAnsiTheme="minorEastAsia"/>
          <w:szCs w:val="21"/>
          <w:u w:val="single"/>
        </w:rPr>
      </w:pPr>
      <w:r w:rsidRPr="009416D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計　　　　　人　　　　　　　　　　　　　　円</w:t>
      </w: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　　　　　　　</w:t>
      </w:r>
    </w:p>
    <w:p w:rsidR="002E7EEC" w:rsidRPr="009416D3" w:rsidRDefault="002E7EEC" w:rsidP="002E7EEC">
      <w:pPr>
        <w:jc w:val="center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使　用　許　可　書</w:t>
      </w:r>
    </w:p>
    <w:p w:rsidR="006547B6" w:rsidRDefault="006547B6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上記のとおり許可します。</w:t>
      </w:r>
    </w:p>
    <w:p w:rsidR="002E7EEC" w:rsidRDefault="00354C32" w:rsidP="002E7EE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</w:t>
      </w:r>
      <w:r w:rsidR="002E7EEC" w:rsidRPr="009416D3">
        <w:rPr>
          <w:rFonts w:asciiTheme="minorEastAsia" w:hAnsiTheme="minorEastAsia" w:hint="eastAsia"/>
          <w:szCs w:val="21"/>
        </w:rPr>
        <w:t xml:space="preserve">　</w:t>
      </w:r>
      <w:r w:rsidR="00DD2881">
        <w:rPr>
          <w:rFonts w:asciiTheme="minorEastAsia" w:hAnsiTheme="minorEastAsia" w:hint="eastAsia"/>
          <w:szCs w:val="21"/>
        </w:rPr>
        <w:t>令和</w:t>
      </w:r>
      <w:r w:rsidR="00565ADD">
        <w:rPr>
          <w:rFonts w:asciiTheme="minorEastAsia" w:hAnsiTheme="minorEastAsia" w:hint="eastAsia"/>
          <w:szCs w:val="21"/>
        </w:rPr>
        <w:t xml:space="preserve">　</w:t>
      </w:r>
      <w:r w:rsidR="002E7EEC" w:rsidRPr="009416D3">
        <w:rPr>
          <w:rFonts w:asciiTheme="minorEastAsia" w:hAnsiTheme="minorEastAsia" w:hint="eastAsia"/>
          <w:szCs w:val="21"/>
        </w:rPr>
        <w:t xml:space="preserve">　年　　月　　日</w:t>
      </w:r>
    </w:p>
    <w:p w:rsidR="006547B6" w:rsidRPr="009416D3" w:rsidRDefault="006547B6" w:rsidP="002E7EEC">
      <w:pPr>
        <w:rPr>
          <w:rFonts w:asciiTheme="minorEastAsia" w:hAnsiTheme="minorEastAsia"/>
          <w:szCs w:val="21"/>
        </w:rPr>
      </w:pPr>
    </w:p>
    <w:p w:rsidR="002E7EEC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申請者</w:t>
      </w:r>
      <w:r w:rsidRPr="009416D3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Pr="009416D3">
        <w:rPr>
          <w:rFonts w:asciiTheme="minorEastAsia" w:hAnsiTheme="minorEastAsia" w:hint="eastAsia"/>
          <w:szCs w:val="21"/>
        </w:rPr>
        <w:t>様</w:t>
      </w:r>
    </w:p>
    <w:p w:rsidR="006547B6" w:rsidRPr="009416D3" w:rsidRDefault="006547B6" w:rsidP="002E7EEC">
      <w:pPr>
        <w:rPr>
          <w:rFonts w:asciiTheme="minorEastAsia" w:hAnsiTheme="minorEastAsia"/>
          <w:szCs w:val="21"/>
        </w:rPr>
      </w:pPr>
    </w:p>
    <w:p w:rsidR="002E7EEC" w:rsidRDefault="002E7EEC" w:rsidP="00E64596">
      <w:pPr>
        <w:ind w:firstLineChars="2600" w:firstLine="5460"/>
        <w:rPr>
          <w:rFonts w:asciiTheme="minorEastAsia" w:hAnsiTheme="minorEastAsia"/>
          <w:szCs w:val="21"/>
        </w:rPr>
      </w:pPr>
      <w:r w:rsidRPr="00354C32">
        <w:rPr>
          <w:rFonts w:asciiTheme="minorEastAsia" w:hAnsiTheme="minorEastAsia" w:hint="eastAsia"/>
          <w:szCs w:val="21"/>
        </w:rPr>
        <w:t>松浦市長</w:t>
      </w:r>
      <w:r w:rsidRPr="00354C32">
        <w:rPr>
          <w:rFonts w:asciiTheme="minorEastAsia" w:hAnsiTheme="minorEastAsia" w:hint="eastAsia"/>
          <w:b/>
          <w:szCs w:val="21"/>
        </w:rPr>
        <w:t xml:space="preserve">　　</w:t>
      </w:r>
      <w:r w:rsidR="002E4278">
        <w:rPr>
          <w:rFonts w:asciiTheme="minorEastAsia" w:hAnsiTheme="minorEastAsia" w:hint="eastAsia"/>
          <w:b/>
          <w:szCs w:val="21"/>
        </w:rPr>
        <w:t>友</w:t>
      </w:r>
      <w:r w:rsidR="00E64596">
        <w:rPr>
          <w:rFonts w:asciiTheme="minorEastAsia" w:hAnsiTheme="minorEastAsia" w:hint="eastAsia"/>
          <w:b/>
          <w:szCs w:val="21"/>
        </w:rPr>
        <w:t xml:space="preserve">　田</w:t>
      </w:r>
      <w:r w:rsidR="002E4278">
        <w:rPr>
          <w:rFonts w:asciiTheme="minorEastAsia" w:hAnsiTheme="minorEastAsia" w:hint="eastAsia"/>
          <w:b/>
          <w:szCs w:val="21"/>
        </w:rPr>
        <w:t xml:space="preserve">　</w:t>
      </w:r>
      <w:r w:rsidR="00E64596">
        <w:rPr>
          <w:rFonts w:asciiTheme="minorEastAsia" w:hAnsiTheme="minorEastAsia" w:hint="eastAsia"/>
          <w:b/>
          <w:szCs w:val="21"/>
        </w:rPr>
        <w:t>吉　泰</w:t>
      </w:r>
      <w:r w:rsidR="00545BA7" w:rsidRPr="00354C32">
        <w:rPr>
          <w:rFonts w:asciiTheme="minorEastAsia" w:hAnsiTheme="minorEastAsia" w:hint="eastAsia"/>
          <w:b/>
          <w:szCs w:val="21"/>
        </w:rPr>
        <w:t xml:space="preserve">　</w:t>
      </w:r>
      <w:r w:rsidR="00565ADD">
        <w:rPr>
          <w:rFonts w:asciiTheme="minorEastAsia" w:hAnsiTheme="minorEastAsia" w:hint="eastAsia"/>
          <w:b/>
          <w:szCs w:val="21"/>
        </w:rPr>
        <w:t xml:space="preserve">　</w:t>
      </w:r>
      <w:r w:rsidRPr="00354C32">
        <w:rPr>
          <w:rFonts w:asciiTheme="minorEastAsia" w:hAnsiTheme="minorEastAsia" w:hint="eastAsia"/>
          <w:b/>
          <w:szCs w:val="21"/>
        </w:rPr>
        <w:t xml:space="preserve">　</w:t>
      </w:r>
      <w:r w:rsidRPr="00C818FB">
        <w:rPr>
          <w:rFonts w:asciiTheme="minorEastAsia" w:hAnsiTheme="minorEastAsia" w:hint="eastAsia"/>
          <w:szCs w:val="21"/>
        </w:rPr>
        <w:t>㊞</w:t>
      </w:r>
    </w:p>
    <w:p w:rsidR="00E64596" w:rsidRPr="009416D3" w:rsidRDefault="00E64596" w:rsidP="00E64596">
      <w:pPr>
        <w:ind w:firstLineChars="2600" w:firstLine="546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jc w:val="center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&lt;　裏　面　&gt;</w:t>
      </w: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許可条件</w:t>
      </w:r>
    </w:p>
    <w:p w:rsidR="002E7EEC" w:rsidRPr="009416D3" w:rsidRDefault="002E7EEC" w:rsidP="002E7EEC">
      <w:pPr>
        <w:pStyle w:val="aa"/>
        <w:ind w:left="840" w:firstLineChars="0" w:firstLine="0"/>
        <w:rPr>
          <w:rFonts w:asciiTheme="minorEastAsia" w:eastAsiaTheme="minorEastAsia" w:hAnsiTheme="minorEastAsia"/>
          <w:sz w:val="21"/>
          <w:szCs w:val="21"/>
        </w:rPr>
      </w:pPr>
    </w:p>
    <w:p w:rsidR="002E7EEC" w:rsidRPr="009416D3" w:rsidRDefault="002E7EEC" w:rsidP="002E7EEC">
      <w:pPr>
        <w:pStyle w:val="aa"/>
        <w:ind w:firstLineChars="0"/>
        <w:rPr>
          <w:rFonts w:asciiTheme="minorEastAsia" w:eastAsiaTheme="minorEastAsia" w:hAnsiTheme="minorEastAsia"/>
          <w:sz w:val="21"/>
          <w:szCs w:val="21"/>
        </w:rPr>
      </w:pPr>
      <w:r w:rsidRPr="009416D3">
        <w:rPr>
          <w:rFonts w:asciiTheme="minorEastAsia" w:eastAsiaTheme="minorEastAsia" w:hAnsiTheme="minorEastAsia" w:hint="eastAsia"/>
          <w:sz w:val="21"/>
          <w:szCs w:val="21"/>
        </w:rPr>
        <w:t>１　使用者は、使用前後の準備、整理及び清掃を自己の責任において行うこと。</w:t>
      </w: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２　特別の設備又は装飾を必要とするときは許可を受けること。</w:t>
      </w: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３　所定の場所以外で火気の使用や喫煙をしないこと。</w:t>
      </w:r>
    </w:p>
    <w:p w:rsidR="002E7EEC" w:rsidRPr="009416D3" w:rsidRDefault="002E7EEC" w:rsidP="002E7EEC">
      <w:pPr>
        <w:ind w:left="210" w:hangingChars="100" w:hanging="21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ind w:left="210" w:hangingChars="100" w:hanging="210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４　使用者は、施設内でのトラブル、不法駐車、車の騒音防止等について自己の責任において処理すること。</w:t>
      </w:r>
    </w:p>
    <w:p w:rsidR="002E7EEC" w:rsidRPr="009416D3" w:rsidRDefault="002E7EEC" w:rsidP="002E7EEC">
      <w:pPr>
        <w:ind w:left="210" w:hangingChars="100" w:hanging="21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ind w:left="210" w:hangingChars="100" w:hanging="210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５　使用者が、故意又は過失によって施設に損害を加えたときは、直ちに届け出を行い、原状回復又は損害賠償をしなければならない。</w:t>
      </w: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ind w:left="210" w:hangingChars="100" w:hanging="210"/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>６　使用後直ちに利用人数を管理人に届け出ること（日誌設置の施設においては、必ず日誌を記入すること</w:t>
      </w:r>
      <w:r w:rsidRPr="000E42CA">
        <w:rPr>
          <w:rFonts w:asciiTheme="minorEastAsia" w:hAnsiTheme="minorEastAsia" w:hint="eastAsia"/>
          <w:kern w:val="0"/>
          <w:szCs w:val="21"/>
        </w:rPr>
        <w:t>）。</w:t>
      </w: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</w:p>
    <w:p w:rsidR="002E7EEC" w:rsidRDefault="002E7EEC" w:rsidP="002E7EEC">
      <w:pPr>
        <w:rPr>
          <w:rFonts w:asciiTheme="minorEastAsia" w:hAnsiTheme="minorEastAsia"/>
          <w:szCs w:val="21"/>
        </w:rPr>
      </w:pPr>
      <w:r w:rsidRPr="009416D3">
        <w:rPr>
          <w:rFonts w:asciiTheme="minorEastAsia" w:hAnsiTheme="minorEastAsia" w:hint="eastAsia"/>
          <w:szCs w:val="21"/>
        </w:rPr>
        <w:t xml:space="preserve">７　</w:t>
      </w:r>
      <w:r>
        <w:rPr>
          <w:rFonts w:asciiTheme="minorEastAsia" w:hAnsiTheme="minorEastAsia" w:hint="eastAsia"/>
          <w:szCs w:val="21"/>
        </w:rPr>
        <w:t>照明施設に異常を発見したときは、使用者は直ちに</w:t>
      </w:r>
      <w:r w:rsidRPr="00354C32">
        <w:rPr>
          <w:rFonts w:asciiTheme="minorEastAsia" w:hAnsiTheme="minorEastAsia" w:hint="eastAsia"/>
          <w:szCs w:val="21"/>
        </w:rPr>
        <w:t>市長</w:t>
      </w:r>
      <w:r>
        <w:rPr>
          <w:rFonts w:asciiTheme="minorEastAsia" w:hAnsiTheme="minorEastAsia" w:hint="eastAsia"/>
          <w:szCs w:val="21"/>
        </w:rPr>
        <w:t>へ報告しなければならない。</w:t>
      </w:r>
    </w:p>
    <w:p w:rsidR="002E7EEC" w:rsidRDefault="002E7EEC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８　</w:t>
      </w:r>
      <w:r w:rsidRPr="009416D3">
        <w:rPr>
          <w:rFonts w:asciiTheme="minorEastAsia" w:hAnsiTheme="minorEastAsia" w:hint="eastAsia"/>
          <w:szCs w:val="21"/>
        </w:rPr>
        <w:t>ゴミはすべて持ち帰ること。</w:t>
      </w:r>
    </w:p>
    <w:p w:rsidR="002E7EEC" w:rsidRPr="00D60198" w:rsidRDefault="002E7EEC" w:rsidP="002E7EEC">
      <w:pPr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９</w:t>
      </w:r>
      <w:r w:rsidRPr="009416D3">
        <w:rPr>
          <w:rFonts w:asciiTheme="minorEastAsia" w:hAnsiTheme="minorEastAsia" w:hint="eastAsia"/>
          <w:szCs w:val="21"/>
        </w:rPr>
        <w:t xml:space="preserve">　その他</w:t>
      </w:r>
      <w:r w:rsidRPr="00354C32">
        <w:rPr>
          <w:rFonts w:asciiTheme="minorEastAsia" w:hAnsiTheme="minorEastAsia" w:hint="eastAsia"/>
          <w:szCs w:val="21"/>
        </w:rPr>
        <w:t>市長</w:t>
      </w:r>
      <w:r w:rsidRPr="009416D3">
        <w:rPr>
          <w:rFonts w:asciiTheme="minorEastAsia" w:hAnsiTheme="minorEastAsia" w:hint="eastAsia"/>
          <w:szCs w:val="21"/>
        </w:rPr>
        <w:t>の指示に従うこと。</w:t>
      </w: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A69EA" w:rsidRDefault="002A69EA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6547B6" w:rsidRDefault="006547B6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2E7EEC" w:rsidRPr="009416D3" w:rsidRDefault="002E7EEC" w:rsidP="002E7EEC">
      <w:pPr>
        <w:wordWrap w:val="0"/>
        <w:ind w:right="880"/>
        <w:rPr>
          <w:rFonts w:asciiTheme="minorEastAsia" w:hAnsiTheme="minorEastAsia"/>
          <w:szCs w:val="21"/>
        </w:rPr>
      </w:pPr>
    </w:p>
    <w:p w:rsidR="004D4943" w:rsidRPr="009416D3" w:rsidRDefault="004D4943" w:rsidP="00565ADD">
      <w:pPr>
        <w:ind w:right="1037"/>
        <w:rPr>
          <w:rFonts w:asciiTheme="minorEastAsia" w:hAnsiTheme="minorEastAsia"/>
          <w:szCs w:val="21"/>
        </w:rPr>
      </w:pPr>
    </w:p>
    <w:sectPr w:rsidR="004D4943" w:rsidRPr="009416D3" w:rsidSect="002A69EA">
      <w:pgSz w:w="11907" w:h="16840" w:code="9"/>
      <w:pgMar w:top="851" w:right="794" w:bottom="397" w:left="14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23" w:rsidRDefault="005A3B23" w:rsidP="00E47066">
      <w:r>
        <w:separator/>
      </w:r>
    </w:p>
  </w:endnote>
  <w:endnote w:type="continuationSeparator" w:id="0">
    <w:p w:rsidR="005A3B23" w:rsidRDefault="005A3B23" w:rsidP="00E4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23" w:rsidRDefault="005A3B23" w:rsidP="00E47066">
      <w:r>
        <w:separator/>
      </w:r>
    </w:p>
  </w:footnote>
  <w:footnote w:type="continuationSeparator" w:id="0">
    <w:p w:rsidR="005A3B23" w:rsidRDefault="005A3B23" w:rsidP="00E4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A92"/>
    <w:multiLevelType w:val="hybridMultilevel"/>
    <w:tmpl w:val="32DA4B12"/>
    <w:lvl w:ilvl="0" w:tplc="51D832AA">
      <w:start w:val="1"/>
      <w:numFmt w:val="decimalFullWidth"/>
      <w:lvlText w:val="（%1）"/>
      <w:lvlJc w:val="left"/>
      <w:pPr>
        <w:ind w:left="1220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1" w15:restartNumberingAfterBreak="0">
    <w:nsid w:val="1B9F4CE9"/>
    <w:multiLevelType w:val="hybridMultilevel"/>
    <w:tmpl w:val="FB66035C"/>
    <w:lvl w:ilvl="0" w:tplc="51CA09D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32E15"/>
    <w:multiLevelType w:val="hybridMultilevel"/>
    <w:tmpl w:val="7FD444AC"/>
    <w:lvl w:ilvl="0" w:tplc="95242004">
      <w:start w:val="1"/>
      <w:numFmt w:val="decimalEnclosedCircle"/>
      <w:lvlText w:val="%1"/>
      <w:lvlJc w:val="left"/>
      <w:pPr>
        <w:ind w:left="60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DF55A33"/>
    <w:multiLevelType w:val="hybridMultilevel"/>
    <w:tmpl w:val="146CB394"/>
    <w:lvl w:ilvl="0" w:tplc="3DD22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B62F7B"/>
    <w:multiLevelType w:val="hybridMultilevel"/>
    <w:tmpl w:val="CF300130"/>
    <w:lvl w:ilvl="0" w:tplc="B4B0757E">
      <w:start w:val="1"/>
      <w:numFmt w:val="decimalFullWidth"/>
      <w:lvlText w:val="（%1）"/>
      <w:lvlJc w:val="left"/>
      <w:pPr>
        <w:ind w:left="121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62F63525"/>
    <w:multiLevelType w:val="hybridMultilevel"/>
    <w:tmpl w:val="AC9EBB8A"/>
    <w:lvl w:ilvl="0" w:tplc="A44C816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35914C4"/>
    <w:multiLevelType w:val="hybridMultilevel"/>
    <w:tmpl w:val="18F85452"/>
    <w:lvl w:ilvl="0" w:tplc="0B120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EC2B22"/>
    <w:multiLevelType w:val="hybridMultilevel"/>
    <w:tmpl w:val="8F846360"/>
    <w:lvl w:ilvl="0" w:tplc="385CAC40">
      <w:start w:val="1"/>
      <w:numFmt w:val="decimalFullWidth"/>
      <w:lvlText w:val="（%1）"/>
      <w:lvlJc w:val="left"/>
      <w:pPr>
        <w:ind w:left="121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3EE5075"/>
    <w:multiLevelType w:val="hybridMultilevel"/>
    <w:tmpl w:val="3A705250"/>
    <w:lvl w:ilvl="0" w:tplc="4FC49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702642"/>
    <w:multiLevelType w:val="hybridMultilevel"/>
    <w:tmpl w:val="36942BE0"/>
    <w:lvl w:ilvl="0" w:tplc="05DC13B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8BF10B5"/>
    <w:multiLevelType w:val="hybridMultilevel"/>
    <w:tmpl w:val="1382C794"/>
    <w:lvl w:ilvl="0" w:tplc="BC0A64A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3F6561"/>
    <w:multiLevelType w:val="hybridMultilevel"/>
    <w:tmpl w:val="3F24B5BA"/>
    <w:lvl w:ilvl="0" w:tplc="4C0C0006">
      <w:start w:val="1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DBC63C8"/>
    <w:multiLevelType w:val="hybridMultilevel"/>
    <w:tmpl w:val="1D6298DC"/>
    <w:lvl w:ilvl="0" w:tplc="574091CE">
      <w:start w:val="1"/>
      <w:numFmt w:val="decimalFullWidth"/>
      <w:lvlText w:val="（%1）"/>
      <w:lvlJc w:val="left"/>
      <w:pPr>
        <w:ind w:left="121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B7"/>
    <w:rsid w:val="00003A84"/>
    <w:rsid w:val="00017B30"/>
    <w:rsid w:val="000556B5"/>
    <w:rsid w:val="000D5E6F"/>
    <w:rsid w:val="000E42CA"/>
    <w:rsid w:val="001068E1"/>
    <w:rsid w:val="0021748C"/>
    <w:rsid w:val="002333A1"/>
    <w:rsid w:val="00243B6E"/>
    <w:rsid w:val="00245859"/>
    <w:rsid w:val="00247CB7"/>
    <w:rsid w:val="00272A90"/>
    <w:rsid w:val="0027709A"/>
    <w:rsid w:val="00282829"/>
    <w:rsid w:val="002A69EA"/>
    <w:rsid w:val="002E4278"/>
    <w:rsid w:val="002E7EEC"/>
    <w:rsid w:val="002F1BE1"/>
    <w:rsid w:val="003060B9"/>
    <w:rsid w:val="00354C32"/>
    <w:rsid w:val="00374FF4"/>
    <w:rsid w:val="003B1F43"/>
    <w:rsid w:val="003E44E8"/>
    <w:rsid w:val="00412101"/>
    <w:rsid w:val="00422CD0"/>
    <w:rsid w:val="00426A55"/>
    <w:rsid w:val="0045634F"/>
    <w:rsid w:val="00476BA9"/>
    <w:rsid w:val="004855A2"/>
    <w:rsid w:val="00494D4F"/>
    <w:rsid w:val="004D4943"/>
    <w:rsid w:val="00507679"/>
    <w:rsid w:val="00520855"/>
    <w:rsid w:val="00521F0D"/>
    <w:rsid w:val="00531504"/>
    <w:rsid w:val="00545BA7"/>
    <w:rsid w:val="00565ADD"/>
    <w:rsid w:val="00576492"/>
    <w:rsid w:val="005A3B23"/>
    <w:rsid w:val="00612B6A"/>
    <w:rsid w:val="0061552A"/>
    <w:rsid w:val="00645B34"/>
    <w:rsid w:val="006547B6"/>
    <w:rsid w:val="00677458"/>
    <w:rsid w:val="006A2C60"/>
    <w:rsid w:val="006C1039"/>
    <w:rsid w:val="0071251D"/>
    <w:rsid w:val="00724FD7"/>
    <w:rsid w:val="0078751E"/>
    <w:rsid w:val="007E2D86"/>
    <w:rsid w:val="007F2A26"/>
    <w:rsid w:val="00815490"/>
    <w:rsid w:val="00861EA2"/>
    <w:rsid w:val="00890C34"/>
    <w:rsid w:val="0091356D"/>
    <w:rsid w:val="009416D3"/>
    <w:rsid w:val="00946CC7"/>
    <w:rsid w:val="009D4719"/>
    <w:rsid w:val="00A151B5"/>
    <w:rsid w:val="00A46787"/>
    <w:rsid w:val="00AD61EE"/>
    <w:rsid w:val="00AE1876"/>
    <w:rsid w:val="00B1527B"/>
    <w:rsid w:val="00B36450"/>
    <w:rsid w:val="00B57E47"/>
    <w:rsid w:val="00BA66F0"/>
    <w:rsid w:val="00BC3939"/>
    <w:rsid w:val="00C361A6"/>
    <w:rsid w:val="00C501FB"/>
    <w:rsid w:val="00C818FB"/>
    <w:rsid w:val="00CD2B60"/>
    <w:rsid w:val="00D60198"/>
    <w:rsid w:val="00DD0844"/>
    <w:rsid w:val="00DD2881"/>
    <w:rsid w:val="00E17465"/>
    <w:rsid w:val="00E47066"/>
    <w:rsid w:val="00E64596"/>
    <w:rsid w:val="00EE4DAE"/>
    <w:rsid w:val="00F46A76"/>
    <w:rsid w:val="00F5531B"/>
    <w:rsid w:val="00F700DE"/>
    <w:rsid w:val="00F90F5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EBF29"/>
  <w15:chartTrackingRefBased/>
  <w15:docId w15:val="{B879BC3F-AAB7-4A4B-AA56-15B4B8FE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D8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52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7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7066"/>
  </w:style>
  <w:style w:type="paragraph" w:styleId="a8">
    <w:name w:val="footer"/>
    <w:basedOn w:val="a"/>
    <w:link w:val="a9"/>
    <w:uiPriority w:val="99"/>
    <w:unhideWhenUsed/>
    <w:rsid w:val="00E47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7066"/>
  </w:style>
  <w:style w:type="paragraph" w:styleId="aa">
    <w:name w:val="Body Text Indent"/>
    <w:basedOn w:val="a"/>
    <w:link w:val="ab"/>
    <w:rsid w:val="00E47066"/>
    <w:pPr>
      <w:ind w:left="280" w:hangingChars="100" w:hanging="280"/>
    </w:pPr>
    <w:rPr>
      <w:rFonts w:ascii="Century" w:eastAsia="ＭＳ 明朝" w:hAnsi="Century" w:cs="Times New Roman"/>
      <w:sz w:val="28"/>
      <w:szCs w:val="24"/>
    </w:rPr>
  </w:style>
  <w:style w:type="character" w:customStyle="1" w:styleId="ab">
    <w:name w:val="本文インデント (文字)"/>
    <w:basedOn w:val="a0"/>
    <w:link w:val="aa"/>
    <w:rsid w:val="00E47066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642F-9E3D-4899-AA35-8D77BD74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syougai051</dc:creator>
  <cp:keywords/>
  <dc:description/>
  <cp:lastModifiedBy>m1190090</cp:lastModifiedBy>
  <cp:revision>30</cp:revision>
  <cp:lastPrinted>2021-12-09T00:45:00Z</cp:lastPrinted>
  <dcterms:created xsi:type="dcterms:W3CDTF">2015-06-29T07:12:00Z</dcterms:created>
  <dcterms:modified xsi:type="dcterms:W3CDTF">2024-10-10T05:38:00Z</dcterms:modified>
</cp:coreProperties>
</file>