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F5E" w:rsidRDefault="00CA0F5E" w:rsidP="00CA0F5E">
      <w:pPr>
        <w:pStyle w:val="Default"/>
      </w:pPr>
    </w:p>
    <w:p w:rsidR="00CA0F5E" w:rsidRPr="005B7A84" w:rsidRDefault="00CA0F5E" w:rsidP="0079354B">
      <w:pPr>
        <w:pStyle w:val="Default"/>
        <w:jc w:val="center"/>
        <w:rPr>
          <w:rFonts w:asciiTheme="minorEastAsia" w:eastAsiaTheme="minorEastAsia" w:hAnsiTheme="minorEastAsia"/>
          <w:color w:val="auto"/>
        </w:rPr>
      </w:pPr>
      <w:r w:rsidRPr="005B7A84">
        <w:rPr>
          <w:rFonts w:asciiTheme="minorEastAsia" w:eastAsiaTheme="minorEastAsia" w:hAnsiTheme="minorEastAsia" w:hint="eastAsia"/>
          <w:color w:val="auto"/>
        </w:rPr>
        <w:t>松浦市移住お試し住宅</w:t>
      </w:r>
      <w:r w:rsidR="00A04DFC" w:rsidRPr="005B7A84">
        <w:rPr>
          <w:rFonts w:asciiTheme="minorEastAsia" w:eastAsiaTheme="minorEastAsia" w:hAnsiTheme="minorEastAsia" w:hint="eastAsia"/>
          <w:color w:val="auto"/>
        </w:rPr>
        <w:t>事業</w:t>
      </w:r>
      <w:r w:rsidR="00883365" w:rsidRPr="005B7A84">
        <w:rPr>
          <w:rFonts w:asciiTheme="minorEastAsia" w:eastAsiaTheme="minorEastAsia" w:hAnsiTheme="minorEastAsia" w:hint="eastAsia"/>
          <w:color w:val="auto"/>
        </w:rPr>
        <w:t>実施</w:t>
      </w:r>
      <w:r w:rsidRPr="005B7A84">
        <w:rPr>
          <w:rFonts w:asciiTheme="minorEastAsia" w:eastAsiaTheme="minorEastAsia" w:hAnsiTheme="minorEastAsia" w:hint="eastAsia"/>
          <w:color w:val="auto"/>
        </w:rPr>
        <w:t>要綱</w:t>
      </w:r>
    </w:p>
    <w:p w:rsidR="00CA0F5E" w:rsidRPr="005B7A84" w:rsidRDefault="00CA0F5E" w:rsidP="00883365">
      <w:pPr>
        <w:pStyle w:val="Default"/>
        <w:ind w:firstLine="240"/>
        <w:rPr>
          <w:rFonts w:asciiTheme="minorEastAsia" w:eastAsiaTheme="minorEastAsia" w:hAnsiTheme="minorEastAsia"/>
          <w:color w:val="auto"/>
        </w:rPr>
      </w:pPr>
      <w:r w:rsidRPr="005B7A84">
        <w:rPr>
          <w:rFonts w:asciiTheme="minorEastAsia" w:eastAsiaTheme="minorEastAsia" w:hAnsiTheme="minorEastAsia" w:hint="eastAsia"/>
          <w:color w:val="auto"/>
        </w:rPr>
        <w:t>（</w:t>
      </w:r>
      <w:r w:rsidR="00A04DFC" w:rsidRPr="005B7A84">
        <w:rPr>
          <w:rFonts w:asciiTheme="minorEastAsia" w:eastAsiaTheme="minorEastAsia" w:hAnsiTheme="minorEastAsia" w:hint="eastAsia"/>
          <w:color w:val="auto"/>
        </w:rPr>
        <w:t>目的</w:t>
      </w:r>
      <w:r w:rsidRPr="005B7A84">
        <w:rPr>
          <w:rFonts w:asciiTheme="minorEastAsia" w:eastAsiaTheme="minorEastAsia" w:hAnsiTheme="minorEastAsia" w:hint="eastAsia"/>
          <w:color w:val="auto"/>
        </w:rPr>
        <w:t>）</w:t>
      </w:r>
    </w:p>
    <w:p w:rsidR="00DE7C6D" w:rsidRPr="005B7A84" w:rsidRDefault="00CA0F5E" w:rsidP="00DE7C6D">
      <w:pPr>
        <w:pStyle w:val="Default"/>
        <w:ind w:left="240" w:hanging="240"/>
        <w:rPr>
          <w:rFonts w:asciiTheme="minorEastAsia" w:eastAsiaTheme="minorEastAsia" w:hAnsiTheme="minorEastAsia"/>
          <w:color w:val="auto"/>
        </w:rPr>
      </w:pPr>
      <w:r w:rsidRPr="005B7A84">
        <w:rPr>
          <w:rFonts w:asciiTheme="minorEastAsia" w:eastAsiaTheme="minorEastAsia" w:hAnsiTheme="minorEastAsia" w:hint="eastAsia"/>
          <w:color w:val="auto"/>
        </w:rPr>
        <w:t>第１条</w:t>
      </w:r>
      <w:r w:rsidR="006B2C40" w:rsidRPr="005B7A84">
        <w:rPr>
          <w:rFonts w:asciiTheme="minorEastAsia" w:eastAsiaTheme="minorEastAsia" w:hAnsiTheme="minorEastAsia" w:hint="eastAsia"/>
          <w:color w:val="auto"/>
        </w:rPr>
        <w:t xml:space="preserve">　</w:t>
      </w:r>
      <w:r w:rsidR="00DE7C6D" w:rsidRPr="005B7A84">
        <w:rPr>
          <w:rFonts w:ascii="Verdana" w:hAnsi="Verdana"/>
          <w:color w:val="auto"/>
        </w:rPr>
        <w:t>この告示は、</w:t>
      </w:r>
      <w:r w:rsidR="00DE7C6D" w:rsidRPr="005B7A84">
        <w:rPr>
          <w:rFonts w:asciiTheme="minorEastAsia" w:eastAsiaTheme="minorEastAsia" w:hAnsiTheme="minorEastAsia" w:hint="eastAsia"/>
          <w:color w:val="auto"/>
        </w:rPr>
        <w:t>市外から本市への移住を希望している者</w:t>
      </w:r>
      <w:r w:rsidR="004D02FB" w:rsidRPr="005B7A84">
        <w:rPr>
          <w:rFonts w:asciiTheme="minorEastAsia" w:eastAsiaTheme="minorEastAsia" w:hAnsiTheme="minorEastAsia" w:hint="eastAsia"/>
          <w:color w:val="auto"/>
        </w:rPr>
        <w:t>に</w:t>
      </w:r>
      <w:r w:rsidR="00DE7C6D" w:rsidRPr="005B7A84">
        <w:rPr>
          <w:rFonts w:asciiTheme="minorEastAsia" w:eastAsiaTheme="minorEastAsia" w:hAnsiTheme="minorEastAsia" w:hint="eastAsia"/>
          <w:color w:val="auto"/>
        </w:rPr>
        <w:t>本市での生活を一定期間体験</w:t>
      </w:r>
      <w:r w:rsidR="004D02FB" w:rsidRPr="005B7A84">
        <w:rPr>
          <w:rFonts w:asciiTheme="minorEastAsia" w:eastAsiaTheme="minorEastAsia" w:hAnsiTheme="minorEastAsia" w:hint="eastAsia"/>
          <w:color w:val="auto"/>
        </w:rPr>
        <w:t>させ</w:t>
      </w:r>
      <w:r w:rsidR="00DE7C6D" w:rsidRPr="005B7A84">
        <w:rPr>
          <w:rFonts w:asciiTheme="minorEastAsia" w:eastAsiaTheme="minorEastAsia" w:hAnsiTheme="minorEastAsia" w:hint="eastAsia"/>
          <w:color w:val="auto"/>
        </w:rPr>
        <w:t>ることで、本市への移住を促進し、地域の活性化を図ることを目的</w:t>
      </w:r>
      <w:r w:rsidR="00DE7C6D" w:rsidRPr="005B7A84">
        <w:rPr>
          <w:rFonts w:ascii="Verdana" w:hAnsi="Verdana"/>
          <w:color w:val="auto"/>
        </w:rPr>
        <w:t>として実施する</w:t>
      </w:r>
      <w:r w:rsidR="00DE7C6D" w:rsidRPr="005B7A84">
        <w:rPr>
          <w:rFonts w:asciiTheme="minorEastAsia" w:eastAsiaTheme="minorEastAsia" w:hAnsiTheme="minorEastAsia" w:hint="eastAsia"/>
          <w:color w:val="auto"/>
        </w:rPr>
        <w:t>松浦市移住お試し住宅（以下「住宅」という。）</w:t>
      </w:r>
      <w:r w:rsidR="00DE7C6D" w:rsidRPr="005B7A84">
        <w:rPr>
          <w:rFonts w:ascii="Verdana" w:hAnsi="Verdana"/>
          <w:color w:val="auto"/>
        </w:rPr>
        <w:t>に関し必要な事項を定める。</w:t>
      </w:r>
    </w:p>
    <w:p w:rsidR="00CA0F5E" w:rsidRPr="005B7A84" w:rsidRDefault="00CA0F5E" w:rsidP="00883365">
      <w:pPr>
        <w:pStyle w:val="Default"/>
        <w:ind w:firstLine="240"/>
        <w:rPr>
          <w:rFonts w:asciiTheme="minorEastAsia" w:eastAsiaTheme="minorEastAsia" w:hAnsiTheme="minorEastAsia"/>
          <w:color w:val="auto"/>
        </w:rPr>
      </w:pPr>
      <w:r w:rsidRPr="005B7A84">
        <w:rPr>
          <w:rFonts w:asciiTheme="minorEastAsia" w:eastAsiaTheme="minorEastAsia" w:hAnsiTheme="minorEastAsia" w:hint="eastAsia"/>
          <w:color w:val="auto"/>
        </w:rPr>
        <w:t>（</w:t>
      </w:r>
      <w:r w:rsidR="00B343A8" w:rsidRPr="005B7A84">
        <w:rPr>
          <w:rFonts w:asciiTheme="minorEastAsia" w:eastAsiaTheme="minorEastAsia" w:hAnsiTheme="minorEastAsia" w:hint="eastAsia"/>
          <w:color w:val="auto"/>
        </w:rPr>
        <w:t>名称及び位置</w:t>
      </w:r>
      <w:r w:rsidRPr="005B7A84">
        <w:rPr>
          <w:rFonts w:asciiTheme="minorEastAsia" w:eastAsiaTheme="minorEastAsia" w:hAnsiTheme="minorEastAsia" w:hint="eastAsia"/>
          <w:color w:val="auto"/>
        </w:rPr>
        <w:t>）</w:t>
      </w:r>
    </w:p>
    <w:tbl>
      <w:tblPr>
        <w:tblStyle w:val="a7"/>
        <w:tblpPr w:leftFromText="142" w:rightFromText="142" w:vertAnchor="text" w:horzAnchor="margin" w:tblpXSpec="center" w:tblpY="369"/>
        <w:tblW w:w="0" w:type="auto"/>
        <w:tblLook w:val="04A0" w:firstRow="1" w:lastRow="0" w:firstColumn="1" w:lastColumn="0" w:noHBand="0" w:noVBand="1"/>
      </w:tblPr>
      <w:tblGrid>
        <w:gridCol w:w="3114"/>
        <w:gridCol w:w="5515"/>
      </w:tblGrid>
      <w:tr w:rsidR="005B7A84" w:rsidRPr="005B7A84" w:rsidTr="00B343A8">
        <w:tc>
          <w:tcPr>
            <w:tcW w:w="3114" w:type="dxa"/>
          </w:tcPr>
          <w:p w:rsidR="00B343A8" w:rsidRPr="005B7A84" w:rsidRDefault="00B343A8" w:rsidP="00B343A8">
            <w:pPr>
              <w:pStyle w:val="Default"/>
              <w:jc w:val="center"/>
              <w:rPr>
                <w:rFonts w:asciiTheme="minorEastAsia" w:eastAsiaTheme="minorEastAsia" w:hAnsiTheme="minorEastAsia"/>
                <w:color w:val="auto"/>
              </w:rPr>
            </w:pPr>
            <w:r w:rsidRPr="005B7A84">
              <w:rPr>
                <w:rFonts w:asciiTheme="minorEastAsia" w:eastAsiaTheme="minorEastAsia" w:hAnsiTheme="minorEastAsia" w:hint="eastAsia"/>
                <w:color w:val="auto"/>
              </w:rPr>
              <w:t>名　称</w:t>
            </w:r>
          </w:p>
        </w:tc>
        <w:tc>
          <w:tcPr>
            <w:tcW w:w="5515" w:type="dxa"/>
          </w:tcPr>
          <w:p w:rsidR="00B343A8" w:rsidRPr="005B7A84" w:rsidRDefault="00B343A8" w:rsidP="00B343A8">
            <w:pPr>
              <w:pStyle w:val="Default"/>
              <w:jc w:val="center"/>
              <w:rPr>
                <w:rFonts w:asciiTheme="minorEastAsia" w:eastAsiaTheme="minorEastAsia" w:hAnsiTheme="minorEastAsia"/>
                <w:color w:val="auto"/>
              </w:rPr>
            </w:pPr>
            <w:r w:rsidRPr="005B7A84">
              <w:rPr>
                <w:rFonts w:asciiTheme="minorEastAsia" w:eastAsiaTheme="minorEastAsia" w:hAnsiTheme="minorEastAsia" w:hint="eastAsia"/>
                <w:color w:val="auto"/>
              </w:rPr>
              <w:t>位　置</w:t>
            </w:r>
          </w:p>
        </w:tc>
      </w:tr>
      <w:tr w:rsidR="005B7A84" w:rsidRPr="005B7A84" w:rsidTr="00B343A8">
        <w:tc>
          <w:tcPr>
            <w:tcW w:w="3114" w:type="dxa"/>
          </w:tcPr>
          <w:p w:rsidR="00B343A8" w:rsidRPr="005B7A84" w:rsidRDefault="00B343A8" w:rsidP="00B343A8">
            <w:pPr>
              <w:pStyle w:val="Default"/>
              <w:rPr>
                <w:rFonts w:asciiTheme="minorEastAsia" w:eastAsiaTheme="minorEastAsia" w:hAnsiTheme="minorEastAsia"/>
                <w:color w:val="auto"/>
              </w:rPr>
            </w:pPr>
            <w:r w:rsidRPr="005B7A84">
              <w:rPr>
                <w:rFonts w:asciiTheme="minorEastAsia" w:eastAsiaTheme="minorEastAsia" w:hAnsiTheme="minorEastAsia" w:hint="eastAsia"/>
                <w:color w:val="auto"/>
              </w:rPr>
              <w:t>白浜移住お試し住宅</w:t>
            </w:r>
          </w:p>
        </w:tc>
        <w:tc>
          <w:tcPr>
            <w:tcW w:w="5515" w:type="dxa"/>
          </w:tcPr>
          <w:p w:rsidR="00B343A8" w:rsidRPr="005B7A84" w:rsidRDefault="00B343A8" w:rsidP="00B343A8">
            <w:pPr>
              <w:pStyle w:val="Default"/>
              <w:rPr>
                <w:rFonts w:asciiTheme="minorEastAsia" w:eastAsiaTheme="minorEastAsia" w:hAnsiTheme="minorEastAsia"/>
                <w:color w:val="auto"/>
              </w:rPr>
            </w:pPr>
            <w:r w:rsidRPr="005B7A84">
              <w:rPr>
                <w:rFonts w:asciiTheme="minorEastAsia" w:eastAsiaTheme="minorEastAsia" w:hAnsiTheme="minorEastAsia" w:hint="eastAsia"/>
                <w:color w:val="auto"/>
              </w:rPr>
              <w:t>松浦市志佐町白浜免２０１２番地２</w:t>
            </w:r>
          </w:p>
        </w:tc>
      </w:tr>
    </w:tbl>
    <w:p w:rsidR="00CA0F5E" w:rsidRPr="005B7A84" w:rsidRDefault="00CA0F5E" w:rsidP="00AC5AEA">
      <w:pPr>
        <w:pStyle w:val="Default"/>
        <w:ind w:left="240" w:hanging="240"/>
        <w:rPr>
          <w:rFonts w:asciiTheme="minorEastAsia" w:eastAsiaTheme="minorEastAsia" w:hAnsiTheme="minorEastAsia"/>
          <w:color w:val="auto"/>
        </w:rPr>
      </w:pPr>
      <w:r w:rsidRPr="005B7A84">
        <w:rPr>
          <w:rFonts w:asciiTheme="minorEastAsia" w:eastAsiaTheme="minorEastAsia" w:hAnsiTheme="minorEastAsia" w:hint="eastAsia"/>
          <w:color w:val="auto"/>
        </w:rPr>
        <w:t>第２条</w:t>
      </w:r>
      <w:r w:rsidR="006B2C40" w:rsidRPr="005B7A84">
        <w:rPr>
          <w:rFonts w:asciiTheme="minorEastAsia" w:eastAsiaTheme="minorEastAsia" w:hAnsiTheme="minorEastAsia" w:hint="eastAsia"/>
          <w:color w:val="auto"/>
        </w:rPr>
        <w:t xml:space="preserve">　</w:t>
      </w:r>
      <w:r w:rsidR="00B343A8" w:rsidRPr="005B7A84">
        <w:rPr>
          <w:rFonts w:asciiTheme="minorEastAsia" w:eastAsiaTheme="minorEastAsia" w:hAnsiTheme="minorEastAsia" w:hint="eastAsia"/>
          <w:color w:val="auto"/>
        </w:rPr>
        <w:t>実施する</w:t>
      </w:r>
      <w:r w:rsidR="00305897" w:rsidRPr="005B7A84">
        <w:rPr>
          <w:rFonts w:asciiTheme="minorEastAsia" w:eastAsiaTheme="minorEastAsia" w:hAnsiTheme="minorEastAsia" w:hint="eastAsia"/>
          <w:color w:val="auto"/>
        </w:rPr>
        <w:t>住宅の名称及び位置は</w:t>
      </w:r>
      <w:r w:rsidR="00AC5AEA" w:rsidRPr="005B7A84">
        <w:rPr>
          <w:rFonts w:asciiTheme="minorEastAsia" w:eastAsiaTheme="minorEastAsia" w:hAnsiTheme="minorEastAsia" w:hint="eastAsia"/>
          <w:color w:val="auto"/>
        </w:rPr>
        <w:t>、</w:t>
      </w:r>
      <w:r w:rsidR="00305897" w:rsidRPr="005B7A84">
        <w:rPr>
          <w:rFonts w:asciiTheme="minorEastAsia" w:eastAsiaTheme="minorEastAsia" w:hAnsiTheme="minorEastAsia" w:hint="eastAsia"/>
          <w:color w:val="auto"/>
        </w:rPr>
        <w:t>次のとおり</w:t>
      </w:r>
      <w:r w:rsidRPr="005B7A84">
        <w:rPr>
          <w:rFonts w:asciiTheme="minorEastAsia" w:eastAsiaTheme="minorEastAsia" w:hAnsiTheme="minorEastAsia" w:hint="eastAsia"/>
          <w:color w:val="auto"/>
        </w:rPr>
        <w:t>とする。</w:t>
      </w:r>
    </w:p>
    <w:p w:rsidR="00CA0F5E" w:rsidRPr="005B7A84" w:rsidRDefault="00CA0F5E" w:rsidP="00AC5AEA">
      <w:pPr>
        <w:pStyle w:val="Default"/>
        <w:ind w:firstLine="240"/>
        <w:rPr>
          <w:rFonts w:asciiTheme="minorEastAsia" w:eastAsiaTheme="minorEastAsia" w:hAnsiTheme="minorEastAsia"/>
          <w:color w:val="auto"/>
        </w:rPr>
      </w:pPr>
      <w:r w:rsidRPr="005B7A84">
        <w:rPr>
          <w:rFonts w:asciiTheme="minorEastAsia" w:eastAsiaTheme="minorEastAsia" w:hAnsiTheme="minorEastAsia" w:hint="eastAsia"/>
          <w:color w:val="auto"/>
        </w:rPr>
        <w:t>（対象者）</w:t>
      </w:r>
    </w:p>
    <w:p w:rsidR="00CA0F5E" w:rsidRPr="005B7A84" w:rsidRDefault="00CA0F5E" w:rsidP="00AC5AEA">
      <w:pPr>
        <w:pStyle w:val="Default"/>
        <w:ind w:left="240" w:hanging="240"/>
        <w:rPr>
          <w:rFonts w:asciiTheme="minorEastAsia" w:eastAsiaTheme="minorEastAsia" w:hAnsiTheme="minorEastAsia"/>
          <w:color w:val="auto"/>
        </w:rPr>
      </w:pPr>
      <w:r w:rsidRPr="005B7A84">
        <w:rPr>
          <w:rFonts w:asciiTheme="minorEastAsia" w:eastAsiaTheme="minorEastAsia" w:hAnsiTheme="minorEastAsia" w:hint="eastAsia"/>
          <w:color w:val="auto"/>
        </w:rPr>
        <w:t>第３条</w:t>
      </w:r>
      <w:r w:rsidR="006B2C40" w:rsidRPr="005B7A84">
        <w:rPr>
          <w:rFonts w:asciiTheme="minorEastAsia" w:eastAsiaTheme="minorEastAsia" w:hAnsiTheme="minorEastAsia" w:hint="eastAsia"/>
          <w:color w:val="auto"/>
        </w:rPr>
        <w:t xml:space="preserve">　</w:t>
      </w:r>
      <w:r w:rsidRPr="005B7A84">
        <w:rPr>
          <w:rFonts w:asciiTheme="minorEastAsia" w:eastAsiaTheme="minorEastAsia" w:hAnsiTheme="minorEastAsia" w:hint="eastAsia"/>
          <w:color w:val="auto"/>
        </w:rPr>
        <w:t>住宅</w:t>
      </w:r>
      <w:r w:rsidR="00C5484E" w:rsidRPr="005B7A84">
        <w:rPr>
          <w:rFonts w:asciiTheme="minorEastAsia" w:eastAsiaTheme="minorEastAsia" w:hAnsiTheme="minorEastAsia" w:hint="eastAsia"/>
          <w:color w:val="auto"/>
        </w:rPr>
        <w:t>を使用することができる</w:t>
      </w:r>
      <w:r w:rsidRPr="005B7A84">
        <w:rPr>
          <w:rFonts w:asciiTheme="minorEastAsia" w:eastAsiaTheme="minorEastAsia" w:hAnsiTheme="minorEastAsia" w:hint="eastAsia"/>
          <w:color w:val="auto"/>
        </w:rPr>
        <w:t>対象者は、市外から本市への移住を希望する者のうち、本市の移住ワンストップ窓口を通じて移住しようとする</w:t>
      </w:r>
      <w:r w:rsidR="00C5484E" w:rsidRPr="005B7A84">
        <w:rPr>
          <w:rFonts w:asciiTheme="minorEastAsia" w:eastAsiaTheme="minorEastAsia" w:hAnsiTheme="minorEastAsia" w:hint="eastAsia"/>
          <w:color w:val="auto"/>
        </w:rPr>
        <w:t>者</w:t>
      </w:r>
      <w:r w:rsidRPr="005B7A84">
        <w:rPr>
          <w:rFonts w:asciiTheme="minorEastAsia" w:eastAsiaTheme="minorEastAsia" w:hAnsiTheme="minorEastAsia" w:hint="eastAsia"/>
          <w:color w:val="auto"/>
        </w:rPr>
        <w:t>（以下「移住希望者」という。）とする。</w:t>
      </w:r>
    </w:p>
    <w:p w:rsidR="00CA0F5E" w:rsidRPr="005B7A84" w:rsidRDefault="00CA0F5E" w:rsidP="00AC5AEA">
      <w:pPr>
        <w:pStyle w:val="Default"/>
        <w:ind w:firstLine="240"/>
        <w:rPr>
          <w:rFonts w:asciiTheme="minorEastAsia" w:eastAsiaTheme="minorEastAsia" w:hAnsiTheme="minorEastAsia"/>
          <w:color w:val="auto"/>
        </w:rPr>
      </w:pPr>
      <w:r w:rsidRPr="005B7A84">
        <w:rPr>
          <w:rFonts w:asciiTheme="minorEastAsia" w:eastAsiaTheme="minorEastAsia" w:hAnsiTheme="minorEastAsia" w:hint="eastAsia"/>
          <w:color w:val="auto"/>
        </w:rPr>
        <w:t>（</w:t>
      </w:r>
      <w:r w:rsidR="00305897" w:rsidRPr="005B7A84">
        <w:rPr>
          <w:rFonts w:asciiTheme="minorEastAsia" w:eastAsiaTheme="minorEastAsia" w:hAnsiTheme="minorEastAsia" w:hint="eastAsia"/>
          <w:color w:val="auto"/>
        </w:rPr>
        <w:t>使用</w:t>
      </w:r>
      <w:r w:rsidRPr="005B7A84">
        <w:rPr>
          <w:rFonts w:asciiTheme="minorEastAsia" w:eastAsiaTheme="minorEastAsia" w:hAnsiTheme="minorEastAsia" w:hint="eastAsia"/>
          <w:color w:val="auto"/>
        </w:rPr>
        <w:t>申請）</w:t>
      </w:r>
    </w:p>
    <w:p w:rsidR="00CA0F5E" w:rsidRPr="005B7A84" w:rsidRDefault="00CA0F5E" w:rsidP="00AC5AEA">
      <w:pPr>
        <w:pStyle w:val="Default"/>
        <w:ind w:left="240" w:hanging="240"/>
        <w:rPr>
          <w:rFonts w:asciiTheme="minorEastAsia" w:eastAsiaTheme="minorEastAsia" w:hAnsiTheme="minorEastAsia"/>
          <w:color w:val="auto"/>
        </w:rPr>
      </w:pPr>
      <w:r w:rsidRPr="005B7A84">
        <w:rPr>
          <w:rFonts w:asciiTheme="minorEastAsia" w:eastAsiaTheme="minorEastAsia" w:hAnsiTheme="minorEastAsia" w:hint="eastAsia"/>
          <w:color w:val="auto"/>
        </w:rPr>
        <w:t>第４条</w:t>
      </w:r>
      <w:r w:rsidR="006B2C40" w:rsidRPr="005B7A84">
        <w:rPr>
          <w:rFonts w:asciiTheme="minorEastAsia" w:eastAsiaTheme="minorEastAsia" w:hAnsiTheme="minorEastAsia" w:hint="eastAsia"/>
          <w:color w:val="auto"/>
        </w:rPr>
        <w:t xml:space="preserve">　</w:t>
      </w:r>
      <w:r w:rsidRPr="005B7A84">
        <w:rPr>
          <w:rFonts w:asciiTheme="minorEastAsia" w:eastAsiaTheme="minorEastAsia" w:hAnsiTheme="minorEastAsia" w:hint="eastAsia"/>
          <w:color w:val="auto"/>
        </w:rPr>
        <w:t>住宅の</w:t>
      </w:r>
      <w:r w:rsidR="00305897" w:rsidRPr="005B7A84">
        <w:rPr>
          <w:rFonts w:asciiTheme="minorEastAsia" w:eastAsiaTheme="minorEastAsia" w:hAnsiTheme="minorEastAsia" w:hint="eastAsia"/>
          <w:color w:val="auto"/>
        </w:rPr>
        <w:t>使用</w:t>
      </w:r>
      <w:r w:rsidRPr="005B7A84">
        <w:rPr>
          <w:rFonts w:asciiTheme="minorEastAsia" w:eastAsiaTheme="minorEastAsia" w:hAnsiTheme="minorEastAsia" w:hint="eastAsia"/>
          <w:color w:val="auto"/>
        </w:rPr>
        <w:t>を希望する移住希望者は、</w:t>
      </w:r>
      <w:r w:rsidR="00AB5596" w:rsidRPr="005B7A84">
        <w:rPr>
          <w:rFonts w:asciiTheme="minorEastAsia" w:eastAsiaTheme="minorEastAsia" w:hAnsiTheme="minorEastAsia" w:hint="eastAsia"/>
          <w:color w:val="auto"/>
        </w:rPr>
        <w:t>使用開始日の１０日前までに、</w:t>
      </w:r>
      <w:r w:rsidR="00B71C98" w:rsidRPr="005B7A84">
        <w:rPr>
          <w:rFonts w:asciiTheme="minorEastAsia" w:eastAsiaTheme="minorEastAsia" w:hAnsiTheme="minorEastAsia" w:hint="eastAsia"/>
          <w:color w:val="auto"/>
        </w:rPr>
        <w:t>松浦市移住お試し住宅</w:t>
      </w:r>
      <w:r w:rsidR="00C5484E" w:rsidRPr="005B7A84">
        <w:rPr>
          <w:rFonts w:asciiTheme="minorEastAsia" w:eastAsiaTheme="minorEastAsia" w:hAnsiTheme="minorEastAsia" w:hint="eastAsia"/>
          <w:color w:val="auto"/>
        </w:rPr>
        <w:t>使用</w:t>
      </w:r>
      <w:r w:rsidR="00B71C98" w:rsidRPr="005B7A84">
        <w:rPr>
          <w:rFonts w:asciiTheme="minorEastAsia" w:eastAsiaTheme="minorEastAsia" w:hAnsiTheme="minorEastAsia" w:hint="eastAsia"/>
          <w:color w:val="auto"/>
        </w:rPr>
        <w:t>申請書（様式第１号）に</w:t>
      </w:r>
      <w:r w:rsidRPr="005B7A84">
        <w:rPr>
          <w:rFonts w:asciiTheme="minorEastAsia" w:eastAsiaTheme="minorEastAsia" w:hAnsiTheme="minorEastAsia" w:hint="eastAsia"/>
          <w:color w:val="auto"/>
        </w:rPr>
        <w:t>次に掲げる</w:t>
      </w:r>
      <w:r w:rsidR="00305897" w:rsidRPr="005B7A84">
        <w:rPr>
          <w:rFonts w:asciiTheme="minorEastAsia" w:eastAsiaTheme="minorEastAsia" w:hAnsiTheme="minorEastAsia" w:hint="eastAsia"/>
          <w:color w:val="auto"/>
        </w:rPr>
        <w:t>関係</w:t>
      </w:r>
      <w:r w:rsidRPr="005B7A84">
        <w:rPr>
          <w:rFonts w:asciiTheme="minorEastAsia" w:eastAsiaTheme="minorEastAsia" w:hAnsiTheme="minorEastAsia" w:hint="eastAsia"/>
          <w:color w:val="auto"/>
        </w:rPr>
        <w:t>書類を</w:t>
      </w:r>
      <w:r w:rsidR="00305897" w:rsidRPr="005B7A84">
        <w:rPr>
          <w:rFonts w:asciiTheme="minorEastAsia" w:eastAsiaTheme="minorEastAsia" w:hAnsiTheme="minorEastAsia" w:hint="eastAsia"/>
          <w:color w:val="auto"/>
        </w:rPr>
        <w:t>添えて、</w:t>
      </w:r>
      <w:r w:rsidRPr="005B7A84">
        <w:rPr>
          <w:rFonts w:asciiTheme="minorEastAsia" w:eastAsiaTheme="minorEastAsia" w:hAnsiTheme="minorEastAsia" w:hint="eastAsia"/>
          <w:color w:val="auto"/>
        </w:rPr>
        <w:t>市長に提出しなければならない。</w:t>
      </w:r>
    </w:p>
    <w:p w:rsidR="00B71C98" w:rsidRPr="005B7A84" w:rsidRDefault="0079354B" w:rsidP="004E75D3">
      <w:pPr>
        <w:pStyle w:val="Default"/>
        <w:ind w:left="720" w:hanging="720"/>
        <w:rPr>
          <w:rFonts w:asciiTheme="minorEastAsia" w:eastAsiaTheme="minorEastAsia" w:hAnsiTheme="minorEastAsia"/>
          <w:color w:val="auto"/>
        </w:rPr>
      </w:pPr>
      <w:r w:rsidRPr="005B7A84">
        <w:rPr>
          <w:rFonts w:asciiTheme="minorEastAsia" w:eastAsiaTheme="minorEastAsia" w:hAnsiTheme="minorEastAsia" w:hint="eastAsia"/>
          <w:color w:val="auto"/>
        </w:rPr>
        <w:t>（</w:t>
      </w:r>
      <w:r w:rsidR="00AC5AEA" w:rsidRPr="005B7A84">
        <w:rPr>
          <w:rFonts w:asciiTheme="minorEastAsia" w:eastAsiaTheme="minorEastAsia" w:hAnsiTheme="minorEastAsia" w:hint="eastAsia"/>
          <w:color w:val="auto"/>
        </w:rPr>
        <w:t>１</w:t>
      </w:r>
      <w:r w:rsidRPr="005B7A84">
        <w:rPr>
          <w:rFonts w:asciiTheme="minorEastAsia" w:eastAsiaTheme="minorEastAsia" w:hAnsiTheme="minorEastAsia" w:hint="eastAsia"/>
          <w:color w:val="auto"/>
        </w:rPr>
        <w:t>）</w:t>
      </w:r>
      <w:r w:rsidR="006B2C40" w:rsidRPr="005B7A84">
        <w:rPr>
          <w:rFonts w:asciiTheme="minorEastAsia" w:eastAsiaTheme="minorEastAsia" w:hAnsiTheme="minorEastAsia" w:hint="eastAsia"/>
          <w:color w:val="auto"/>
        </w:rPr>
        <w:t xml:space="preserve">　</w:t>
      </w:r>
      <w:r w:rsidR="005B759C" w:rsidRPr="005B7A84">
        <w:rPr>
          <w:rFonts w:asciiTheme="minorEastAsia" w:eastAsiaTheme="minorEastAsia" w:hAnsiTheme="minorEastAsia" w:hint="eastAsia"/>
          <w:color w:val="auto"/>
        </w:rPr>
        <w:t>申請者の</w:t>
      </w:r>
      <w:r w:rsidR="004E75D3" w:rsidRPr="005B7A84">
        <w:rPr>
          <w:rFonts w:asciiTheme="minorEastAsia" w:eastAsiaTheme="minorEastAsia" w:hAnsiTheme="minorEastAsia" w:hint="eastAsia"/>
          <w:color w:val="auto"/>
        </w:rPr>
        <w:t>運転免許証又は個人番号カード、その他公的機関が発行した顔写真付きの身分証明書</w:t>
      </w:r>
      <w:r w:rsidR="00FD46C7" w:rsidRPr="005B7A84">
        <w:rPr>
          <w:rFonts w:asciiTheme="minorEastAsia" w:eastAsiaTheme="minorEastAsia" w:hAnsiTheme="minorEastAsia" w:hint="eastAsia"/>
          <w:color w:val="auto"/>
        </w:rPr>
        <w:t>等</w:t>
      </w:r>
    </w:p>
    <w:p w:rsidR="00CA0F5E" w:rsidRPr="005B7A84" w:rsidRDefault="0079354B" w:rsidP="00B71C98">
      <w:pPr>
        <w:pStyle w:val="Default"/>
        <w:rPr>
          <w:rFonts w:asciiTheme="minorEastAsia" w:eastAsiaTheme="minorEastAsia" w:hAnsiTheme="minorEastAsia"/>
          <w:color w:val="auto"/>
        </w:rPr>
      </w:pPr>
      <w:r w:rsidRPr="005B7A84">
        <w:rPr>
          <w:rFonts w:asciiTheme="minorEastAsia" w:eastAsiaTheme="minorEastAsia" w:hAnsiTheme="minorEastAsia" w:hint="eastAsia"/>
          <w:color w:val="auto"/>
        </w:rPr>
        <w:t>（２）</w:t>
      </w:r>
      <w:r w:rsidR="006B2C40" w:rsidRPr="005B7A84">
        <w:rPr>
          <w:rFonts w:asciiTheme="minorEastAsia" w:eastAsiaTheme="minorEastAsia" w:hAnsiTheme="minorEastAsia" w:hint="eastAsia"/>
          <w:color w:val="auto"/>
        </w:rPr>
        <w:t xml:space="preserve">　</w:t>
      </w:r>
      <w:r w:rsidR="00B71C98" w:rsidRPr="005B7A84">
        <w:rPr>
          <w:rFonts w:asciiTheme="minorEastAsia" w:eastAsiaTheme="minorEastAsia" w:hAnsiTheme="minorEastAsia" w:hint="eastAsia"/>
          <w:color w:val="auto"/>
        </w:rPr>
        <w:t>前号に掲げるもののほか、市長が必要と認める書類</w:t>
      </w:r>
    </w:p>
    <w:p w:rsidR="00CA0F5E" w:rsidRPr="005B7A84" w:rsidRDefault="00CA0F5E" w:rsidP="00AC5AEA">
      <w:pPr>
        <w:pStyle w:val="Default"/>
        <w:ind w:firstLine="240"/>
        <w:rPr>
          <w:rFonts w:asciiTheme="minorEastAsia" w:eastAsiaTheme="minorEastAsia" w:hAnsiTheme="minorEastAsia"/>
          <w:color w:val="auto"/>
        </w:rPr>
      </w:pPr>
      <w:r w:rsidRPr="005B7A84">
        <w:rPr>
          <w:rFonts w:asciiTheme="minorEastAsia" w:eastAsiaTheme="minorEastAsia" w:hAnsiTheme="minorEastAsia" w:hint="eastAsia"/>
          <w:color w:val="auto"/>
        </w:rPr>
        <w:t>（</w:t>
      </w:r>
      <w:r w:rsidR="00B71C98" w:rsidRPr="005B7A84">
        <w:rPr>
          <w:rFonts w:asciiTheme="minorEastAsia" w:eastAsiaTheme="minorEastAsia" w:hAnsiTheme="minorEastAsia" w:hint="eastAsia"/>
          <w:color w:val="auto"/>
        </w:rPr>
        <w:t>使用許可</w:t>
      </w:r>
      <w:r w:rsidRPr="005B7A84">
        <w:rPr>
          <w:rFonts w:asciiTheme="minorEastAsia" w:eastAsiaTheme="minorEastAsia" w:hAnsiTheme="minorEastAsia" w:hint="eastAsia"/>
          <w:color w:val="auto"/>
        </w:rPr>
        <w:t>）</w:t>
      </w:r>
    </w:p>
    <w:p w:rsidR="00CA0F5E" w:rsidRPr="005B7A84" w:rsidRDefault="00CA0F5E" w:rsidP="00AC5AEA">
      <w:pPr>
        <w:pStyle w:val="Default"/>
        <w:ind w:left="240" w:hanging="240"/>
        <w:rPr>
          <w:rFonts w:asciiTheme="minorEastAsia" w:eastAsiaTheme="minorEastAsia" w:hAnsiTheme="minorEastAsia"/>
          <w:color w:val="auto"/>
        </w:rPr>
      </w:pPr>
      <w:r w:rsidRPr="005B7A84">
        <w:rPr>
          <w:rFonts w:asciiTheme="minorEastAsia" w:eastAsiaTheme="minorEastAsia" w:hAnsiTheme="minorEastAsia" w:hint="eastAsia"/>
          <w:color w:val="auto"/>
        </w:rPr>
        <w:t>第５条</w:t>
      </w:r>
      <w:r w:rsidR="006B2C40" w:rsidRPr="005B7A84">
        <w:rPr>
          <w:rFonts w:asciiTheme="minorEastAsia" w:eastAsiaTheme="minorEastAsia" w:hAnsiTheme="minorEastAsia" w:hint="eastAsia"/>
          <w:color w:val="auto"/>
        </w:rPr>
        <w:t xml:space="preserve">　</w:t>
      </w:r>
      <w:r w:rsidRPr="005B7A84">
        <w:rPr>
          <w:rFonts w:asciiTheme="minorEastAsia" w:eastAsiaTheme="minorEastAsia" w:hAnsiTheme="minorEastAsia" w:hint="eastAsia"/>
          <w:color w:val="auto"/>
        </w:rPr>
        <w:t>市長は、前条に規定する申請の内容を審査し、支障がないと認め</w:t>
      </w:r>
      <w:r w:rsidR="00C5484E" w:rsidRPr="005B7A84">
        <w:rPr>
          <w:rFonts w:asciiTheme="minorEastAsia" w:eastAsiaTheme="minorEastAsia" w:hAnsiTheme="minorEastAsia" w:hint="eastAsia"/>
          <w:color w:val="auto"/>
        </w:rPr>
        <w:t>る</w:t>
      </w:r>
      <w:r w:rsidRPr="005B7A84">
        <w:rPr>
          <w:rFonts w:asciiTheme="minorEastAsia" w:eastAsiaTheme="minorEastAsia" w:hAnsiTheme="minorEastAsia" w:hint="eastAsia"/>
          <w:color w:val="auto"/>
        </w:rPr>
        <w:t>ときは、住宅の</w:t>
      </w:r>
      <w:r w:rsidR="00B71C98" w:rsidRPr="005B7A84">
        <w:rPr>
          <w:rFonts w:asciiTheme="minorEastAsia" w:eastAsiaTheme="minorEastAsia" w:hAnsiTheme="minorEastAsia" w:hint="eastAsia"/>
          <w:color w:val="auto"/>
        </w:rPr>
        <w:t>使用を許可</w:t>
      </w:r>
      <w:r w:rsidRPr="005B7A84">
        <w:rPr>
          <w:rFonts w:asciiTheme="minorEastAsia" w:eastAsiaTheme="minorEastAsia" w:hAnsiTheme="minorEastAsia" w:hint="eastAsia"/>
          <w:color w:val="auto"/>
        </w:rPr>
        <w:t>し、松浦市移住お試し住宅</w:t>
      </w:r>
      <w:r w:rsidR="00B71C98" w:rsidRPr="005B7A84">
        <w:rPr>
          <w:rFonts w:asciiTheme="minorEastAsia" w:eastAsiaTheme="minorEastAsia" w:hAnsiTheme="minorEastAsia" w:hint="eastAsia"/>
          <w:color w:val="auto"/>
        </w:rPr>
        <w:t>使用許可</w:t>
      </w:r>
      <w:r w:rsidRPr="005B7A84">
        <w:rPr>
          <w:rFonts w:asciiTheme="minorEastAsia" w:eastAsiaTheme="minorEastAsia" w:hAnsiTheme="minorEastAsia" w:hint="eastAsia"/>
          <w:color w:val="auto"/>
        </w:rPr>
        <w:t>通知書（様式第２号）により申請者に通知するものとする。</w:t>
      </w:r>
    </w:p>
    <w:p w:rsidR="00EB60A4" w:rsidRPr="005B7A84" w:rsidRDefault="00EB60A4" w:rsidP="00AC5AEA">
      <w:pPr>
        <w:pStyle w:val="Default"/>
        <w:ind w:left="240" w:right="282" w:hanging="240"/>
        <w:jc w:val="both"/>
        <w:rPr>
          <w:rFonts w:asciiTheme="minorEastAsia" w:eastAsiaTheme="minorEastAsia" w:hAnsiTheme="minorEastAsia"/>
          <w:color w:val="auto"/>
        </w:rPr>
      </w:pPr>
      <w:r w:rsidRPr="005B7A84">
        <w:rPr>
          <w:rFonts w:asciiTheme="minorEastAsia" w:eastAsiaTheme="minorEastAsia" w:hAnsiTheme="minorEastAsia" w:hint="eastAsia"/>
          <w:color w:val="auto"/>
        </w:rPr>
        <w:t>２　前項の規定にかかわらず、</w:t>
      </w:r>
      <w:r w:rsidR="00B71C98" w:rsidRPr="005B7A84">
        <w:rPr>
          <w:rFonts w:asciiTheme="minorEastAsia" w:eastAsiaTheme="minorEastAsia" w:hAnsiTheme="minorEastAsia" w:hint="eastAsia"/>
          <w:color w:val="auto"/>
        </w:rPr>
        <w:t>申請者</w:t>
      </w:r>
      <w:r w:rsidRPr="005B7A84">
        <w:rPr>
          <w:rFonts w:asciiTheme="minorEastAsia" w:eastAsiaTheme="minorEastAsia" w:hAnsiTheme="minorEastAsia" w:hint="eastAsia"/>
          <w:color w:val="auto"/>
        </w:rPr>
        <w:t>が暴力団</w:t>
      </w:r>
      <w:r w:rsidR="00443E03" w:rsidRPr="005B7A84">
        <w:rPr>
          <w:rFonts w:asciiTheme="minorEastAsia" w:eastAsiaTheme="minorEastAsia" w:hAnsiTheme="minorEastAsia" w:hint="eastAsia"/>
          <w:color w:val="auto"/>
        </w:rPr>
        <w:t>員</w:t>
      </w:r>
      <w:r w:rsidRPr="005B7A84">
        <w:rPr>
          <w:rFonts w:asciiTheme="minorEastAsia" w:eastAsiaTheme="minorEastAsia" w:hAnsiTheme="minorEastAsia" w:hint="eastAsia"/>
          <w:color w:val="auto"/>
        </w:rPr>
        <w:t>による不当な行為の防止等に関する法律（平成３年法律第７７号）第２条第６号に規定する暴力団員である者又は同条第２号に規定する暴力団若しくは暴力団員と密接な関係を有する者である場合は、市長は、</w:t>
      </w:r>
      <w:r w:rsidR="00B71C98" w:rsidRPr="005B7A84">
        <w:rPr>
          <w:rFonts w:asciiTheme="minorEastAsia" w:eastAsiaTheme="minorEastAsia" w:hAnsiTheme="minorEastAsia" w:hint="eastAsia"/>
          <w:color w:val="auto"/>
        </w:rPr>
        <w:t>使用を許可</w:t>
      </w:r>
      <w:r w:rsidRPr="005B7A84">
        <w:rPr>
          <w:rFonts w:asciiTheme="minorEastAsia" w:eastAsiaTheme="minorEastAsia" w:hAnsiTheme="minorEastAsia" w:hint="eastAsia"/>
          <w:color w:val="auto"/>
        </w:rPr>
        <w:t>しないものとする。</w:t>
      </w:r>
    </w:p>
    <w:p w:rsidR="00B71C98" w:rsidRPr="005B7A84" w:rsidRDefault="00CA0F5E" w:rsidP="00AC5AEA">
      <w:pPr>
        <w:pStyle w:val="Default"/>
        <w:ind w:firstLine="240"/>
        <w:rPr>
          <w:rFonts w:asciiTheme="minorEastAsia" w:eastAsiaTheme="minorEastAsia" w:hAnsiTheme="minorEastAsia"/>
          <w:color w:val="auto"/>
        </w:rPr>
      </w:pPr>
      <w:r w:rsidRPr="005B7A84">
        <w:rPr>
          <w:rFonts w:asciiTheme="minorEastAsia" w:eastAsiaTheme="minorEastAsia" w:hAnsiTheme="minorEastAsia" w:hint="eastAsia"/>
          <w:color w:val="auto"/>
        </w:rPr>
        <w:t>（</w:t>
      </w:r>
      <w:r w:rsidR="00B71C98" w:rsidRPr="005B7A84">
        <w:rPr>
          <w:rFonts w:asciiTheme="minorEastAsia" w:eastAsiaTheme="minorEastAsia" w:hAnsiTheme="minorEastAsia" w:hint="eastAsia"/>
          <w:color w:val="auto"/>
        </w:rPr>
        <w:t>使用</w:t>
      </w:r>
      <w:r w:rsidRPr="005B7A84">
        <w:rPr>
          <w:rFonts w:asciiTheme="minorEastAsia" w:eastAsiaTheme="minorEastAsia" w:hAnsiTheme="minorEastAsia" w:hint="eastAsia"/>
          <w:color w:val="auto"/>
        </w:rPr>
        <w:t>期間）</w:t>
      </w:r>
    </w:p>
    <w:p w:rsidR="00CA0F5E" w:rsidRPr="005B7A84" w:rsidRDefault="00CA0F5E" w:rsidP="00B71C98">
      <w:pPr>
        <w:pStyle w:val="Default"/>
        <w:ind w:left="294" w:hanging="294"/>
        <w:rPr>
          <w:rFonts w:asciiTheme="minorEastAsia" w:eastAsiaTheme="minorEastAsia" w:hAnsiTheme="minorEastAsia"/>
          <w:color w:val="auto"/>
        </w:rPr>
      </w:pPr>
      <w:r w:rsidRPr="005B7A84">
        <w:rPr>
          <w:rFonts w:asciiTheme="minorEastAsia" w:eastAsiaTheme="minorEastAsia" w:hAnsiTheme="minorEastAsia" w:hint="eastAsia"/>
          <w:color w:val="auto"/>
        </w:rPr>
        <w:t>第</w:t>
      </w:r>
      <w:r w:rsidR="00B71C98" w:rsidRPr="005B7A84">
        <w:rPr>
          <w:rFonts w:asciiTheme="minorEastAsia" w:eastAsiaTheme="minorEastAsia" w:hAnsiTheme="minorEastAsia" w:hint="eastAsia"/>
          <w:color w:val="auto"/>
        </w:rPr>
        <w:t>６</w:t>
      </w:r>
      <w:r w:rsidRPr="005B7A84">
        <w:rPr>
          <w:rFonts w:asciiTheme="minorEastAsia" w:eastAsiaTheme="minorEastAsia" w:hAnsiTheme="minorEastAsia" w:hint="eastAsia"/>
          <w:color w:val="auto"/>
        </w:rPr>
        <w:t>条</w:t>
      </w:r>
      <w:r w:rsidR="006B2C40" w:rsidRPr="005B7A84">
        <w:rPr>
          <w:rFonts w:asciiTheme="minorEastAsia" w:eastAsiaTheme="minorEastAsia" w:hAnsiTheme="minorEastAsia" w:hint="eastAsia"/>
          <w:color w:val="auto"/>
        </w:rPr>
        <w:t xml:space="preserve">　</w:t>
      </w:r>
      <w:r w:rsidRPr="005B7A84">
        <w:rPr>
          <w:rFonts w:asciiTheme="minorEastAsia" w:eastAsiaTheme="minorEastAsia" w:hAnsiTheme="minorEastAsia" w:hint="eastAsia"/>
          <w:color w:val="auto"/>
        </w:rPr>
        <w:t>住宅の</w:t>
      </w:r>
      <w:r w:rsidR="00B71C98" w:rsidRPr="005B7A84">
        <w:rPr>
          <w:rFonts w:asciiTheme="minorEastAsia" w:eastAsiaTheme="minorEastAsia" w:hAnsiTheme="minorEastAsia" w:hint="eastAsia"/>
          <w:color w:val="auto"/>
        </w:rPr>
        <w:t>使用</w:t>
      </w:r>
      <w:r w:rsidRPr="005B7A84">
        <w:rPr>
          <w:rFonts w:asciiTheme="minorEastAsia" w:eastAsiaTheme="minorEastAsia" w:hAnsiTheme="minorEastAsia" w:hint="eastAsia"/>
          <w:color w:val="auto"/>
        </w:rPr>
        <w:t>期間は、２日以上</w:t>
      </w:r>
      <w:r w:rsidR="00A60018" w:rsidRPr="005B7A84">
        <w:rPr>
          <w:rFonts w:asciiTheme="minorEastAsia" w:eastAsiaTheme="minorEastAsia" w:hAnsiTheme="minorEastAsia" w:hint="eastAsia"/>
          <w:color w:val="auto"/>
        </w:rPr>
        <w:t>３</w:t>
      </w:r>
      <w:r w:rsidRPr="005B7A84">
        <w:rPr>
          <w:rFonts w:asciiTheme="minorEastAsia" w:eastAsiaTheme="minorEastAsia" w:hAnsiTheme="minorEastAsia" w:hint="eastAsia"/>
          <w:color w:val="auto"/>
        </w:rPr>
        <w:t>０日以内</w:t>
      </w:r>
      <w:r w:rsidR="00C5484E" w:rsidRPr="005B7A84">
        <w:rPr>
          <w:rFonts w:asciiTheme="minorEastAsia" w:eastAsiaTheme="minorEastAsia" w:hAnsiTheme="minorEastAsia" w:hint="eastAsia"/>
          <w:color w:val="auto"/>
        </w:rPr>
        <w:t>の連続した期間とする</w:t>
      </w:r>
      <w:r w:rsidRPr="005B7A84">
        <w:rPr>
          <w:rFonts w:asciiTheme="minorEastAsia" w:eastAsiaTheme="minorEastAsia" w:hAnsiTheme="minorEastAsia" w:hint="eastAsia"/>
          <w:color w:val="auto"/>
        </w:rPr>
        <w:t>。</w:t>
      </w:r>
    </w:p>
    <w:p w:rsidR="00CA0F5E" w:rsidRPr="005B7A84" w:rsidRDefault="00CA0F5E" w:rsidP="007D34C8">
      <w:pPr>
        <w:pStyle w:val="Default"/>
        <w:ind w:left="240" w:hanging="240"/>
        <w:rPr>
          <w:rFonts w:asciiTheme="minorEastAsia" w:eastAsiaTheme="minorEastAsia" w:hAnsiTheme="minorEastAsia"/>
          <w:color w:val="auto"/>
        </w:rPr>
      </w:pPr>
      <w:r w:rsidRPr="005B7A84">
        <w:rPr>
          <w:rFonts w:asciiTheme="minorEastAsia" w:eastAsiaTheme="minorEastAsia" w:hAnsiTheme="minorEastAsia" w:hint="eastAsia"/>
          <w:color w:val="auto"/>
        </w:rPr>
        <w:t>２</w:t>
      </w:r>
      <w:r w:rsidR="006B2C40" w:rsidRPr="005B7A84">
        <w:rPr>
          <w:rFonts w:asciiTheme="minorEastAsia" w:eastAsiaTheme="minorEastAsia" w:hAnsiTheme="minorEastAsia" w:hint="eastAsia"/>
          <w:color w:val="auto"/>
        </w:rPr>
        <w:t xml:space="preserve">　</w:t>
      </w:r>
      <w:r w:rsidR="00B71C98" w:rsidRPr="005B7A84">
        <w:rPr>
          <w:rFonts w:asciiTheme="minorEastAsia" w:eastAsiaTheme="minorEastAsia" w:hAnsiTheme="minorEastAsia" w:hint="eastAsia"/>
          <w:color w:val="auto"/>
        </w:rPr>
        <w:t>使用</w:t>
      </w:r>
      <w:r w:rsidRPr="005B7A84">
        <w:rPr>
          <w:rFonts w:asciiTheme="minorEastAsia" w:eastAsiaTheme="minorEastAsia" w:hAnsiTheme="minorEastAsia" w:hint="eastAsia"/>
          <w:color w:val="auto"/>
        </w:rPr>
        <w:t>期間の開始日及び満了日は、</w:t>
      </w:r>
      <w:r w:rsidR="00994060" w:rsidRPr="005B7A84">
        <w:rPr>
          <w:rFonts w:asciiTheme="minorEastAsia" w:eastAsiaTheme="minorEastAsia" w:hAnsiTheme="minorEastAsia" w:hint="eastAsia"/>
          <w:color w:val="auto"/>
        </w:rPr>
        <w:t>原則として</w:t>
      </w:r>
      <w:r w:rsidRPr="005B7A84">
        <w:rPr>
          <w:rFonts w:asciiTheme="minorEastAsia" w:eastAsiaTheme="minorEastAsia" w:hAnsiTheme="minorEastAsia" w:hint="eastAsia"/>
          <w:color w:val="auto"/>
        </w:rPr>
        <w:t>次に掲げる日を除いた日において定めるものとする。</w:t>
      </w:r>
    </w:p>
    <w:p w:rsidR="00CA0F5E" w:rsidRPr="005B7A84" w:rsidRDefault="0079354B" w:rsidP="00CA0F5E">
      <w:pPr>
        <w:pStyle w:val="Default"/>
        <w:rPr>
          <w:rFonts w:asciiTheme="minorEastAsia" w:eastAsiaTheme="minorEastAsia" w:hAnsiTheme="minorEastAsia"/>
          <w:color w:val="auto"/>
        </w:rPr>
      </w:pPr>
      <w:r w:rsidRPr="005B7A84">
        <w:rPr>
          <w:rFonts w:asciiTheme="minorEastAsia" w:eastAsiaTheme="minorEastAsia" w:hAnsiTheme="minorEastAsia" w:hint="eastAsia"/>
          <w:color w:val="auto"/>
        </w:rPr>
        <w:t>（１）</w:t>
      </w:r>
      <w:r w:rsidR="006B2C40" w:rsidRPr="005B7A84">
        <w:rPr>
          <w:rFonts w:asciiTheme="minorEastAsia" w:eastAsiaTheme="minorEastAsia" w:hAnsiTheme="minorEastAsia" w:hint="eastAsia"/>
          <w:color w:val="auto"/>
        </w:rPr>
        <w:t xml:space="preserve">　</w:t>
      </w:r>
      <w:r w:rsidR="00CA0F5E" w:rsidRPr="005B7A84">
        <w:rPr>
          <w:rFonts w:asciiTheme="minorEastAsia" w:eastAsiaTheme="minorEastAsia" w:hAnsiTheme="minorEastAsia" w:hint="eastAsia"/>
          <w:color w:val="auto"/>
        </w:rPr>
        <w:t>日曜日及び土曜日</w:t>
      </w:r>
    </w:p>
    <w:p w:rsidR="00CA0F5E" w:rsidRPr="005B7A84" w:rsidRDefault="0079354B" w:rsidP="006B2C40">
      <w:pPr>
        <w:pStyle w:val="Default"/>
        <w:ind w:left="882" w:hanging="882"/>
        <w:rPr>
          <w:rFonts w:asciiTheme="minorEastAsia" w:eastAsiaTheme="minorEastAsia" w:hAnsiTheme="minorEastAsia"/>
          <w:color w:val="auto"/>
        </w:rPr>
      </w:pPr>
      <w:r w:rsidRPr="005B7A84">
        <w:rPr>
          <w:rFonts w:asciiTheme="minorEastAsia" w:eastAsiaTheme="minorEastAsia" w:hAnsiTheme="minorEastAsia" w:hint="eastAsia"/>
          <w:color w:val="auto"/>
        </w:rPr>
        <w:t>（２）</w:t>
      </w:r>
      <w:r w:rsidR="006B2C40" w:rsidRPr="005B7A84">
        <w:rPr>
          <w:rFonts w:asciiTheme="minorEastAsia" w:eastAsiaTheme="minorEastAsia" w:hAnsiTheme="minorEastAsia" w:hint="eastAsia"/>
          <w:color w:val="auto"/>
        </w:rPr>
        <w:t xml:space="preserve">　</w:t>
      </w:r>
      <w:r w:rsidR="00CA0F5E" w:rsidRPr="005B7A84">
        <w:rPr>
          <w:rFonts w:asciiTheme="minorEastAsia" w:eastAsiaTheme="minorEastAsia" w:hAnsiTheme="minorEastAsia" w:hint="eastAsia"/>
          <w:color w:val="auto"/>
        </w:rPr>
        <w:t>国民の祝日に関する法律（昭和２３年法律第１７８号）に規定する休日</w:t>
      </w:r>
    </w:p>
    <w:p w:rsidR="00CA0F5E" w:rsidRPr="005B7A84" w:rsidRDefault="0079354B" w:rsidP="006B2C40">
      <w:pPr>
        <w:pStyle w:val="Default"/>
        <w:ind w:left="882" w:hanging="882"/>
        <w:rPr>
          <w:rFonts w:asciiTheme="minorEastAsia" w:eastAsiaTheme="minorEastAsia" w:hAnsiTheme="minorEastAsia"/>
          <w:color w:val="auto"/>
        </w:rPr>
      </w:pPr>
      <w:r w:rsidRPr="005B7A84">
        <w:rPr>
          <w:rFonts w:asciiTheme="minorEastAsia" w:eastAsiaTheme="minorEastAsia" w:hAnsiTheme="minorEastAsia" w:hint="eastAsia"/>
          <w:color w:val="auto"/>
        </w:rPr>
        <w:t>（３）</w:t>
      </w:r>
      <w:r w:rsidR="006B2C40" w:rsidRPr="005B7A84">
        <w:rPr>
          <w:rFonts w:asciiTheme="minorEastAsia" w:eastAsiaTheme="minorEastAsia" w:hAnsiTheme="minorEastAsia" w:hint="eastAsia"/>
          <w:color w:val="auto"/>
        </w:rPr>
        <w:t xml:space="preserve">　</w:t>
      </w:r>
      <w:r w:rsidR="00CA0F5E" w:rsidRPr="005B7A84">
        <w:rPr>
          <w:rFonts w:asciiTheme="minorEastAsia" w:eastAsiaTheme="minorEastAsia" w:hAnsiTheme="minorEastAsia" w:hint="eastAsia"/>
          <w:color w:val="auto"/>
        </w:rPr>
        <w:t>１２月２９日から翌年の１月３日までの日（前２号に掲げる日を除く。）</w:t>
      </w:r>
    </w:p>
    <w:p w:rsidR="00CA0F5E" w:rsidRPr="005B7A84" w:rsidRDefault="00CA0F5E" w:rsidP="007D34C8">
      <w:pPr>
        <w:pStyle w:val="Default"/>
        <w:ind w:firstLine="240"/>
        <w:rPr>
          <w:rFonts w:asciiTheme="minorEastAsia" w:eastAsiaTheme="minorEastAsia" w:hAnsiTheme="minorEastAsia"/>
          <w:color w:val="auto"/>
        </w:rPr>
      </w:pPr>
      <w:r w:rsidRPr="005B7A84">
        <w:rPr>
          <w:rFonts w:asciiTheme="minorEastAsia" w:eastAsiaTheme="minorEastAsia" w:hAnsiTheme="minorEastAsia" w:hint="eastAsia"/>
          <w:color w:val="auto"/>
        </w:rPr>
        <w:t>（</w:t>
      </w:r>
      <w:r w:rsidR="00B71C98" w:rsidRPr="005B7A84">
        <w:rPr>
          <w:rFonts w:asciiTheme="minorEastAsia" w:eastAsiaTheme="minorEastAsia" w:hAnsiTheme="minorEastAsia" w:hint="eastAsia"/>
          <w:color w:val="auto"/>
        </w:rPr>
        <w:t>使用</w:t>
      </w:r>
      <w:r w:rsidRPr="005B7A84">
        <w:rPr>
          <w:rFonts w:asciiTheme="minorEastAsia" w:eastAsiaTheme="minorEastAsia" w:hAnsiTheme="minorEastAsia" w:hint="eastAsia"/>
          <w:color w:val="auto"/>
        </w:rPr>
        <w:t>料等）</w:t>
      </w:r>
    </w:p>
    <w:p w:rsidR="00CA0F5E" w:rsidRPr="005B7A84" w:rsidRDefault="00CA0F5E" w:rsidP="007D34C8">
      <w:pPr>
        <w:pStyle w:val="Default"/>
        <w:ind w:left="240" w:right="282" w:hanging="240"/>
        <w:jc w:val="both"/>
        <w:rPr>
          <w:rFonts w:asciiTheme="minorEastAsia" w:eastAsiaTheme="minorEastAsia" w:hAnsiTheme="minorEastAsia"/>
          <w:color w:val="auto"/>
        </w:rPr>
      </w:pPr>
      <w:r w:rsidRPr="005B7A84">
        <w:rPr>
          <w:rFonts w:asciiTheme="minorEastAsia" w:eastAsiaTheme="minorEastAsia" w:hAnsiTheme="minorEastAsia" w:hint="eastAsia"/>
          <w:color w:val="auto"/>
        </w:rPr>
        <w:lastRenderedPageBreak/>
        <w:t>第</w:t>
      </w:r>
      <w:r w:rsidR="00B71C98" w:rsidRPr="005B7A84">
        <w:rPr>
          <w:rFonts w:asciiTheme="minorEastAsia" w:eastAsiaTheme="minorEastAsia" w:hAnsiTheme="minorEastAsia" w:hint="eastAsia"/>
          <w:color w:val="auto"/>
        </w:rPr>
        <w:t>７</w:t>
      </w:r>
      <w:r w:rsidRPr="005B7A84">
        <w:rPr>
          <w:rFonts w:asciiTheme="minorEastAsia" w:eastAsiaTheme="minorEastAsia" w:hAnsiTheme="minorEastAsia" w:hint="eastAsia"/>
          <w:color w:val="auto"/>
        </w:rPr>
        <w:t>条</w:t>
      </w:r>
      <w:r w:rsidR="006B2C40" w:rsidRPr="005B7A84">
        <w:rPr>
          <w:rFonts w:asciiTheme="minorEastAsia" w:eastAsiaTheme="minorEastAsia" w:hAnsiTheme="minorEastAsia" w:hint="eastAsia"/>
          <w:color w:val="auto"/>
        </w:rPr>
        <w:t xml:space="preserve">　</w:t>
      </w:r>
      <w:r w:rsidRPr="005B7A84">
        <w:rPr>
          <w:rFonts w:asciiTheme="minorEastAsia" w:eastAsiaTheme="minorEastAsia" w:hAnsiTheme="minorEastAsia" w:hint="eastAsia"/>
          <w:color w:val="auto"/>
        </w:rPr>
        <w:t>住宅の</w:t>
      </w:r>
      <w:r w:rsidR="00B71C98" w:rsidRPr="005B7A84">
        <w:rPr>
          <w:rFonts w:asciiTheme="minorEastAsia" w:eastAsiaTheme="minorEastAsia" w:hAnsiTheme="minorEastAsia" w:hint="eastAsia"/>
          <w:color w:val="auto"/>
        </w:rPr>
        <w:t>使用</w:t>
      </w:r>
      <w:r w:rsidRPr="005B7A84">
        <w:rPr>
          <w:rFonts w:asciiTheme="minorEastAsia" w:eastAsiaTheme="minorEastAsia" w:hAnsiTheme="minorEastAsia" w:hint="eastAsia"/>
          <w:color w:val="auto"/>
        </w:rPr>
        <w:t>料は、無料とする。ただし、光熱水費に係る費用は、使用者の負担とする。</w:t>
      </w:r>
    </w:p>
    <w:p w:rsidR="00CA0F5E" w:rsidRPr="005B7A84" w:rsidRDefault="00CA0F5E" w:rsidP="007D34C8">
      <w:pPr>
        <w:pStyle w:val="Default"/>
        <w:ind w:firstLine="240"/>
        <w:rPr>
          <w:rFonts w:asciiTheme="minorEastAsia" w:eastAsiaTheme="minorEastAsia" w:hAnsiTheme="minorEastAsia"/>
          <w:color w:val="auto"/>
        </w:rPr>
      </w:pPr>
      <w:r w:rsidRPr="005B7A84">
        <w:rPr>
          <w:rFonts w:asciiTheme="minorEastAsia" w:eastAsiaTheme="minorEastAsia" w:hAnsiTheme="minorEastAsia" w:hint="eastAsia"/>
          <w:color w:val="auto"/>
        </w:rPr>
        <w:t>（使用者の遵守事項）</w:t>
      </w:r>
    </w:p>
    <w:p w:rsidR="00CA0F5E" w:rsidRPr="005B7A84" w:rsidRDefault="00CA0F5E" w:rsidP="006B2C40">
      <w:pPr>
        <w:pStyle w:val="Default"/>
        <w:ind w:left="294" w:hanging="294"/>
        <w:rPr>
          <w:rFonts w:asciiTheme="minorEastAsia" w:eastAsiaTheme="minorEastAsia" w:hAnsiTheme="minorEastAsia"/>
          <w:color w:val="auto"/>
        </w:rPr>
      </w:pPr>
      <w:r w:rsidRPr="005B7A84">
        <w:rPr>
          <w:rFonts w:asciiTheme="minorEastAsia" w:eastAsiaTheme="minorEastAsia" w:hAnsiTheme="minorEastAsia" w:hint="eastAsia"/>
          <w:color w:val="auto"/>
        </w:rPr>
        <w:t>第</w:t>
      </w:r>
      <w:r w:rsidR="00B71C98" w:rsidRPr="005B7A84">
        <w:rPr>
          <w:rFonts w:asciiTheme="minorEastAsia" w:eastAsiaTheme="minorEastAsia" w:hAnsiTheme="minorEastAsia" w:hint="eastAsia"/>
          <w:color w:val="auto"/>
        </w:rPr>
        <w:t>８</w:t>
      </w:r>
      <w:r w:rsidRPr="005B7A84">
        <w:rPr>
          <w:rFonts w:asciiTheme="minorEastAsia" w:eastAsiaTheme="minorEastAsia" w:hAnsiTheme="minorEastAsia" w:hint="eastAsia"/>
          <w:color w:val="auto"/>
        </w:rPr>
        <w:t>条</w:t>
      </w:r>
      <w:r w:rsidR="006B2C40" w:rsidRPr="005B7A84">
        <w:rPr>
          <w:rFonts w:asciiTheme="minorEastAsia" w:eastAsiaTheme="minorEastAsia" w:hAnsiTheme="minorEastAsia" w:hint="eastAsia"/>
          <w:color w:val="auto"/>
        </w:rPr>
        <w:t xml:space="preserve">　</w:t>
      </w:r>
      <w:r w:rsidRPr="005B7A84">
        <w:rPr>
          <w:rFonts w:asciiTheme="minorEastAsia" w:eastAsiaTheme="minorEastAsia" w:hAnsiTheme="minorEastAsia" w:hint="eastAsia"/>
          <w:color w:val="auto"/>
        </w:rPr>
        <w:t>使用者は、住宅の</w:t>
      </w:r>
      <w:r w:rsidR="00B71C98" w:rsidRPr="005B7A84">
        <w:rPr>
          <w:rFonts w:asciiTheme="minorEastAsia" w:eastAsiaTheme="minorEastAsia" w:hAnsiTheme="minorEastAsia" w:hint="eastAsia"/>
          <w:color w:val="auto"/>
        </w:rPr>
        <w:t>使用</w:t>
      </w:r>
      <w:r w:rsidRPr="005B7A84">
        <w:rPr>
          <w:rFonts w:asciiTheme="minorEastAsia" w:eastAsiaTheme="minorEastAsia" w:hAnsiTheme="minorEastAsia" w:hint="eastAsia"/>
          <w:color w:val="auto"/>
        </w:rPr>
        <w:t>期間中、次に掲げる事項を遵守しなければならない。</w:t>
      </w:r>
    </w:p>
    <w:p w:rsidR="00CA0F5E" w:rsidRPr="005B7A84" w:rsidRDefault="0079354B" w:rsidP="007D34C8">
      <w:pPr>
        <w:pStyle w:val="Default"/>
        <w:ind w:left="720" w:right="282" w:hanging="720"/>
        <w:jc w:val="both"/>
        <w:rPr>
          <w:rFonts w:asciiTheme="minorEastAsia" w:eastAsiaTheme="minorEastAsia" w:hAnsiTheme="minorEastAsia"/>
          <w:color w:val="auto"/>
        </w:rPr>
      </w:pPr>
      <w:r w:rsidRPr="005B7A84">
        <w:rPr>
          <w:rFonts w:asciiTheme="minorEastAsia" w:eastAsiaTheme="minorEastAsia" w:hAnsiTheme="minorEastAsia" w:hint="eastAsia"/>
          <w:color w:val="auto"/>
        </w:rPr>
        <w:t>（１）</w:t>
      </w:r>
      <w:r w:rsidR="006B2C40" w:rsidRPr="005B7A84">
        <w:rPr>
          <w:rFonts w:asciiTheme="minorEastAsia" w:eastAsiaTheme="minorEastAsia" w:hAnsiTheme="minorEastAsia" w:hint="eastAsia"/>
          <w:color w:val="auto"/>
        </w:rPr>
        <w:t xml:space="preserve">　</w:t>
      </w:r>
      <w:r w:rsidR="00CA0F5E" w:rsidRPr="005B7A84">
        <w:rPr>
          <w:rFonts w:asciiTheme="minorEastAsia" w:eastAsiaTheme="minorEastAsia" w:hAnsiTheme="minorEastAsia" w:hint="eastAsia"/>
          <w:color w:val="auto"/>
        </w:rPr>
        <w:t>不在時等には施錠を行うなど、住宅を善良に管理すること。また、鍵を</w:t>
      </w:r>
      <w:r w:rsidR="007D34C8" w:rsidRPr="005B7A84">
        <w:rPr>
          <w:rFonts w:asciiTheme="minorEastAsia" w:eastAsiaTheme="minorEastAsia" w:hAnsiTheme="minorEastAsia" w:hint="eastAsia"/>
          <w:color w:val="auto"/>
        </w:rPr>
        <w:t>紛失した</w:t>
      </w:r>
      <w:r w:rsidR="00CA0F5E" w:rsidRPr="005B7A84">
        <w:rPr>
          <w:rFonts w:asciiTheme="minorEastAsia" w:eastAsiaTheme="minorEastAsia" w:hAnsiTheme="minorEastAsia" w:hint="eastAsia"/>
          <w:color w:val="auto"/>
        </w:rPr>
        <w:t>ときは、速やかに市長にその旨を報告すること。</w:t>
      </w:r>
    </w:p>
    <w:p w:rsidR="00CA0F5E" w:rsidRPr="005B7A84" w:rsidRDefault="0079354B" w:rsidP="007D34C8">
      <w:pPr>
        <w:pStyle w:val="Default"/>
        <w:ind w:left="720" w:hanging="720"/>
        <w:rPr>
          <w:rFonts w:asciiTheme="minorEastAsia" w:eastAsiaTheme="minorEastAsia" w:hAnsiTheme="minorEastAsia"/>
          <w:color w:val="auto"/>
        </w:rPr>
      </w:pPr>
      <w:r w:rsidRPr="005B7A84">
        <w:rPr>
          <w:rFonts w:asciiTheme="minorEastAsia" w:eastAsiaTheme="minorEastAsia" w:hAnsiTheme="minorEastAsia" w:hint="eastAsia"/>
          <w:color w:val="auto"/>
        </w:rPr>
        <w:t>（２）</w:t>
      </w:r>
      <w:r w:rsidR="006B2C40" w:rsidRPr="005B7A84">
        <w:rPr>
          <w:rFonts w:asciiTheme="minorEastAsia" w:eastAsiaTheme="minorEastAsia" w:hAnsiTheme="minorEastAsia" w:hint="eastAsia"/>
          <w:color w:val="auto"/>
        </w:rPr>
        <w:t xml:space="preserve">　</w:t>
      </w:r>
      <w:r w:rsidR="00CA0F5E" w:rsidRPr="005B7A84">
        <w:rPr>
          <w:rFonts w:asciiTheme="minorEastAsia" w:eastAsiaTheme="minorEastAsia" w:hAnsiTheme="minorEastAsia" w:hint="eastAsia"/>
          <w:color w:val="auto"/>
        </w:rPr>
        <w:t>火気の取扱いに注意するとともに、備付けの設備、家具等を適切に取り扱うこと。</w:t>
      </w:r>
    </w:p>
    <w:p w:rsidR="00CA0F5E" w:rsidRPr="005B7A84" w:rsidRDefault="00945002" w:rsidP="007D34C8">
      <w:pPr>
        <w:pStyle w:val="Default"/>
        <w:ind w:left="720" w:hanging="720"/>
        <w:rPr>
          <w:rFonts w:asciiTheme="minorEastAsia" w:eastAsiaTheme="minorEastAsia" w:hAnsiTheme="minorEastAsia"/>
          <w:color w:val="auto"/>
        </w:rPr>
      </w:pPr>
      <w:r w:rsidRPr="005B7A84">
        <w:rPr>
          <w:rFonts w:asciiTheme="minorEastAsia" w:eastAsiaTheme="minorEastAsia" w:hAnsiTheme="minorEastAsia" w:hint="eastAsia"/>
          <w:color w:val="auto"/>
        </w:rPr>
        <w:t>（３）</w:t>
      </w:r>
      <w:r w:rsidR="006B2C40" w:rsidRPr="005B7A84">
        <w:rPr>
          <w:rFonts w:asciiTheme="minorEastAsia" w:eastAsiaTheme="minorEastAsia" w:hAnsiTheme="minorEastAsia" w:hint="eastAsia"/>
          <w:color w:val="auto"/>
        </w:rPr>
        <w:t xml:space="preserve">　</w:t>
      </w:r>
      <w:r w:rsidR="00CA0F5E" w:rsidRPr="005B7A84">
        <w:rPr>
          <w:rFonts w:asciiTheme="minorEastAsia" w:eastAsiaTheme="minorEastAsia" w:hAnsiTheme="minorEastAsia" w:hint="eastAsia"/>
          <w:color w:val="auto"/>
        </w:rPr>
        <w:t>住宅周辺の清掃を適宜行い、住宅を適正に管理するとともに、住環境の整備をすること。</w:t>
      </w:r>
    </w:p>
    <w:p w:rsidR="00CA0F5E" w:rsidRPr="005B7A84" w:rsidRDefault="00945002" w:rsidP="00CA0F5E">
      <w:pPr>
        <w:pStyle w:val="Default"/>
        <w:rPr>
          <w:rFonts w:asciiTheme="minorEastAsia" w:eastAsiaTheme="minorEastAsia" w:hAnsiTheme="minorEastAsia"/>
          <w:color w:val="auto"/>
        </w:rPr>
      </w:pPr>
      <w:r w:rsidRPr="005B7A84">
        <w:rPr>
          <w:rFonts w:asciiTheme="minorEastAsia" w:eastAsiaTheme="minorEastAsia" w:hAnsiTheme="minorEastAsia" w:hint="eastAsia"/>
          <w:color w:val="auto"/>
        </w:rPr>
        <w:t>（４）</w:t>
      </w:r>
      <w:r w:rsidR="006B2C40" w:rsidRPr="005B7A84">
        <w:rPr>
          <w:rFonts w:asciiTheme="minorEastAsia" w:eastAsiaTheme="minorEastAsia" w:hAnsiTheme="minorEastAsia" w:hint="eastAsia"/>
          <w:color w:val="auto"/>
        </w:rPr>
        <w:t xml:space="preserve">　</w:t>
      </w:r>
      <w:r w:rsidR="00CA0F5E" w:rsidRPr="005B7A84">
        <w:rPr>
          <w:rFonts w:asciiTheme="minorEastAsia" w:eastAsiaTheme="minorEastAsia" w:hAnsiTheme="minorEastAsia" w:hint="eastAsia"/>
          <w:color w:val="auto"/>
        </w:rPr>
        <w:t>ごみ等は、所定の方法により排出すること。</w:t>
      </w:r>
    </w:p>
    <w:p w:rsidR="00CA0F5E" w:rsidRPr="005B7A84" w:rsidRDefault="00945002" w:rsidP="00CA0F5E">
      <w:pPr>
        <w:pStyle w:val="Default"/>
        <w:rPr>
          <w:rFonts w:asciiTheme="minorEastAsia" w:eastAsiaTheme="minorEastAsia" w:hAnsiTheme="minorEastAsia"/>
          <w:color w:val="auto"/>
        </w:rPr>
      </w:pPr>
      <w:r w:rsidRPr="005B7A84">
        <w:rPr>
          <w:rFonts w:asciiTheme="minorEastAsia" w:eastAsiaTheme="minorEastAsia" w:hAnsiTheme="minorEastAsia" w:hint="eastAsia"/>
          <w:color w:val="auto"/>
        </w:rPr>
        <w:t>（５）</w:t>
      </w:r>
      <w:r w:rsidR="006B2C40" w:rsidRPr="005B7A84">
        <w:rPr>
          <w:rFonts w:asciiTheme="minorEastAsia" w:eastAsiaTheme="minorEastAsia" w:hAnsiTheme="minorEastAsia" w:hint="eastAsia"/>
          <w:color w:val="auto"/>
        </w:rPr>
        <w:t xml:space="preserve">　</w:t>
      </w:r>
      <w:r w:rsidR="00CA0F5E" w:rsidRPr="005B7A84">
        <w:rPr>
          <w:rFonts w:asciiTheme="minorEastAsia" w:eastAsiaTheme="minorEastAsia" w:hAnsiTheme="minorEastAsia" w:hint="eastAsia"/>
          <w:color w:val="auto"/>
        </w:rPr>
        <w:t>その他住宅の</w:t>
      </w:r>
      <w:r w:rsidR="00B71C98" w:rsidRPr="005B7A84">
        <w:rPr>
          <w:rFonts w:asciiTheme="minorEastAsia" w:eastAsiaTheme="minorEastAsia" w:hAnsiTheme="minorEastAsia" w:hint="eastAsia"/>
          <w:color w:val="auto"/>
        </w:rPr>
        <w:t>使用</w:t>
      </w:r>
      <w:r w:rsidR="00CA0F5E" w:rsidRPr="005B7A84">
        <w:rPr>
          <w:rFonts w:asciiTheme="minorEastAsia" w:eastAsiaTheme="minorEastAsia" w:hAnsiTheme="minorEastAsia" w:hint="eastAsia"/>
          <w:color w:val="auto"/>
        </w:rPr>
        <w:t>に関し、市長の指示に従うこと。</w:t>
      </w:r>
    </w:p>
    <w:p w:rsidR="00CA0F5E" w:rsidRPr="005B7A84" w:rsidRDefault="00CA0F5E" w:rsidP="007D34C8">
      <w:pPr>
        <w:pStyle w:val="Default"/>
        <w:ind w:firstLine="240"/>
        <w:rPr>
          <w:rFonts w:asciiTheme="minorEastAsia" w:eastAsiaTheme="minorEastAsia" w:hAnsiTheme="minorEastAsia"/>
          <w:color w:val="auto"/>
        </w:rPr>
      </w:pPr>
      <w:r w:rsidRPr="005B7A84">
        <w:rPr>
          <w:rFonts w:asciiTheme="minorEastAsia" w:eastAsiaTheme="minorEastAsia" w:hAnsiTheme="minorEastAsia" w:hint="eastAsia"/>
          <w:color w:val="auto"/>
        </w:rPr>
        <w:t>（制限される行為）</w:t>
      </w:r>
    </w:p>
    <w:p w:rsidR="00CA0F5E" w:rsidRPr="005B7A84" w:rsidRDefault="00CA0F5E" w:rsidP="00CA0F5E">
      <w:pPr>
        <w:pStyle w:val="Default"/>
        <w:rPr>
          <w:rFonts w:asciiTheme="minorEastAsia" w:eastAsiaTheme="minorEastAsia" w:hAnsiTheme="minorEastAsia"/>
          <w:color w:val="auto"/>
        </w:rPr>
      </w:pPr>
      <w:r w:rsidRPr="005B7A84">
        <w:rPr>
          <w:rFonts w:asciiTheme="minorEastAsia" w:eastAsiaTheme="minorEastAsia" w:hAnsiTheme="minorEastAsia" w:hint="eastAsia"/>
          <w:color w:val="auto"/>
        </w:rPr>
        <w:t>第</w:t>
      </w:r>
      <w:r w:rsidR="00B71C98" w:rsidRPr="005B7A84">
        <w:rPr>
          <w:rFonts w:asciiTheme="minorEastAsia" w:eastAsiaTheme="minorEastAsia" w:hAnsiTheme="minorEastAsia" w:hint="eastAsia"/>
          <w:color w:val="auto"/>
        </w:rPr>
        <w:t>９</w:t>
      </w:r>
      <w:r w:rsidRPr="005B7A84">
        <w:rPr>
          <w:rFonts w:asciiTheme="minorEastAsia" w:eastAsiaTheme="minorEastAsia" w:hAnsiTheme="minorEastAsia" w:hint="eastAsia"/>
          <w:color w:val="auto"/>
        </w:rPr>
        <w:t>条</w:t>
      </w:r>
      <w:r w:rsidR="006B2C40" w:rsidRPr="005B7A84">
        <w:rPr>
          <w:rFonts w:asciiTheme="minorEastAsia" w:eastAsiaTheme="minorEastAsia" w:hAnsiTheme="minorEastAsia" w:hint="eastAsia"/>
          <w:color w:val="auto"/>
        </w:rPr>
        <w:t xml:space="preserve">　</w:t>
      </w:r>
      <w:r w:rsidRPr="005B7A84">
        <w:rPr>
          <w:rFonts w:asciiTheme="minorEastAsia" w:eastAsiaTheme="minorEastAsia" w:hAnsiTheme="minorEastAsia" w:hint="eastAsia"/>
          <w:color w:val="auto"/>
        </w:rPr>
        <w:t>使用者は、住宅において次に掲げる行為をしてはならない。</w:t>
      </w:r>
    </w:p>
    <w:p w:rsidR="00CA0F5E" w:rsidRPr="005B7A84" w:rsidRDefault="00945002" w:rsidP="00CA0F5E">
      <w:pPr>
        <w:pStyle w:val="Default"/>
        <w:rPr>
          <w:rFonts w:asciiTheme="minorEastAsia" w:eastAsiaTheme="minorEastAsia" w:hAnsiTheme="minorEastAsia"/>
          <w:color w:val="auto"/>
        </w:rPr>
      </w:pPr>
      <w:r w:rsidRPr="005B7A84">
        <w:rPr>
          <w:rFonts w:asciiTheme="minorEastAsia" w:eastAsiaTheme="minorEastAsia" w:hAnsiTheme="minorEastAsia" w:hint="eastAsia"/>
          <w:color w:val="auto"/>
        </w:rPr>
        <w:t>（１）</w:t>
      </w:r>
      <w:r w:rsidR="006B2C40" w:rsidRPr="005B7A84">
        <w:rPr>
          <w:rFonts w:asciiTheme="minorEastAsia" w:eastAsiaTheme="minorEastAsia" w:hAnsiTheme="minorEastAsia" w:hint="eastAsia"/>
          <w:color w:val="auto"/>
        </w:rPr>
        <w:t xml:space="preserve">　</w:t>
      </w:r>
      <w:r w:rsidR="00CA0F5E" w:rsidRPr="005B7A84">
        <w:rPr>
          <w:rFonts w:asciiTheme="minorEastAsia" w:eastAsiaTheme="minorEastAsia" w:hAnsiTheme="minorEastAsia" w:hint="eastAsia"/>
          <w:color w:val="auto"/>
        </w:rPr>
        <w:t>物品の販売、寄付の要請その他これに類する行為を行うこと。</w:t>
      </w:r>
    </w:p>
    <w:p w:rsidR="00CA0F5E" w:rsidRPr="005B7A84" w:rsidRDefault="00945002" w:rsidP="00650A35">
      <w:pPr>
        <w:pStyle w:val="Default"/>
        <w:ind w:right="282"/>
        <w:rPr>
          <w:rFonts w:asciiTheme="minorEastAsia" w:eastAsiaTheme="minorEastAsia" w:hAnsiTheme="minorEastAsia"/>
          <w:color w:val="auto"/>
        </w:rPr>
      </w:pPr>
      <w:r w:rsidRPr="005B7A84">
        <w:rPr>
          <w:rFonts w:asciiTheme="minorEastAsia" w:eastAsiaTheme="minorEastAsia" w:hAnsiTheme="minorEastAsia" w:hint="eastAsia"/>
          <w:color w:val="auto"/>
        </w:rPr>
        <w:t>（２）</w:t>
      </w:r>
      <w:r w:rsidR="006B2C40" w:rsidRPr="005B7A84">
        <w:rPr>
          <w:rFonts w:asciiTheme="minorEastAsia" w:eastAsiaTheme="minorEastAsia" w:hAnsiTheme="minorEastAsia" w:hint="eastAsia"/>
          <w:color w:val="auto"/>
        </w:rPr>
        <w:t xml:space="preserve">　</w:t>
      </w:r>
      <w:r w:rsidR="00CA0F5E" w:rsidRPr="005B7A84">
        <w:rPr>
          <w:rFonts w:asciiTheme="minorEastAsia" w:eastAsiaTheme="minorEastAsia" w:hAnsiTheme="minorEastAsia" w:hint="eastAsia"/>
          <w:color w:val="auto"/>
        </w:rPr>
        <w:t>興行を行うこと。</w:t>
      </w:r>
    </w:p>
    <w:p w:rsidR="00CA0F5E" w:rsidRPr="005B7A84" w:rsidRDefault="00945002" w:rsidP="007D34C8">
      <w:pPr>
        <w:pStyle w:val="Default"/>
        <w:ind w:left="720" w:hanging="720"/>
        <w:rPr>
          <w:rFonts w:asciiTheme="minorEastAsia" w:eastAsiaTheme="minorEastAsia" w:hAnsiTheme="minorEastAsia"/>
          <w:color w:val="auto"/>
        </w:rPr>
      </w:pPr>
      <w:r w:rsidRPr="005B7A84">
        <w:rPr>
          <w:rFonts w:asciiTheme="minorEastAsia" w:eastAsiaTheme="minorEastAsia" w:hAnsiTheme="minorEastAsia" w:hint="eastAsia"/>
          <w:color w:val="auto"/>
        </w:rPr>
        <w:t>（３）</w:t>
      </w:r>
      <w:r w:rsidR="006B2C40" w:rsidRPr="005B7A84">
        <w:rPr>
          <w:rFonts w:asciiTheme="minorEastAsia" w:eastAsiaTheme="minorEastAsia" w:hAnsiTheme="minorEastAsia" w:hint="eastAsia"/>
          <w:color w:val="auto"/>
        </w:rPr>
        <w:t xml:space="preserve">　</w:t>
      </w:r>
      <w:r w:rsidR="00CA0F5E" w:rsidRPr="005B7A84">
        <w:rPr>
          <w:rFonts w:asciiTheme="minorEastAsia" w:eastAsiaTheme="minorEastAsia" w:hAnsiTheme="minorEastAsia" w:hint="eastAsia"/>
          <w:color w:val="auto"/>
        </w:rPr>
        <w:t>動物の飼育又はペットを同伴すること。ただし、事前に市に相談し、第５条の規定による許可を受けたものは除く。</w:t>
      </w:r>
    </w:p>
    <w:p w:rsidR="00CA0F5E" w:rsidRPr="005B7A84" w:rsidRDefault="00945002" w:rsidP="00CA0F5E">
      <w:pPr>
        <w:pStyle w:val="Default"/>
        <w:rPr>
          <w:rFonts w:asciiTheme="minorEastAsia" w:eastAsiaTheme="minorEastAsia" w:hAnsiTheme="minorEastAsia"/>
          <w:color w:val="auto"/>
        </w:rPr>
      </w:pPr>
      <w:r w:rsidRPr="005B7A84">
        <w:rPr>
          <w:rFonts w:asciiTheme="minorEastAsia" w:eastAsiaTheme="minorEastAsia" w:hAnsiTheme="minorEastAsia" w:hint="eastAsia"/>
          <w:color w:val="auto"/>
        </w:rPr>
        <w:t>（４）</w:t>
      </w:r>
      <w:r w:rsidR="006B2C40" w:rsidRPr="005B7A84">
        <w:rPr>
          <w:rFonts w:asciiTheme="minorEastAsia" w:eastAsiaTheme="minorEastAsia" w:hAnsiTheme="minorEastAsia" w:hint="eastAsia"/>
          <w:color w:val="auto"/>
        </w:rPr>
        <w:t xml:space="preserve">　</w:t>
      </w:r>
      <w:r w:rsidR="00CA0F5E" w:rsidRPr="005B7A84">
        <w:rPr>
          <w:rFonts w:asciiTheme="minorEastAsia" w:eastAsiaTheme="minorEastAsia" w:hAnsiTheme="minorEastAsia" w:hint="eastAsia"/>
          <w:color w:val="auto"/>
        </w:rPr>
        <w:t>展示会その他これに類する催しを開催すること。</w:t>
      </w:r>
    </w:p>
    <w:p w:rsidR="00CA0F5E" w:rsidRPr="005B7A84" w:rsidRDefault="00945002" w:rsidP="00CA0F5E">
      <w:pPr>
        <w:pStyle w:val="Default"/>
        <w:rPr>
          <w:rFonts w:asciiTheme="minorEastAsia" w:eastAsiaTheme="minorEastAsia" w:hAnsiTheme="minorEastAsia"/>
          <w:color w:val="auto"/>
        </w:rPr>
      </w:pPr>
      <w:r w:rsidRPr="005B7A84">
        <w:rPr>
          <w:rFonts w:asciiTheme="minorEastAsia" w:eastAsiaTheme="minorEastAsia" w:hAnsiTheme="minorEastAsia" w:hint="eastAsia"/>
          <w:color w:val="auto"/>
        </w:rPr>
        <w:t>（５）</w:t>
      </w:r>
      <w:r w:rsidR="006B2C40" w:rsidRPr="005B7A84">
        <w:rPr>
          <w:rFonts w:asciiTheme="minorEastAsia" w:eastAsiaTheme="minorEastAsia" w:hAnsiTheme="minorEastAsia" w:hint="eastAsia"/>
          <w:color w:val="auto"/>
        </w:rPr>
        <w:t xml:space="preserve">　</w:t>
      </w:r>
      <w:r w:rsidR="00CA0F5E" w:rsidRPr="005B7A84">
        <w:rPr>
          <w:rFonts w:asciiTheme="minorEastAsia" w:eastAsiaTheme="minorEastAsia" w:hAnsiTheme="minorEastAsia" w:hint="eastAsia"/>
          <w:color w:val="auto"/>
        </w:rPr>
        <w:t>文書、図書その他の印刷物を貼付又は配布すること。</w:t>
      </w:r>
    </w:p>
    <w:p w:rsidR="00CA0F5E" w:rsidRPr="005B7A84" w:rsidRDefault="00945002" w:rsidP="00CA0F5E">
      <w:pPr>
        <w:pStyle w:val="Default"/>
        <w:rPr>
          <w:rFonts w:asciiTheme="minorEastAsia" w:eastAsiaTheme="minorEastAsia" w:hAnsiTheme="minorEastAsia"/>
          <w:color w:val="auto"/>
        </w:rPr>
      </w:pPr>
      <w:r w:rsidRPr="005B7A84">
        <w:rPr>
          <w:rFonts w:asciiTheme="minorEastAsia" w:eastAsiaTheme="minorEastAsia" w:hAnsiTheme="minorEastAsia" w:hint="eastAsia"/>
          <w:color w:val="auto"/>
        </w:rPr>
        <w:t>（６）</w:t>
      </w:r>
      <w:r w:rsidR="006B2C40" w:rsidRPr="005B7A84">
        <w:rPr>
          <w:rFonts w:asciiTheme="minorEastAsia" w:eastAsiaTheme="minorEastAsia" w:hAnsiTheme="minorEastAsia" w:hint="eastAsia"/>
          <w:color w:val="auto"/>
        </w:rPr>
        <w:t xml:space="preserve">　</w:t>
      </w:r>
      <w:r w:rsidR="00CA0F5E" w:rsidRPr="005B7A84">
        <w:rPr>
          <w:rFonts w:asciiTheme="minorEastAsia" w:eastAsiaTheme="minorEastAsia" w:hAnsiTheme="minorEastAsia" w:hint="eastAsia"/>
          <w:color w:val="auto"/>
        </w:rPr>
        <w:t>宗教の普及、勧誘、儀式その他これに類する行為をすること。</w:t>
      </w:r>
    </w:p>
    <w:p w:rsidR="00CA0F5E" w:rsidRPr="005B7A84" w:rsidRDefault="00945002" w:rsidP="00CA0F5E">
      <w:pPr>
        <w:pStyle w:val="Default"/>
        <w:rPr>
          <w:rFonts w:asciiTheme="minorEastAsia" w:eastAsiaTheme="minorEastAsia" w:hAnsiTheme="minorEastAsia"/>
          <w:color w:val="auto"/>
        </w:rPr>
      </w:pPr>
      <w:r w:rsidRPr="005B7A84">
        <w:rPr>
          <w:rFonts w:asciiTheme="minorEastAsia" w:eastAsiaTheme="minorEastAsia" w:hAnsiTheme="minorEastAsia" w:hint="eastAsia"/>
          <w:color w:val="auto"/>
        </w:rPr>
        <w:t>（７）</w:t>
      </w:r>
      <w:r w:rsidR="006B2C40" w:rsidRPr="005B7A84">
        <w:rPr>
          <w:rFonts w:asciiTheme="minorEastAsia" w:eastAsiaTheme="minorEastAsia" w:hAnsiTheme="minorEastAsia" w:hint="eastAsia"/>
          <w:color w:val="auto"/>
        </w:rPr>
        <w:t xml:space="preserve">　</w:t>
      </w:r>
      <w:r w:rsidR="00CA0F5E" w:rsidRPr="005B7A84">
        <w:rPr>
          <w:rFonts w:asciiTheme="minorEastAsia" w:eastAsiaTheme="minorEastAsia" w:hAnsiTheme="minorEastAsia" w:hint="eastAsia"/>
          <w:color w:val="auto"/>
        </w:rPr>
        <w:t>近隣住民に迷惑を及ぼす行為をすること。</w:t>
      </w:r>
    </w:p>
    <w:p w:rsidR="007D34C8" w:rsidRPr="005B7A84" w:rsidRDefault="00945002" w:rsidP="00B71C98">
      <w:pPr>
        <w:pStyle w:val="Default"/>
        <w:rPr>
          <w:rFonts w:asciiTheme="minorEastAsia" w:eastAsiaTheme="minorEastAsia" w:hAnsiTheme="minorEastAsia"/>
          <w:color w:val="auto"/>
        </w:rPr>
      </w:pPr>
      <w:r w:rsidRPr="005B7A84">
        <w:rPr>
          <w:rFonts w:asciiTheme="minorEastAsia" w:eastAsiaTheme="minorEastAsia" w:hAnsiTheme="minorEastAsia" w:hint="eastAsia"/>
          <w:color w:val="auto"/>
        </w:rPr>
        <w:t>（８）</w:t>
      </w:r>
      <w:r w:rsidR="006B2C40" w:rsidRPr="005B7A84">
        <w:rPr>
          <w:rFonts w:asciiTheme="minorEastAsia" w:eastAsiaTheme="minorEastAsia" w:hAnsiTheme="minorEastAsia" w:hint="eastAsia"/>
          <w:color w:val="auto"/>
        </w:rPr>
        <w:t xml:space="preserve">　</w:t>
      </w:r>
      <w:r w:rsidR="00CA0F5E" w:rsidRPr="005B7A84">
        <w:rPr>
          <w:rFonts w:asciiTheme="minorEastAsia" w:eastAsiaTheme="minorEastAsia" w:hAnsiTheme="minorEastAsia" w:hint="eastAsia"/>
          <w:color w:val="auto"/>
        </w:rPr>
        <w:t>住宅の全部若しくは一部を転貸し、又は権利を譲渡すること。</w:t>
      </w:r>
    </w:p>
    <w:p w:rsidR="00CA0F5E" w:rsidRPr="005B7A84" w:rsidRDefault="00945002" w:rsidP="00B71C98">
      <w:pPr>
        <w:pStyle w:val="Default"/>
        <w:rPr>
          <w:rFonts w:asciiTheme="minorEastAsia" w:eastAsiaTheme="minorEastAsia" w:hAnsiTheme="minorEastAsia"/>
          <w:color w:val="auto"/>
        </w:rPr>
      </w:pPr>
      <w:r w:rsidRPr="005B7A84">
        <w:rPr>
          <w:rFonts w:asciiTheme="minorEastAsia" w:eastAsiaTheme="minorEastAsia" w:hAnsiTheme="minorEastAsia" w:hint="eastAsia"/>
          <w:color w:val="auto"/>
        </w:rPr>
        <w:t>（９）</w:t>
      </w:r>
      <w:r w:rsidR="006B2C40" w:rsidRPr="005B7A84">
        <w:rPr>
          <w:rFonts w:asciiTheme="minorEastAsia" w:eastAsiaTheme="minorEastAsia" w:hAnsiTheme="minorEastAsia" w:hint="eastAsia"/>
          <w:color w:val="auto"/>
        </w:rPr>
        <w:t xml:space="preserve">　</w:t>
      </w:r>
      <w:r w:rsidR="00CA0F5E" w:rsidRPr="005B7A84">
        <w:rPr>
          <w:rFonts w:asciiTheme="minorEastAsia" w:eastAsiaTheme="minorEastAsia" w:hAnsiTheme="minorEastAsia" w:hint="eastAsia"/>
          <w:color w:val="auto"/>
        </w:rPr>
        <w:t>その他住宅の借受けにふさわしくない行為をすること。</w:t>
      </w:r>
    </w:p>
    <w:p w:rsidR="00CA0F5E" w:rsidRPr="005B7A84" w:rsidRDefault="00CA0F5E" w:rsidP="007D34C8">
      <w:pPr>
        <w:pStyle w:val="Default"/>
        <w:ind w:firstLine="240"/>
        <w:rPr>
          <w:rFonts w:asciiTheme="minorEastAsia" w:eastAsiaTheme="minorEastAsia" w:hAnsiTheme="minorEastAsia"/>
          <w:color w:val="auto"/>
        </w:rPr>
      </w:pPr>
      <w:r w:rsidRPr="005B7A84">
        <w:rPr>
          <w:rFonts w:asciiTheme="minorEastAsia" w:eastAsiaTheme="minorEastAsia" w:hAnsiTheme="minorEastAsia" w:hint="eastAsia"/>
          <w:color w:val="auto"/>
        </w:rPr>
        <w:t>（</w:t>
      </w:r>
      <w:r w:rsidR="00C5484E" w:rsidRPr="005B7A84">
        <w:rPr>
          <w:rFonts w:asciiTheme="minorEastAsia" w:eastAsiaTheme="minorEastAsia" w:hAnsiTheme="minorEastAsia" w:hint="eastAsia"/>
          <w:color w:val="auto"/>
        </w:rPr>
        <w:t>使用</w:t>
      </w:r>
      <w:r w:rsidR="00B71C98" w:rsidRPr="005B7A84">
        <w:rPr>
          <w:rFonts w:asciiTheme="minorEastAsia" w:eastAsiaTheme="minorEastAsia" w:hAnsiTheme="minorEastAsia" w:hint="eastAsia"/>
          <w:color w:val="auto"/>
        </w:rPr>
        <w:t>許可の取消し</w:t>
      </w:r>
      <w:r w:rsidRPr="005B7A84">
        <w:rPr>
          <w:rFonts w:asciiTheme="minorEastAsia" w:eastAsiaTheme="minorEastAsia" w:hAnsiTheme="minorEastAsia" w:hint="eastAsia"/>
          <w:color w:val="auto"/>
        </w:rPr>
        <w:t>）</w:t>
      </w:r>
    </w:p>
    <w:p w:rsidR="00CA0F5E" w:rsidRPr="005B7A84" w:rsidRDefault="00CA0F5E" w:rsidP="007D34C8">
      <w:pPr>
        <w:pStyle w:val="Default"/>
        <w:ind w:left="240" w:right="142" w:hanging="240"/>
        <w:jc w:val="both"/>
        <w:rPr>
          <w:rFonts w:asciiTheme="minorEastAsia" w:eastAsiaTheme="minorEastAsia" w:hAnsiTheme="minorEastAsia"/>
          <w:color w:val="auto"/>
        </w:rPr>
      </w:pPr>
      <w:r w:rsidRPr="005B7A84">
        <w:rPr>
          <w:rFonts w:asciiTheme="minorEastAsia" w:eastAsiaTheme="minorEastAsia" w:hAnsiTheme="minorEastAsia" w:hint="eastAsia"/>
          <w:color w:val="auto"/>
        </w:rPr>
        <w:t>第１</w:t>
      </w:r>
      <w:r w:rsidR="008C18F0" w:rsidRPr="005B7A84">
        <w:rPr>
          <w:rFonts w:asciiTheme="minorEastAsia" w:eastAsiaTheme="minorEastAsia" w:hAnsiTheme="minorEastAsia" w:hint="eastAsia"/>
          <w:color w:val="auto"/>
        </w:rPr>
        <w:t>０</w:t>
      </w:r>
      <w:r w:rsidRPr="005B7A84">
        <w:rPr>
          <w:rFonts w:asciiTheme="minorEastAsia" w:eastAsiaTheme="minorEastAsia" w:hAnsiTheme="minorEastAsia" w:hint="eastAsia"/>
          <w:color w:val="auto"/>
        </w:rPr>
        <w:t>条</w:t>
      </w:r>
      <w:r w:rsidR="006B2C40" w:rsidRPr="005B7A84">
        <w:rPr>
          <w:rFonts w:asciiTheme="minorEastAsia" w:eastAsiaTheme="minorEastAsia" w:hAnsiTheme="minorEastAsia" w:hint="eastAsia"/>
          <w:color w:val="auto"/>
        </w:rPr>
        <w:t xml:space="preserve">　</w:t>
      </w:r>
      <w:r w:rsidRPr="005B7A84">
        <w:rPr>
          <w:rFonts w:asciiTheme="minorEastAsia" w:eastAsiaTheme="minorEastAsia" w:hAnsiTheme="minorEastAsia" w:hint="eastAsia"/>
          <w:color w:val="auto"/>
        </w:rPr>
        <w:t>市長は、使用者が第</w:t>
      </w:r>
      <w:r w:rsidR="00B71C98" w:rsidRPr="005B7A84">
        <w:rPr>
          <w:rFonts w:asciiTheme="minorEastAsia" w:eastAsiaTheme="minorEastAsia" w:hAnsiTheme="minorEastAsia" w:hint="eastAsia"/>
          <w:color w:val="auto"/>
        </w:rPr>
        <w:t>８</w:t>
      </w:r>
      <w:r w:rsidRPr="005B7A84">
        <w:rPr>
          <w:rFonts w:asciiTheme="minorEastAsia" w:eastAsiaTheme="minorEastAsia" w:hAnsiTheme="minorEastAsia" w:hint="eastAsia"/>
          <w:color w:val="auto"/>
        </w:rPr>
        <w:t>条に規定する事項を遵守せず、又は前条に規定する行為を行ったと認めるときは、</w:t>
      </w:r>
      <w:r w:rsidR="00C5484E" w:rsidRPr="005B7A84">
        <w:rPr>
          <w:rFonts w:asciiTheme="minorEastAsia" w:eastAsiaTheme="minorEastAsia" w:hAnsiTheme="minorEastAsia" w:hint="eastAsia"/>
          <w:color w:val="auto"/>
        </w:rPr>
        <w:t>使用</w:t>
      </w:r>
      <w:r w:rsidR="008C18F0" w:rsidRPr="005B7A84">
        <w:rPr>
          <w:rFonts w:asciiTheme="minorEastAsia" w:eastAsiaTheme="minorEastAsia" w:hAnsiTheme="minorEastAsia" w:hint="eastAsia"/>
          <w:color w:val="auto"/>
        </w:rPr>
        <w:t>許可を取り消す</w:t>
      </w:r>
      <w:r w:rsidRPr="005B7A84">
        <w:rPr>
          <w:rFonts w:asciiTheme="minorEastAsia" w:eastAsiaTheme="minorEastAsia" w:hAnsiTheme="minorEastAsia" w:hint="eastAsia"/>
          <w:color w:val="auto"/>
        </w:rPr>
        <w:t>ことができる。</w:t>
      </w:r>
    </w:p>
    <w:p w:rsidR="00AF579E" w:rsidRPr="005B7A84" w:rsidRDefault="00AF579E" w:rsidP="00650A35">
      <w:pPr>
        <w:widowControl/>
        <w:shd w:val="clear" w:color="auto" w:fill="FFFEFA"/>
        <w:spacing w:line="288" w:lineRule="atLeast"/>
        <w:ind w:left="240" w:right="-2" w:hanging="240"/>
        <w:jc w:val="left"/>
        <w:rPr>
          <w:rFonts w:asciiTheme="minorEastAsia" w:hAnsiTheme="minorEastAsia" w:cs="ＭＳ Ｐゴシック"/>
          <w:kern w:val="0"/>
          <w:sz w:val="24"/>
          <w:szCs w:val="24"/>
        </w:rPr>
      </w:pPr>
      <w:r w:rsidRPr="005B7A84">
        <w:rPr>
          <w:rFonts w:asciiTheme="minorEastAsia" w:hAnsiTheme="minorEastAsia" w:cs="ＭＳ Ｐゴシック"/>
          <w:kern w:val="0"/>
          <w:sz w:val="24"/>
          <w:szCs w:val="24"/>
        </w:rPr>
        <w:t>２　市長は、前項の規定により</w:t>
      </w:r>
      <w:r w:rsidR="00C5484E" w:rsidRPr="005B7A84">
        <w:rPr>
          <w:rFonts w:asciiTheme="minorEastAsia" w:hAnsiTheme="minorEastAsia" w:cs="ＭＳ Ｐゴシック" w:hint="eastAsia"/>
          <w:kern w:val="0"/>
          <w:sz w:val="24"/>
          <w:szCs w:val="24"/>
        </w:rPr>
        <w:t>使用</w:t>
      </w:r>
      <w:r w:rsidRPr="005B7A84">
        <w:rPr>
          <w:rFonts w:asciiTheme="minorEastAsia" w:hAnsiTheme="minorEastAsia" w:cs="ＭＳ Ｐゴシック" w:hint="eastAsia"/>
          <w:kern w:val="0"/>
          <w:sz w:val="24"/>
          <w:szCs w:val="24"/>
        </w:rPr>
        <w:t>許可</w:t>
      </w:r>
      <w:r w:rsidRPr="005B7A84">
        <w:rPr>
          <w:rFonts w:asciiTheme="minorEastAsia" w:hAnsiTheme="minorEastAsia" w:cs="ＭＳ Ｐゴシック"/>
          <w:kern w:val="0"/>
          <w:sz w:val="24"/>
          <w:szCs w:val="24"/>
        </w:rPr>
        <w:t>を取り消すときは、松浦市移住</w:t>
      </w:r>
      <w:r w:rsidRPr="005B7A84">
        <w:rPr>
          <w:rFonts w:asciiTheme="minorEastAsia" w:hAnsiTheme="minorEastAsia" w:cs="ＭＳ Ｐゴシック" w:hint="eastAsia"/>
          <w:kern w:val="0"/>
          <w:sz w:val="24"/>
          <w:szCs w:val="24"/>
        </w:rPr>
        <w:t>お試し住宅使用許可取消通知書</w:t>
      </w:r>
      <w:r w:rsidRPr="005B7A84">
        <w:rPr>
          <w:rFonts w:asciiTheme="minorEastAsia" w:hAnsiTheme="minorEastAsia" w:cs="ＭＳ Ｐゴシック"/>
          <w:kern w:val="0"/>
          <w:sz w:val="24"/>
          <w:szCs w:val="24"/>
        </w:rPr>
        <w:t>（</w:t>
      </w:r>
      <w:hyperlink r:id="rId7" w:history="1">
        <w:r w:rsidRPr="005B7A84">
          <w:rPr>
            <w:rFonts w:asciiTheme="minorEastAsia" w:hAnsiTheme="minorEastAsia" w:cs="ＭＳ Ｐゴシック"/>
            <w:kern w:val="0"/>
            <w:sz w:val="24"/>
            <w:szCs w:val="24"/>
          </w:rPr>
          <w:t>様式第３号</w:t>
        </w:r>
      </w:hyperlink>
      <w:r w:rsidRPr="005B7A84">
        <w:rPr>
          <w:rFonts w:asciiTheme="minorEastAsia" w:hAnsiTheme="minorEastAsia" w:cs="ＭＳ Ｐゴシック"/>
          <w:kern w:val="0"/>
          <w:sz w:val="24"/>
          <w:szCs w:val="24"/>
        </w:rPr>
        <w:t>）により、</w:t>
      </w:r>
      <w:r w:rsidRPr="005B7A84">
        <w:rPr>
          <w:rFonts w:asciiTheme="minorEastAsia" w:hAnsiTheme="minorEastAsia" w:cs="ＭＳ Ｐゴシック" w:hint="eastAsia"/>
          <w:kern w:val="0"/>
          <w:sz w:val="24"/>
          <w:szCs w:val="24"/>
        </w:rPr>
        <w:t>申請者</w:t>
      </w:r>
      <w:r w:rsidRPr="005B7A84">
        <w:rPr>
          <w:rFonts w:asciiTheme="minorEastAsia" w:hAnsiTheme="minorEastAsia" w:cs="ＭＳ Ｐゴシック"/>
          <w:kern w:val="0"/>
          <w:sz w:val="24"/>
          <w:szCs w:val="24"/>
        </w:rPr>
        <w:t>に</w:t>
      </w:r>
      <w:r w:rsidRPr="005B7A84">
        <w:rPr>
          <w:rFonts w:asciiTheme="minorEastAsia" w:hAnsiTheme="minorEastAsia" w:cs="ＭＳ Ｐゴシック" w:hint="eastAsia"/>
          <w:kern w:val="0"/>
          <w:sz w:val="24"/>
          <w:szCs w:val="24"/>
        </w:rPr>
        <w:t>通知</w:t>
      </w:r>
      <w:r w:rsidRPr="005B7A84">
        <w:rPr>
          <w:rFonts w:asciiTheme="minorEastAsia" w:hAnsiTheme="minorEastAsia" w:cs="ＭＳ Ｐゴシック"/>
          <w:kern w:val="0"/>
          <w:sz w:val="24"/>
          <w:szCs w:val="24"/>
        </w:rPr>
        <w:t>するものとする。</w:t>
      </w:r>
    </w:p>
    <w:p w:rsidR="00CA0F5E" w:rsidRPr="005B7A84" w:rsidRDefault="00CA0F5E" w:rsidP="007D34C8">
      <w:pPr>
        <w:pStyle w:val="Default"/>
        <w:ind w:firstLine="240"/>
        <w:rPr>
          <w:rFonts w:asciiTheme="minorEastAsia" w:eastAsiaTheme="minorEastAsia" w:hAnsiTheme="minorEastAsia"/>
          <w:color w:val="auto"/>
        </w:rPr>
      </w:pPr>
      <w:r w:rsidRPr="005B7A84">
        <w:rPr>
          <w:rFonts w:asciiTheme="minorEastAsia" w:eastAsiaTheme="minorEastAsia" w:hAnsiTheme="minorEastAsia" w:hint="eastAsia"/>
          <w:color w:val="auto"/>
        </w:rPr>
        <w:t>（明渡し）</w:t>
      </w:r>
    </w:p>
    <w:p w:rsidR="00CA0F5E" w:rsidRPr="005B7A84" w:rsidRDefault="00CA0F5E" w:rsidP="00650A35">
      <w:pPr>
        <w:pStyle w:val="Default"/>
        <w:ind w:left="240" w:right="-2" w:hanging="240"/>
        <w:rPr>
          <w:rFonts w:asciiTheme="minorEastAsia" w:eastAsiaTheme="minorEastAsia" w:hAnsiTheme="minorEastAsia"/>
          <w:color w:val="auto"/>
        </w:rPr>
      </w:pPr>
      <w:r w:rsidRPr="005B7A84">
        <w:rPr>
          <w:rFonts w:asciiTheme="minorEastAsia" w:eastAsiaTheme="minorEastAsia" w:hAnsiTheme="minorEastAsia" w:hint="eastAsia"/>
          <w:color w:val="auto"/>
        </w:rPr>
        <w:t>第１</w:t>
      </w:r>
      <w:r w:rsidR="00AF579E" w:rsidRPr="005B7A84">
        <w:rPr>
          <w:rFonts w:asciiTheme="minorEastAsia" w:eastAsiaTheme="minorEastAsia" w:hAnsiTheme="minorEastAsia" w:hint="eastAsia"/>
          <w:color w:val="auto"/>
        </w:rPr>
        <w:t>１</w:t>
      </w:r>
      <w:r w:rsidRPr="005B7A84">
        <w:rPr>
          <w:rFonts w:asciiTheme="minorEastAsia" w:eastAsiaTheme="minorEastAsia" w:hAnsiTheme="minorEastAsia" w:hint="eastAsia"/>
          <w:color w:val="auto"/>
        </w:rPr>
        <w:t>条</w:t>
      </w:r>
      <w:r w:rsidR="006B2C40" w:rsidRPr="005B7A84">
        <w:rPr>
          <w:rFonts w:asciiTheme="minorEastAsia" w:eastAsiaTheme="minorEastAsia" w:hAnsiTheme="minorEastAsia" w:hint="eastAsia"/>
          <w:color w:val="auto"/>
        </w:rPr>
        <w:t xml:space="preserve">　</w:t>
      </w:r>
      <w:r w:rsidRPr="005B7A84">
        <w:rPr>
          <w:rFonts w:asciiTheme="minorEastAsia" w:eastAsiaTheme="minorEastAsia" w:hAnsiTheme="minorEastAsia" w:hint="eastAsia"/>
          <w:color w:val="auto"/>
        </w:rPr>
        <w:t>使用者は、</w:t>
      </w:r>
      <w:r w:rsidR="00D30229" w:rsidRPr="005B7A84">
        <w:rPr>
          <w:rFonts w:asciiTheme="minorEastAsia" w:eastAsiaTheme="minorEastAsia" w:hAnsiTheme="minorEastAsia" w:hint="eastAsia"/>
          <w:color w:val="auto"/>
        </w:rPr>
        <w:t>使用</w:t>
      </w:r>
      <w:r w:rsidRPr="005B7A84">
        <w:rPr>
          <w:rFonts w:asciiTheme="minorEastAsia" w:eastAsiaTheme="minorEastAsia" w:hAnsiTheme="minorEastAsia" w:hint="eastAsia"/>
          <w:color w:val="auto"/>
        </w:rPr>
        <w:t>期間の満了日までに、住宅の鍵を返却し、住宅を明け渡さなければならない。</w:t>
      </w:r>
      <w:r w:rsidR="00FD46C7" w:rsidRPr="005B7A84">
        <w:rPr>
          <w:rFonts w:asciiTheme="minorEastAsia" w:eastAsiaTheme="minorEastAsia" w:hAnsiTheme="minorEastAsia" w:hint="eastAsia"/>
          <w:color w:val="auto"/>
        </w:rPr>
        <w:t>ただし、前条の規定により使用許可が取り消された</w:t>
      </w:r>
      <w:r w:rsidR="00B343A8" w:rsidRPr="005B7A84">
        <w:rPr>
          <w:rFonts w:asciiTheme="minorEastAsia" w:eastAsiaTheme="minorEastAsia" w:hAnsiTheme="minorEastAsia" w:hint="eastAsia"/>
          <w:color w:val="auto"/>
        </w:rPr>
        <w:t>とき</w:t>
      </w:r>
      <w:r w:rsidR="00FD46C7" w:rsidRPr="005B7A84">
        <w:rPr>
          <w:rFonts w:asciiTheme="minorEastAsia" w:eastAsiaTheme="minorEastAsia" w:hAnsiTheme="minorEastAsia" w:hint="eastAsia"/>
          <w:color w:val="auto"/>
        </w:rPr>
        <w:t>は、直ちに住宅の鍵を返却し、住宅を明け渡さなければならない。</w:t>
      </w:r>
      <w:r w:rsidRPr="005B7A84">
        <w:rPr>
          <w:rFonts w:asciiTheme="minorEastAsia" w:eastAsiaTheme="minorEastAsia" w:hAnsiTheme="minorEastAsia" w:hint="eastAsia"/>
          <w:color w:val="auto"/>
        </w:rPr>
        <w:t>この場合において、使用者は、通常の使用に伴い生じた住宅の損耗を除き、住宅を原状に回復させなければならない。</w:t>
      </w:r>
    </w:p>
    <w:p w:rsidR="00CA0F5E" w:rsidRPr="005B7A84" w:rsidRDefault="00CA0F5E" w:rsidP="00650A35">
      <w:pPr>
        <w:pStyle w:val="Default"/>
        <w:ind w:left="240" w:right="282" w:hanging="240"/>
        <w:jc w:val="both"/>
        <w:rPr>
          <w:rFonts w:asciiTheme="minorEastAsia" w:eastAsiaTheme="minorEastAsia" w:hAnsiTheme="minorEastAsia"/>
          <w:color w:val="auto"/>
        </w:rPr>
      </w:pPr>
      <w:r w:rsidRPr="005B7A84">
        <w:rPr>
          <w:rFonts w:asciiTheme="minorEastAsia" w:eastAsiaTheme="minorEastAsia" w:hAnsiTheme="minorEastAsia" w:hint="eastAsia"/>
          <w:color w:val="auto"/>
        </w:rPr>
        <w:t>２</w:t>
      </w:r>
      <w:r w:rsidR="006B2C40" w:rsidRPr="005B7A84">
        <w:rPr>
          <w:rFonts w:asciiTheme="minorEastAsia" w:eastAsiaTheme="minorEastAsia" w:hAnsiTheme="minorEastAsia" w:hint="eastAsia"/>
          <w:color w:val="auto"/>
        </w:rPr>
        <w:t xml:space="preserve">　</w:t>
      </w:r>
      <w:r w:rsidRPr="005B7A84">
        <w:rPr>
          <w:rFonts w:asciiTheme="minorEastAsia" w:eastAsiaTheme="minorEastAsia" w:hAnsiTheme="minorEastAsia" w:hint="eastAsia"/>
          <w:color w:val="auto"/>
        </w:rPr>
        <w:t>使用者は、前項の規定に基づき行う原状回復の内容及び方法について、市長の指示に従わなければならない。</w:t>
      </w:r>
    </w:p>
    <w:p w:rsidR="00CA0F5E" w:rsidRPr="005B7A84" w:rsidRDefault="00CA0F5E" w:rsidP="007D34C8">
      <w:pPr>
        <w:pStyle w:val="Default"/>
        <w:ind w:firstLine="240"/>
        <w:rPr>
          <w:rFonts w:asciiTheme="minorEastAsia" w:eastAsiaTheme="minorEastAsia" w:hAnsiTheme="minorEastAsia"/>
          <w:color w:val="auto"/>
        </w:rPr>
      </w:pPr>
      <w:r w:rsidRPr="005B7A84">
        <w:rPr>
          <w:rFonts w:asciiTheme="minorEastAsia" w:eastAsiaTheme="minorEastAsia" w:hAnsiTheme="minorEastAsia" w:hint="eastAsia"/>
          <w:color w:val="auto"/>
        </w:rPr>
        <w:t>（立入り）</w:t>
      </w:r>
    </w:p>
    <w:p w:rsidR="00CA0F5E" w:rsidRPr="005B7A84" w:rsidRDefault="00CA0F5E" w:rsidP="007D34C8">
      <w:pPr>
        <w:pStyle w:val="Default"/>
        <w:ind w:left="240" w:hanging="240"/>
        <w:rPr>
          <w:rFonts w:asciiTheme="minorEastAsia" w:eastAsiaTheme="minorEastAsia" w:hAnsiTheme="minorEastAsia"/>
          <w:color w:val="auto"/>
        </w:rPr>
      </w:pPr>
      <w:r w:rsidRPr="005B7A84">
        <w:rPr>
          <w:rFonts w:asciiTheme="minorEastAsia" w:eastAsiaTheme="minorEastAsia" w:hAnsiTheme="minorEastAsia" w:hint="eastAsia"/>
          <w:color w:val="auto"/>
        </w:rPr>
        <w:lastRenderedPageBreak/>
        <w:t>第１</w:t>
      </w:r>
      <w:r w:rsidR="00AF579E" w:rsidRPr="005B7A84">
        <w:rPr>
          <w:rFonts w:asciiTheme="minorEastAsia" w:eastAsiaTheme="minorEastAsia" w:hAnsiTheme="minorEastAsia" w:hint="eastAsia"/>
          <w:color w:val="auto"/>
        </w:rPr>
        <w:t>２</w:t>
      </w:r>
      <w:r w:rsidRPr="005B7A84">
        <w:rPr>
          <w:rFonts w:asciiTheme="minorEastAsia" w:eastAsiaTheme="minorEastAsia" w:hAnsiTheme="minorEastAsia" w:hint="eastAsia"/>
          <w:color w:val="auto"/>
        </w:rPr>
        <w:t>条</w:t>
      </w:r>
      <w:r w:rsidR="006B2C40" w:rsidRPr="005B7A84">
        <w:rPr>
          <w:rFonts w:asciiTheme="minorEastAsia" w:eastAsiaTheme="minorEastAsia" w:hAnsiTheme="minorEastAsia" w:hint="eastAsia"/>
          <w:color w:val="auto"/>
        </w:rPr>
        <w:t xml:space="preserve">　</w:t>
      </w:r>
      <w:r w:rsidRPr="005B7A84">
        <w:rPr>
          <w:rFonts w:asciiTheme="minorEastAsia" w:eastAsiaTheme="minorEastAsia" w:hAnsiTheme="minorEastAsia" w:hint="eastAsia"/>
          <w:color w:val="auto"/>
        </w:rPr>
        <w:t>市長は、住宅の防火、火災の延焼、構造の保全その他住宅の管理上特に必要があるときは、使用者の承諾を得ることなく、職員に住宅内に立ち入り、必要な措置を</w:t>
      </w:r>
      <w:r w:rsidR="007D34C8" w:rsidRPr="005B7A84">
        <w:rPr>
          <w:rFonts w:asciiTheme="minorEastAsia" w:eastAsiaTheme="minorEastAsia" w:hAnsiTheme="minorEastAsia" w:hint="eastAsia"/>
          <w:color w:val="auto"/>
        </w:rPr>
        <w:t>と</w:t>
      </w:r>
      <w:r w:rsidRPr="005B7A84">
        <w:rPr>
          <w:rFonts w:asciiTheme="minorEastAsia" w:eastAsiaTheme="minorEastAsia" w:hAnsiTheme="minorEastAsia" w:hint="eastAsia"/>
          <w:color w:val="auto"/>
        </w:rPr>
        <w:t>らせることができるものとする。</w:t>
      </w:r>
    </w:p>
    <w:p w:rsidR="00CA0F5E" w:rsidRPr="005B7A84" w:rsidRDefault="00CA0F5E" w:rsidP="007D34C8">
      <w:pPr>
        <w:pStyle w:val="Default"/>
        <w:ind w:left="240" w:hanging="240"/>
        <w:rPr>
          <w:rFonts w:asciiTheme="minorEastAsia" w:eastAsiaTheme="minorEastAsia" w:hAnsiTheme="minorEastAsia"/>
          <w:color w:val="auto"/>
        </w:rPr>
      </w:pPr>
      <w:r w:rsidRPr="005B7A84">
        <w:rPr>
          <w:rFonts w:asciiTheme="minorEastAsia" w:eastAsiaTheme="minorEastAsia" w:hAnsiTheme="minorEastAsia" w:hint="eastAsia"/>
          <w:color w:val="auto"/>
        </w:rPr>
        <w:t>２</w:t>
      </w:r>
      <w:r w:rsidR="006B2C40" w:rsidRPr="005B7A84">
        <w:rPr>
          <w:rFonts w:asciiTheme="minorEastAsia" w:eastAsiaTheme="minorEastAsia" w:hAnsiTheme="minorEastAsia" w:hint="eastAsia"/>
          <w:color w:val="auto"/>
        </w:rPr>
        <w:t xml:space="preserve">　</w:t>
      </w:r>
      <w:r w:rsidRPr="005B7A84">
        <w:rPr>
          <w:rFonts w:asciiTheme="minorEastAsia" w:eastAsiaTheme="minorEastAsia" w:hAnsiTheme="minorEastAsia" w:hint="eastAsia"/>
          <w:color w:val="auto"/>
        </w:rPr>
        <w:t>使用者は、正当な理由がある場合を除き、前項の規定に基づく職員の立入りを拒んではならない。</w:t>
      </w:r>
    </w:p>
    <w:p w:rsidR="00CA0F5E" w:rsidRPr="005B7A84" w:rsidRDefault="00CA0F5E" w:rsidP="007D34C8">
      <w:pPr>
        <w:pStyle w:val="Default"/>
        <w:ind w:right="282" w:firstLine="240"/>
        <w:rPr>
          <w:rFonts w:asciiTheme="minorEastAsia" w:eastAsiaTheme="minorEastAsia" w:hAnsiTheme="minorEastAsia"/>
          <w:color w:val="auto"/>
        </w:rPr>
      </w:pPr>
      <w:r w:rsidRPr="005B7A84">
        <w:rPr>
          <w:rFonts w:asciiTheme="minorEastAsia" w:eastAsiaTheme="minorEastAsia" w:hAnsiTheme="minorEastAsia" w:hint="eastAsia"/>
          <w:color w:val="auto"/>
        </w:rPr>
        <w:t>（損害賠償）</w:t>
      </w:r>
    </w:p>
    <w:p w:rsidR="00CA0F5E" w:rsidRPr="005B7A84" w:rsidRDefault="00CA0F5E" w:rsidP="007D34C8">
      <w:pPr>
        <w:pStyle w:val="Default"/>
        <w:ind w:left="240" w:right="282" w:hanging="240"/>
        <w:jc w:val="both"/>
        <w:rPr>
          <w:rFonts w:asciiTheme="minorEastAsia" w:eastAsiaTheme="minorEastAsia" w:hAnsiTheme="minorEastAsia"/>
          <w:color w:val="auto"/>
        </w:rPr>
      </w:pPr>
      <w:r w:rsidRPr="005B7A84">
        <w:rPr>
          <w:rFonts w:asciiTheme="minorEastAsia" w:eastAsiaTheme="minorEastAsia" w:hAnsiTheme="minorEastAsia" w:hint="eastAsia"/>
          <w:color w:val="auto"/>
        </w:rPr>
        <w:t>第１</w:t>
      </w:r>
      <w:r w:rsidR="00AF579E" w:rsidRPr="005B7A84">
        <w:rPr>
          <w:rFonts w:asciiTheme="minorEastAsia" w:eastAsiaTheme="minorEastAsia" w:hAnsiTheme="minorEastAsia" w:hint="eastAsia"/>
          <w:color w:val="auto"/>
        </w:rPr>
        <w:t>３</w:t>
      </w:r>
      <w:r w:rsidRPr="005B7A84">
        <w:rPr>
          <w:rFonts w:asciiTheme="minorEastAsia" w:eastAsiaTheme="minorEastAsia" w:hAnsiTheme="minorEastAsia" w:hint="eastAsia"/>
          <w:color w:val="auto"/>
        </w:rPr>
        <w:t>条</w:t>
      </w:r>
      <w:r w:rsidR="006B2C40" w:rsidRPr="005B7A84">
        <w:rPr>
          <w:rFonts w:asciiTheme="minorEastAsia" w:eastAsiaTheme="minorEastAsia" w:hAnsiTheme="minorEastAsia" w:hint="eastAsia"/>
          <w:color w:val="auto"/>
        </w:rPr>
        <w:t xml:space="preserve">　</w:t>
      </w:r>
      <w:r w:rsidRPr="005B7A84">
        <w:rPr>
          <w:rFonts w:asciiTheme="minorEastAsia" w:eastAsiaTheme="minorEastAsia" w:hAnsiTheme="minorEastAsia" w:hint="eastAsia"/>
          <w:color w:val="auto"/>
        </w:rPr>
        <w:t>使用者は、故意又は過失により住宅又は備付けの設備、家具等を破損、汚損又は滅失したときは、その損害を賠償しなければならない。ただし、やむを得ない事由によるものであると市長が特に認めた場合は、この限りでない。</w:t>
      </w:r>
    </w:p>
    <w:p w:rsidR="00CA0F5E" w:rsidRPr="005B7A84" w:rsidRDefault="00CA0F5E" w:rsidP="007D34C8">
      <w:pPr>
        <w:pStyle w:val="Default"/>
        <w:ind w:firstLine="240"/>
        <w:rPr>
          <w:rFonts w:asciiTheme="minorEastAsia" w:eastAsiaTheme="minorEastAsia" w:hAnsiTheme="minorEastAsia"/>
          <w:color w:val="auto"/>
        </w:rPr>
      </w:pPr>
      <w:r w:rsidRPr="005B7A84">
        <w:rPr>
          <w:rFonts w:asciiTheme="minorEastAsia" w:eastAsiaTheme="minorEastAsia" w:hAnsiTheme="minorEastAsia" w:hint="eastAsia"/>
          <w:color w:val="auto"/>
        </w:rPr>
        <w:t>（事故免責）</w:t>
      </w:r>
    </w:p>
    <w:p w:rsidR="00CA0F5E" w:rsidRPr="005B7A84" w:rsidRDefault="00CA0F5E" w:rsidP="007D34C8">
      <w:pPr>
        <w:pStyle w:val="Default"/>
        <w:ind w:left="240" w:hanging="240"/>
        <w:rPr>
          <w:rFonts w:asciiTheme="minorEastAsia" w:eastAsiaTheme="minorEastAsia" w:hAnsiTheme="minorEastAsia"/>
          <w:color w:val="auto"/>
        </w:rPr>
      </w:pPr>
      <w:r w:rsidRPr="005B7A84">
        <w:rPr>
          <w:rFonts w:asciiTheme="minorEastAsia" w:eastAsiaTheme="minorEastAsia" w:hAnsiTheme="minorEastAsia" w:hint="eastAsia"/>
          <w:color w:val="auto"/>
        </w:rPr>
        <w:t>第１</w:t>
      </w:r>
      <w:r w:rsidR="00AF579E" w:rsidRPr="005B7A84">
        <w:rPr>
          <w:rFonts w:asciiTheme="minorEastAsia" w:eastAsiaTheme="minorEastAsia" w:hAnsiTheme="minorEastAsia" w:hint="eastAsia"/>
          <w:color w:val="auto"/>
        </w:rPr>
        <w:t>４</w:t>
      </w:r>
      <w:r w:rsidRPr="005B7A84">
        <w:rPr>
          <w:rFonts w:asciiTheme="minorEastAsia" w:eastAsiaTheme="minorEastAsia" w:hAnsiTheme="minorEastAsia" w:hint="eastAsia"/>
          <w:color w:val="auto"/>
        </w:rPr>
        <w:t>条</w:t>
      </w:r>
      <w:r w:rsidR="006B2C40" w:rsidRPr="005B7A84">
        <w:rPr>
          <w:rFonts w:asciiTheme="minorEastAsia" w:eastAsiaTheme="minorEastAsia" w:hAnsiTheme="minorEastAsia" w:hint="eastAsia"/>
          <w:color w:val="auto"/>
        </w:rPr>
        <w:t xml:space="preserve">　</w:t>
      </w:r>
      <w:r w:rsidRPr="005B7A84">
        <w:rPr>
          <w:rFonts w:asciiTheme="minorEastAsia" w:eastAsiaTheme="minorEastAsia" w:hAnsiTheme="minorEastAsia" w:hint="eastAsia"/>
          <w:color w:val="auto"/>
        </w:rPr>
        <w:t>住宅が通常有すべき安全性を欠いている場合を除き、当該住宅内又は住宅周辺で発生した事故に対して、市はその責任を負わない。</w:t>
      </w:r>
    </w:p>
    <w:p w:rsidR="00CA0F5E" w:rsidRPr="005B7A84" w:rsidRDefault="00CA0F5E" w:rsidP="007D34C8">
      <w:pPr>
        <w:pStyle w:val="Default"/>
        <w:ind w:firstLine="240"/>
        <w:rPr>
          <w:rFonts w:asciiTheme="minorEastAsia" w:eastAsiaTheme="minorEastAsia" w:hAnsiTheme="minorEastAsia"/>
          <w:color w:val="auto"/>
        </w:rPr>
      </w:pPr>
      <w:r w:rsidRPr="005B7A84">
        <w:rPr>
          <w:rFonts w:asciiTheme="minorEastAsia" w:eastAsiaTheme="minorEastAsia" w:hAnsiTheme="minorEastAsia" w:hint="eastAsia"/>
          <w:color w:val="auto"/>
        </w:rPr>
        <w:t>（補則）</w:t>
      </w:r>
    </w:p>
    <w:p w:rsidR="00CA0F5E" w:rsidRPr="005B7A84" w:rsidRDefault="00CA0F5E" w:rsidP="007D34C8">
      <w:pPr>
        <w:pStyle w:val="Default"/>
        <w:ind w:left="240" w:hanging="240"/>
        <w:rPr>
          <w:rFonts w:asciiTheme="minorEastAsia" w:eastAsiaTheme="minorEastAsia" w:hAnsiTheme="minorEastAsia"/>
          <w:color w:val="auto"/>
        </w:rPr>
      </w:pPr>
      <w:r w:rsidRPr="005B7A84">
        <w:rPr>
          <w:rFonts w:asciiTheme="minorEastAsia" w:eastAsiaTheme="minorEastAsia" w:hAnsiTheme="minorEastAsia" w:hint="eastAsia"/>
          <w:color w:val="auto"/>
        </w:rPr>
        <w:t>第１</w:t>
      </w:r>
      <w:r w:rsidR="00AF579E" w:rsidRPr="005B7A84">
        <w:rPr>
          <w:rFonts w:asciiTheme="minorEastAsia" w:eastAsiaTheme="minorEastAsia" w:hAnsiTheme="minorEastAsia" w:hint="eastAsia"/>
          <w:color w:val="auto"/>
        </w:rPr>
        <w:t>５</w:t>
      </w:r>
      <w:r w:rsidRPr="005B7A84">
        <w:rPr>
          <w:rFonts w:asciiTheme="minorEastAsia" w:eastAsiaTheme="minorEastAsia" w:hAnsiTheme="minorEastAsia" w:hint="eastAsia"/>
          <w:color w:val="auto"/>
        </w:rPr>
        <w:t>条</w:t>
      </w:r>
      <w:r w:rsidR="006B2C40" w:rsidRPr="005B7A84">
        <w:rPr>
          <w:rFonts w:asciiTheme="minorEastAsia" w:eastAsiaTheme="minorEastAsia" w:hAnsiTheme="minorEastAsia" w:hint="eastAsia"/>
          <w:color w:val="auto"/>
        </w:rPr>
        <w:t xml:space="preserve">　</w:t>
      </w:r>
      <w:r w:rsidRPr="005B7A84">
        <w:rPr>
          <w:rFonts w:asciiTheme="minorEastAsia" w:eastAsiaTheme="minorEastAsia" w:hAnsiTheme="minorEastAsia" w:hint="eastAsia"/>
          <w:color w:val="auto"/>
        </w:rPr>
        <w:t>この</w:t>
      </w:r>
      <w:r w:rsidR="00D30229" w:rsidRPr="005B7A84">
        <w:rPr>
          <w:rFonts w:asciiTheme="minorEastAsia" w:eastAsiaTheme="minorEastAsia" w:hAnsiTheme="minorEastAsia" w:hint="eastAsia"/>
          <w:color w:val="auto"/>
        </w:rPr>
        <w:t>告示</w:t>
      </w:r>
      <w:r w:rsidRPr="005B7A84">
        <w:rPr>
          <w:rFonts w:asciiTheme="minorEastAsia" w:eastAsiaTheme="minorEastAsia" w:hAnsiTheme="minorEastAsia" w:hint="eastAsia"/>
          <w:color w:val="auto"/>
        </w:rPr>
        <w:t>に定めるもののほか、</w:t>
      </w:r>
      <w:r w:rsidR="00D30229" w:rsidRPr="005B7A84">
        <w:rPr>
          <w:rFonts w:asciiTheme="minorEastAsia" w:eastAsiaTheme="minorEastAsia" w:hAnsiTheme="minorEastAsia" w:hint="eastAsia"/>
          <w:color w:val="auto"/>
        </w:rPr>
        <w:t>この告示の施行に関し</w:t>
      </w:r>
      <w:r w:rsidRPr="005B7A84">
        <w:rPr>
          <w:rFonts w:asciiTheme="minorEastAsia" w:eastAsiaTheme="minorEastAsia" w:hAnsiTheme="minorEastAsia" w:hint="eastAsia"/>
          <w:color w:val="auto"/>
        </w:rPr>
        <w:t>必要な事項は</w:t>
      </w:r>
      <w:r w:rsidR="00D30229" w:rsidRPr="005B7A84">
        <w:rPr>
          <w:rFonts w:asciiTheme="minorEastAsia" w:eastAsiaTheme="minorEastAsia" w:hAnsiTheme="minorEastAsia" w:hint="eastAsia"/>
          <w:color w:val="auto"/>
        </w:rPr>
        <w:t>、</w:t>
      </w:r>
      <w:r w:rsidRPr="005B7A84">
        <w:rPr>
          <w:rFonts w:asciiTheme="minorEastAsia" w:eastAsiaTheme="minorEastAsia" w:hAnsiTheme="minorEastAsia" w:hint="eastAsia"/>
          <w:color w:val="auto"/>
        </w:rPr>
        <w:t>市長が定める。</w:t>
      </w:r>
    </w:p>
    <w:p w:rsidR="006B2C40" w:rsidRPr="005B7A84" w:rsidRDefault="006B2C40" w:rsidP="006B2C40">
      <w:pPr>
        <w:pStyle w:val="Default"/>
        <w:ind w:left="294" w:hanging="294"/>
        <w:rPr>
          <w:rFonts w:asciiTheme="minorEastAsia" w:eastAsiaTheme="minorEastAsia" w:hAnsiTheme="minorEastAsia"/>
          <w:color w:val="auto"/>
        </w:rPr>
      </w:pPr>
    </w:p>
    <w:p w:rsidR="00CA0F5E" w:rsidRPr="005B7A84" w:rsidRDefault="00CA0F5E" w:rsidP="006B2C40">
      <w:pPr>
        <w:pStyle w:val="Default"/>
        <w:ind w:firstLine="882"/>
        <w:rPr>
          <w:rFonts w:asciiTheme="minorEastAsia" w:eastAsiaTheme="minorEastAsia" w:hAnsiTheme="minorEastAsia"/>
          <w:color w:val="auto"/>
        </w:rPr>
      </w:pPr>
      <w:r w:rsidRPr="005B7A84">
        <w:rPr>
          <w:rFonts w:asciiTheme="minorEastAsia" w:eastAsiaTheme="minorEastAsia" w:hAnsiTheme="minorEastAsia" w:hint="eastAsia"/>
          <w:color w:val="auto"/>
        </w:rPr>
        <w:t>附</w:t>
      </w:r>
      <w:r w:rsidR="006B2C40" w:rsidRPr="005B7A84">
        <w:rPr>
          <w:rFonts w:asciiTheme="minorEastAsia" w:eastAsiaTheme="minorEastAsia" w:hAnsiTheme="minorEastAsia" w:hint="eastAsia"/>
          <w:color w:val="auto"/>
        </w:rPr>
        <w:t xml:space="preserve">　</w:t>
      </w:r>
      <w:r w:rsidRPr="005B7A84">
        <w:rPr>
          <w:rFonts w:asciiTheme="minorEastAsia" w:eastAsiaTheme="minorEastAsia" w:hAnsiTheme="minorEastAsia" w:hint="eastAsia"/>
          <w:color w:val="auto"/>
        </w:rPr>
        <w:t>則</w:t>
      </w:r>
    </w:p>
    <w:p w:rsidR="008B14E7" w:rsidRPr="005B7A84" w:rsidRDefault="00CA0F5E" w:rsidP="006B2C40">
      <w:pPr>
        <w:ind w:firstLine="294"/>
        <w:rPr>
          <w:rFonts w:asciiTheme="minorEastAsia" w:hAnsiTheme="minorEastAsia"/>
          <w:sz w:val="24"/>
          <w:szCs w:val="24"/>
        </w:rPr>
      </w:pPr>
      <w:r w:rsidRPr="005B7A84">
        <w:rPr>
          <w:rFonts w:asciiTheme="minorEastAsia" w:hAnsiTheme="minorEastAsia" w:hint="eastAsia"/>
          <w:sz w:val="24"/>
          <w:szCs w:val="24"/>
        </w:rPr>
        <w:t>この</w:t>
      </w:r>
      <w:r w:rsidR="007D34C8" w:rsidRPr="005B7A84">
        <w:rPr>
          <w:rFonts w:asciiTheme="minorEastAsia" w:hAnsiTheme="minorEastAsia" w:hint="eastAsia"/>
          <w:sz w:val="24"/>
          <w:szCs w:val="24"/>
        </w:rPr>
        <w:t>告示</w:t>
      </w:r>
      <w:r w:rsidRPr="005B7A84">
        <w:rPr>
          <w:rFonts w:asciiTheme="minorEastAsia" w:hAnsiTheme="minorEastAsia" w:hint="eastAsia"/>
          <w:sz w:val="24"/>
          <w:szCs w:val="24"/>
        </w:rPr>
        <w:t>は、平成</w:t>
      </w:r>
      <w:r w:rsidR="0079354B" w:rsidRPr="005B7A84">
        <w:rPr>
          <w:rFonts w:asciiTheme="minorEastAsia" w:hAnsiTheme="minorEastAsia" w:hint="eastAsia"/>
          <w:sz w:val="24"/>
          <w:szCs w:val="24"/>
        </w:rPr>
        <w:t>３０</w:t>
      </w:r>
      <w:r w:rsidRPr="005B7A84">
        <w:rPr>
          <w:rFonts w:asciiTheme="minorEastAsia" w:hAnsiTheme="minorEastAsia" w:hint="eastAsia"/>
          <w:sz w:val="24"/>
          <w:szCs w:val="24"/>
        </w:rPr>
        <w:t>年１</w:t>
      </w:r>
      <w:r w:rsidR="0079354B" w:rsidRPr="005B7A84">
        <w:rPr>
          <w:rFonts w:asciiTheme="minorEastAsia" w:hAnsiTheme="minorEastAsia" w:hint="eastAsia"/>
          <w:sz w:val="24"/>
          <w:szCs w:val="24"/>
        </w:rPr>
        <w:t>０</w:t>
      </w:r>
      <w:r w:rsidRPr="005B7A84">
        <w:rPr>
          <w:rFonts w:asciiTheme="minorEastAsia" w:hAnsiTheme="minorEastAsia" w:hint="eastAsia"/>
          <w:sz w:val="24"/>
          <w:szCs w:val="24"/>
        </w:rPr>
        <w:t>月１日から施行する。</w:t>
      </w:r>
    </w:p>
    <w:p w:rsidR="00BF3A4D" w:rsidRPr="005B7A84" w:rsidRDefault="00BF3A4D" w:rsidP="006B2C40">
      <w:pPr>
        <w:ind w:firstLine="294"/>
        <w:rPr>
          <w:rFonts w:asciiTheme="minorEastAsia" w:hAnsiTheme="minorEastAsia"/>
          <w:sz w:val="24"/>
          <w:szCs w:val="24"/>
        </w:rPr>
      </w:pPr>
    </w:p>
    <w:p w:rsidR="00883365" w:rsidRPr="005B7A84" w:rsidRDefault="00883365" w:rsidP="006B2C40">
      <w:pPr>
        <w:ind w:firstLine="294"/>
        <w:rPr>
          <w:rFonts w:asciiTheme="minorEastAsia" w:hAnsiTheme="minorEastAsia"/>
          <w:sz w:val="24"/>
          <w:szCs w:val="24"/>
        </w:rPr>
        <w:sectPr w:rsidR="00883365" w:rsidRPr="005B7A84" w:rsidSect="00883365">
          <w:pgSz w:w="11906" w:h="16838" w:code="9"/>
          <w:pgMar w:top="1418" w:right="1134" w:bottom="1134" w:left="1418" w:header="851" w:footer="992" w:gutter="0"/>
          <w:cols w:space="425"/>
          <w:docGrid w:type="lines" w:linePitch="375" w:charSpace="7405"/>
        </w:sectPr>
      </w:pPr>
    </w:p>
    <w:p w:rsidR="00BF3A4D" w:rsidRPr="005B7A84" w:rsidRDefault="00BF3A4D" w:rsidP="006B2C40">
      <w:pPr>
        <w:ind w:firstLine="294"/>
        <w:rPr>
          <w:rFonts w:asciiTheme="minorEastAsia" w:hAnsiTheme="minorEastAsia"/>
          <w:szCs w:val="21"/>
        </w:rPr>
      </w:pPr>
      <w:r w:rsidRPr="005B7A84">
        <w:rPr>
          <w:rFonts w:asciiTheme="minorEastAsia" w:hAnsiTheme="minorEastAsia" w:hint="eastAsia"/>
          <w:szCs w:val="21"/>
        </w:rPr>
        <w:lastRenderedPageBreak/>
        <w:t>様式第１号（第４条関係）</w:t>
      </w:r>
    </w:p>
    <w:p w:rsidR="00D35BF1" w:rsidRPr="005B7A84" w:rsidRDefault="00D35BF1" w:rsidP="00D35BF1">
      <w:pPr>
        <w:ind w:firstLine="294"/>
        <w:jc w:val="center"/>
        <w:rPr>
          <w:rFonts w:asciiTheme="minorEastAsia" w:hAnsiTheme="minorEastAsia"/>
          <w:szCs w:val="21"/>
        </w:rPr>
      </w:pPr>
    </w:p>
    <w:p w:rsidR="00BF3A4D" w:rsidRPr="005B7A84" w:rsidRDefault="00BF3A4D" w:rsidP="00D35BF1">
      <w:pPr>
        <w:ind w:firstLine="294"/>
        <w:jc w:val="center"/>
        <w:rPr>
          <w:rFonts w:asciiTheme="minorEastAsia" w:hAnsiTheme="minorEastAsia"/>
          <w:szCs w:val="21"/>
        </w:rPr>
      </w:pPr>
      <w:r w:rsidRPr="005B7A84">
        <w:rPr>
          <w:rFonts w:asciiTheme="minorEastAsia" w:hAnsiTheme="minorEastAsia" w:hint="eastAsia"/>
          <w:szCs w:val="21"/>
        </w:rPr>
        <w:t>松浦市移住お試し住宅</w:t>
      </w:r>
      <w:r w:rsidR="00D30229" w:rsidRPr="005B7A84">
        <w:rPr>
          <w:rFonts w:asciiTheme="minorEastAsia" w:hAnsiTheme="minorEastAsia" w:hint="eastAsia"/>
          <w:szCs w:val="21"/>
        </w:rPr>
        <w:t>使用</w:t>
      </w:r>
      <w:r w:rsidRPr="005B7A84">
        <w:rPr>
          <w:rFonts w:asciiTheme="minorEastAsia" w:hAnsiTheme="minorEastAsia" w:hint="eastAsia"/>
          <w:szCs w:val="21"/>
        </w:rPr>
        <w:t>申請書</w:t>
      </w:r>
    </w:p>
    <w:p w:rsidR="00D35BF1" w:rsidRPr="005B7A84" w:rsidRDefault="00D35BF1" w:rsidP="00D35BF1">
      <w:pPr>
        <w:ind w:firstLine="294"/>
        <w:jc w:val="right"/>
        <w:rPr>
          <w:rFonts w:asciiTheme="minorEastAsia" w:hAnsiTheme="minorEastAsia"/>
          <w:szCs w:val="21"/>
        </w:rPr>
      </w:pPr>
    </w:p>
    <w:p w:rsidR="00D35BF1" w:rsidRPr="005B7A84" w:rsidRDefault="00D35BF1" w:rsidP="00D35BF1">
      <w:pPr>
        <w:ind w:firstLine="294"/>
        <w:jc w:val="right"/>
        <w:rPr>
          <w:rFonts w:asciiTheme="minorEastAsia" w:hAnsiTheme="minorEastAsia"/>
          <w:szCs w:val="21"/>
        </w:rPr>
      </w:pPr>
      <w:r w:rsidRPr="005B7A84">
        <w:rPr>
          <w:rFonts w:asciiTheme="minorEastAsia" w:hAnsiTheme="minorEastAsia" w:hint="eastAsia"/>
          <w:szCs w:val="21"/>
        </w:rPr>
        <w:t>年　　月　　日</w:t>
      </w:r>
    </w:p>
    <w:p w:rsidR="00D35BF1" w:rsidRPr="005B7A84" w:rsidRDefault="00D35BF1" w:rsidP="00D35BF1">
      <w:pPr>
        <w:ind w:firstLine="294"/>
        <w:jc w:val="left"/>
        <w:rPr>
          <w:rFonts w:asciiTheme="minorEastAsia" w:hAnsiTheme="minorEastAsia"/>
          <w:szCs w:val="21"/>
        </w:rPr>
      </w:pPr>
      <w:r w:rsidRPr="005B7A84">
        <w:rPr>
          <w:rFonts w:asciiTheme="minorEastAsia" w:hAnsiTheme="minorEastAsia" w:hint="eastAsia"/>
          <w:szCs w:val="21"/>
        </w:rPr>
        <w:t>松浦市長　様</w:t>
      </w:r>
    </w:p>
    <w:p w:rsidR="00D35BF1" w:rsidRPr="005B7A84" w:rsidRDefault="00D35BF1" w:rsidP="00580975">
      <w:pPr>
        <w:ind w:firstLine="3486"/>
        <w:jc w:val="left"/>
        <w:rPr>
          <w:rFonts w:asciiTheme="minorEastAsia" w:hAnsiTheme="minorEastAsia"/>
          <w:szCs w:val="21"/>
          <w:u w:val="single"/>
        </w:rPr>
      </w:pPr>
      <w:r w:rsidRPr="005B7A84">
        <w:rPr>
          <w:rFonts w:asciiTheme="minorEastAsia" w:hAnsiTheme="minorEastAsia" w:hint="eastAsia"/>
          <w:szCs w:val="21"/>
        </w:rPr>
        <w:t xml:space="preserve">申請者　　</w:t>
      </w:r>
      <w:r w:rsidRPr="005B7A84">
        <w:rPr>
          <w:rFonts w:asciiTheme="minorEastAsia" w:hAnsiTheme="minorEastAsia" w:hint="eastAsia"/>
          <w:szCs w:val="21"/>
          <w:u w:val="single"/>
        </w:rPr>
        <w:t xml:space="preserve">住所　　　　　　　　　　　　　　　　</w:t>
      </w:r>
    </w:p>
    <w:p w:rsidR="00D35BF1" w:rsidRPr="005B7A84" w:rsidRDefault="00D35BF1" w:rsidP="00D35BF1">
      <w:pPr>
        <w:ind w:firstLine="4111"/>
        <w:jc w:val="left"/>
        <w:rPr>
          <w:rFonts w:asciiTheme="minorEastAsia" w:hAnsiTheme="minorEastAsia"/>
          <w:szCs w:val="21"/>
          <w:u w:val="single"/>
        </w:rPr>
      </w:pPr>
    </w:p>
    <w:p w:rsidR="00D35BF1" w:rsidRPr="005B7A84" w:rsidRDefault="00D35BF1" w:rsidP="00580975">
      <w:pPr>
        <w:ind w:firstLine="4761"/>
        <w:jc w:val="left"/>
        <w:rPr>
          <w:rFonts w:asciiTheme="minorEastAsia" w:hAnsiTheme="minorEastAsia"/>
          <w:szCs w:val="21"/>
          <w:u w:val="single"/>
        </w:rPr>
      </w:pPr>
      <w:r w:rsidRPr="005B7A84">
        <w:rPr>
          <w:rFonts w:asciiTheme="minorEastAsia" w:hAnsiTheme="minorEastAsia" w:hint="eastAsia"/>
          <w:szCs w:val="21"/>
          <w:u w:val="single"/>
        </w:rPr>
        <w:t>氏名　　　　　　　　　　　　　　　㊞</w:t>
      </w:r>
    </w:p>
    <w:p w:rsidR="00D35BF1" w:rsidRPr="005B7A84" w:rsidRDefault="00D35BF1" w:rsidP="00D35BF1">
      <w:pPr>
        <w:jc w:val="left"/>
        <w:rPr>
          <w:rFonts w:asciiTheme="minorEastAsia" w:hAnsiTheme="minorEastAsia"/>
          <w:szCs w:val="21"/>
        </w:rPr>
      </w:pPr>
    </w:p>
    <w:p w:rsidR="00D35BF1" w:rsidRPr="005B7A84" w:rsidRDefault="00D35BF1" w:rsidP="00D35BF1">
      <w:pPr>
        <w:ind w:firstLine="294"/>
        <w:jc w:val="left"/>
        <w:rPr>
          <w:rFonts w:asciiTheme="minorEastAsia" w:hAnsiTheme="minorEastAsia"/>
          <w:szCs w:val="21"/>
        </w:rPr>
      </w:pPr>
      <w:r w:rsidRPr="005B7A84">
        <w:rPr>
          <w:rFonts w:asciiTheme="minorEastAsia" w:hAnsiTheme="minorEastAsia" w:hint="eastAsia"/>
          <w:szCs w:val="21"/>
        </w:rPr>
        <w:t>松浦市移住お試し住宅を</w:t>
      </w:r>
      <w:r w:rsidR="00D30229" w:rsidRPr="005B7A84">
        <w:rPr>
          <w:rFonts w:asciiTheme="minorEastAsia" w:hAnsiTheme="minorEastAsia" w:hint="eastAsia"/>
          <w:szCs w:val="21"/>
        </w:rPr>
        <w:t>使用</w:t>
      </w:r>
      <w:r w:rsidRPr="005B7A84">
        <w:rPr>
          <w:rFonts w:asciiTheme="minorEastAsia" w:hAnsiTheme="minorEastAsia" w:hint="eastAsia"/>
          <w:szCs w:val="21"/>
        </w:rPr>
        <w:t>したいので、松浦市移住お試し住宅</w:t>
      </w:r>
      <w:r w:rsidR="00A04DFC" w:rsidRPr="005B7A84">
        <w:rPr>
          <w:rFonts w:asciiTheme="minorEastAsia" w:hAnsiTheme="minorEastAsia" w:hint="eastAsia"/>
          <w:szCs w:val="21"/>
        </w:rPr>
        <w:t>事業実施</w:t>
      </w:r>
      <w:r w:rsidRPr="005B7A84">
        <w:rPr>
          <w:rFonts w:asciiTheme="minorEastAsia" w:hAnsiTheme="minorEastAsia" w:hint="eastAsia"/>
          <w:szCs w:val="21"/>
        </w:rPr>
        <w:t>要綱第４条の規定により、</w:t>
      </w:r>
      <w:r w:rsidR="00637991" w:rsidRPr="005B7A84">
        <w:rPr>
          <w:rFonts w:asciiTheme="minorEastAsia" w:hAnsiTheme="minorEastAsia" w:hint="eastAsia"/>
          <w:szCs w:val="21"/>
        </w:rPr>
        <w:t>下記</w:t>
      </w:r>
      <w:r w:rsidRPr="005B7A84">
        <w:rPr>
          <w:rFonts w:asciiTheme="minorEastAsia" w:hAnsiTheme="minorEastAsia" w:hint="eastAsia"/>
          <w:szCs w:val="21"/>
        </w:rPr>
        <w:t>のとおり申請いたします。</w:t>
      </w:r>
    </w:p>
    <w:p w:rsidR="00F627D9" w:rsidRPr="005B7A84" w:rsidRDefault="00F627D9" w:rsidP="00D35BF1">
      <w:pPr>
        <w:pStyle w:val="a3"/>
        <w:rPr>
          <w:sz w:val="21"/>
          <w:szCs w:val="21"/>
        </w:rPr>
      </w:pPr>
    </w:p>
    <w:p w:rsidR="00F627D9" w:rsidRPr="005B7A84" w:rsidRDefault="00D35BF1" w:rsidP="00F627D9">
      <w:pPr>
        <w:pStyle w:val="a3"/>
        <w:rPr>
          <w:sz w:val="21"/>
          <w:szCs w:val="21"/>
        </w:rPr>
      </w:pPr>
      <w:r w:rsidRPr="005B7A84">
        <w:rPr>
          <w:rFonts w:hint="eastAsia"/>
          <w:sz w:val="21"/>
          <w:szCs w:val="21"/>
        </w:rPr>
        <w:t>記</w:t>
      </w:r>
    </w:p>
    <w:p w:rsidR="00D35BF1" w:rsidRPr="005B7A84" w:rsidRDefault="00A04DFC" w:rsidP="00F627D9">
      <w:pPr>
        <w:pStyle w:val="a3"/>
        <w:jc w:val="left"/>
        <w:rPr>
          <w:sz w:val="21"/>
          <w:szCs w:val="21"/>
        </w:rPr>
      </w:pPr>
      <w:r w:rsidRPr="005B7A84">
        <w:rPr>
          <w:rFonts w:hint="eastAsia"/>
          <w:sz w:val="21"/>
          <w:szCs w:val="21"/>
        </w:rPr>
        <w:t>１</w:t>
      </w:r>
      <w:r w:rsidR="00F627D9" w:rsidRPr="005B7A84">
        <w:rPr>
          <w:rFonts w:hint="eastAsia"/>
          <w:sz w:val="21"/>
          <w:szCs w:val="21"/>
        </w:rPr>
        <w:t xml:space="preserve">　使用する住宅名</w:t>
      </w:r>
    </w:p>
    <w:p w:rsidR="00F627D9" w:rsidRPr="005B7A84" w:rsidRDefault="00F627D9" w:rsidP="00D35BF1">
      <w:pPr>
        <w:rPr>
          <w:szCs w:val="21"/>
        </w:rPr>
      </w:pPr>
    </w:p>
    <w:p w:rsidR="00D35BF1" w:rsidRPr="005B7A84" w:rsidRDefault="00A04DFC" w:rsidP="00D35BF1">
      <w:pPr>
        <w:rPr>
          <w:szCs w:val="21"/>
        </w:rPr>
      </w:pPr>
      <w:r w:rsidRPr="005B7A84">
        <w:rPr>
          <w:rFonts w:hint="eastAsia"/>
          <w:szCs w:val="21"/>
        </w:rPr>
        <w:t>２</w:t>
      </w:r>
      <w:r w:rsidR="00D35BF1" w:rsidRPr="005B7A84">
        <w:rPr>
          <w:rFonts w:hint="eastAsia"/>
          <w:szCs w:val="21"/>
        </w:rPr>
        <w:t xml:space="preserve">　使用期間　　　　年　　　月　　　日から　　　年　　　月　　　日まで</w:t>
      </w:r>
    </w:p>
    <w:p w:rsidR="00F627D9" w:rsidRPr="005B7A84" w:rsidRDefault="00F627D9" w:rsidP="00D35BF1">
      <w:pPr>
        <w:rPr>
          <w:szCs w:val="21"/>
        </w:rPr>
      </w:pPr>
    </w:p>
    <w:p w:rsidR="00D35BF1" w:rsidRPr="005B7A84" w:rsidRDefault="00A04DFC" w:rsidP="00D35BF1">
      <w:pPr>
        <w:rPr>
          <w:szCs w:val="21"/>
        </w:rPr>
      </w:pPr>
      <w:r w:rsidRPr="005B7A84">
        <w:rPr>
          <w:rFonts w:hint="eastAsia"/>
          <w:szCs w:val="21"/>
        </w:rPr>
        <w:t>３</w:t>
      </w:r>
      <w:r w:rsidR="00D35BF1" w:rsidRPr="005B7A84">
        <w:rPr>
          <w:rFonts w:hint="eastAsia"/>
          <w:szCs w:val="21"/>
        </w:rPr>
        <w:t xml:space="preserve">　使用者</w:t>
      </w:r>
    </w:p>
    <w:tbl>
      <w:tblPr>
        <w:tblStyle w:val="a7"/>
        <w:tblW w:w="0" w:type="auto"/>
        <w:tblInd w:w="279" w:type="dxa"/>
        <w:tblLook w:val="04A0" w:firstRow="1" w:lastRow="0" w:firstColumn="1" w:lastColumn="0" w:noHBand="0" w:noVBand="1"/>
      </w:tblPr>
      <w:tblGrid>
        <w:gridCol w:w="352"/>
        <w:gridCol w:w="3656"/>
        <w:gridCol w:w="706"/>
        <w:gridCol w:w="2950"/>
        <w:gridCol w:w="1401"/>
      </w:tblGrid>
      <w:tr w:rsidR="005B7A84" w:rsidRPr="005B7A84" w:rsidTr="00580975">
        <w:trPr>
          <w:trHeight w:val="700"/>
        </w:trPr>
        <w:tc>
          <w:tcPr>
            <w:tcW w:w="283" w:type="dxa"/>
          </w:tcPr>
          <w:p w:rsidR="00D35BF1" w:rsidRPr="005B7A84" w:rsidRDefault="00D35BF1" w:rsidP="00D35BF1">
            <w:pPr>
              <w:rPr>
                <w:szCs w:val="21"/>
              </w:rPr>
            </w:pPr>
          </w:p>
        </w:tc>
        <w:tc>
          <w:tcPr>
            <w:tcW w:w="3686" w:type="dxa"/>
          </w:tcPr>
          <w:p w:rsidR="00D35BF1" w:rsidRPr="005B7A84" w:rsidRDefault="00D35BF1" w:rsidP="00D35BF1">
            <w:pPr>
              <w:jc w:val="center"/>
              <w:rPr>
                <w:szCs w:val="21"/>
              </w:rPr>
            </w:pPr>
            <w:r w:rsidRPr="005B7A84">
              <w:rPr>
                <w:rFonts w:hint="eastAsia"/>
                <w:szCs w:val="21"/>
              </w:rPr>
              <w:t>（ふりがな）</w:t>
            </w:r>
          </w:p>
          <w:p w:rsidR="00D35BF1" w:rsidRPr="005B7A84" w:rsidRDefault="00D35BF1" w:rsidP="00D35BF1">
            <w:pPr>
              <w:jc w:val="center"/>
              <w:rPr>
                <w:szCs w:val="21"/>
              </w:rPr>
            </w:pPr>
            <w:r w:rsidRPr="005B7A84">
              <w:rPr>
                <w:rFonts w:hint="eastAsia"/>
                <w:szCs w:val="21"/>
              </w:rPr>
              <w:t>氏　　名</w:t>
            </w:r>
          </w:p>
        </w:tc>
        <w:tc>
          <w:tcPr>
            <w:tcW w:w="709" w:type="dxa"/>
          </w:tcPr>
          <w:p w:rsidR="00D35BF1" w:rsidRPr="005B7A84" w:rsidRDefault="00D35BF1" w:rsidP="00580975">
            <w:pPr>
              <w:jc w:val="center"/>
              <w:rPr>
                <w:szCs w:val="21"/>
              </w:rPr>
            </w:pPr>
            <w:r w:rsidRPr="005B7A84">
              <w:rPr>
                <w:rFonts w:hint="eastAsia"/>
                <w:szCs w:val="21"/>
              </w:rPr>
              <w:t>年齢</w:t>
            </w:r>
          </w:p>
        </w:tc>
        <w:tc>
          <w:tcPr>
            <w:tcW w:w="2976" w:type="dxa"/>
          </w:tcPr>
          <w:p w:rsidR="00D35BF1" w:rsidRPr="005B7A84" w:rsidRDefault="00D35BF1" w:rsidP="00D35BF1">
            <w:pPr>
              <w:jc w:val="center"/>
              <w:rPr>
                <w:szCs w:val="21"/>
              </w:rPr>
            </w:pPr>
            <w:r w:rsidRPr="005B7A84">
              <w:rPr>
                <w:rFonts w:hint="eastAsia"/>
                <w:szCs w:val="21"/>
              </w:rPr>
              <w:t>職　業</w:t>
            </w:r>
          </w:p>
        </w:tc>
        <w:tc>
          <w:tcPr>
            <w:tcW w:w="1411" w:type="dxa"/>
          </w:tcPr>
          <w:p w:rsidR="00D35BF1" w:rsidRPr="005B7A84" w:rsidRDefault="00D35BF1" w:rsidP="00580975">
            <w:pPr>
              <w:jc w:val="center"/>
              <w:rPr>
                <w:szCs w:val="21"/>
              </w:rPr>
            </w:pPr>
            <w:r w:rsidRPr="005B7A84">
              <w:rPr>
                <w:rFonts w:hint="eastAsia"/>
                <w:szCs w:val="21"/>
              </w:rPr>
              <w:t>申請者との続柄</w:t>
            </w:r>
          </w:p>
        </w:tc>
      </w:tr>
      <w:tr w:rsidR="005B7A84" w:rsidRPr="005B7A84" w:rsidTr="00D35BF1">
        <w:trPr>
          <w:trHeight w:val="562"/>
        </w:trPr>
        <w:tc>
          <w:tcPr>
            <w:tcW w:w="283" w:type="dxa"/>
          </w:tcPr>
          <w:p w:rsidR="00D35BF1" w:rsidRPr="005B7A84" w:rsidRDefault="00D35BF1" w:rsidP="00D35BF1">
            <w:pPr>
              <w:rPr>
                <w:szCs w:val="21"/>
              </w:rPr>
            </w:pPr>
            <w:r w:rsidRPr="005B7A84">
              <w:rPr>
                <w:rFonts w:hint="eastAsia"/>
                <w:szCs w:val="21"/>
              </w:rPr>
              <w:t>1</w:t>
            </w:r>
          </w:p>
        </w:tc>
        <w:tc>
          <w:tcPr>
            <w:tcW w:w="3686" w:type="dxa"/>
          </w:tcPr>
          <w:p w:rsidR="00D35BF1" w:rsidRPr="005B7A84" w:rsidRDefault="00D35BF1" w:rsidP="00D35BF1">
            <w:pPr>
              <w:rPr>
                <w:szCs w:val="21"/>
              </w:rPr>
            </w:pPr>
          </w:p>
        </w:tc>
        <w:tc>
          <w:tcPr>
            <w:tcW w:w="709" w:type="dxa"/>
          </w:tcPr>
          <w:p w:rsidR="00D35BF1" w:rsidRPr="005B7A84" w:rsidRDefault="00D35BF1" w:rsidP="00D35BF1">
            <w:pPr>
              <w:rPr>
                <w:szCs w:val="21"/>
              </w:rPr>
            </w:pPr>
          </w:p>
        </w:tc>
        <w:tc>
          <w:tcPr>
            <w:tcW w:w="2976" w:type="dxa"/>
          </w:tcPr>
          <w:p w:rsidR="00D35BF1" w:rsidRPr="005B7A84" w:rsidRDefault="00D35BF1" w:rsidP="00D35BF1">
            <w:pPr>
              <w:rPr>
                <w:szCs w:val="21"/>
              </w:rPr>
            </w:pPr>
          </w:p>
        </w:tc>
        <w:tc>
          <w:tcPr>
            <w:tcW w:w="1411" w:type="dxa"/>
          </w:tcPr>
          <w:p w:rsidR="00D35BF1" w:rsidRPr="005B7A84" w:rsidRDefault="00D35BF1" w:rsidP="00D35BF1">
            <w:pPr>
              <w:rPr>
                <w:szCs w:val="21"/>
              </w:rPr>
            </w:pPr>
          </w:p>
        </w:tc>
      </w:tr>
      <w:tr w:rsidR="005B7A84" w:rsidRPr="005B7A84" w:rsidTr="00D35BF1">
        <w:trPr>
          <w:trHeight w:val="556"/>
        </w:trPr>
        <w:tc>
          <w:tcPr>
            <w:tcW w:w="283" w:type="dxa"/>
          </w:tcPr>
          <w:p w:rsidR="00D35BF1" w:rsidRPr="005B7A84" w:rsidRDefault="00D35BF1" w:rsidP="00D35BF1">
            <w:pPr>
              <w:rPr>
                <w:szCs w:val="21"/>
              </w:rPr>
            </w:pPr>
            <w:r w:rsidRPr="005B7A84">
              <w:rPr>
                <w:rFonts w:hint="eastAsia"/>
                <w:szCs w:val="21"/>
              </w:rPr>
              <w:t>2</w:t>
            </w:r>
          </w:p>
        </w:tc>
        <w:tc>
          <w:tcPr>
            <w:tcW w:w="3686" w:type="dxa"/>
          </w:tcPr>
          <w:p w:rsidR="00D35BF1" w:rsidRPr="005B7A84" w:rsidRDefault="00D35BF1" w:rsidP="00D35BF1">
            <w:pPr>
              <w:rPr>
                <w:szCs w:val="21"/>
              </w:rPr>
            </w:pPr>
          </w:p>
        </w:tc>
        <w:tc>
          <w:tcPr>
            <w:tcW w:w="709" w:type="dxa"/>
          </w:tcPr>
          <w:p w:rsidR="00D35BF1" w:rsidRPr="005B7A84" w:rsidRDefault="00D35BF1" w:rsidP="00D35BF1">
            <w:pPr>
              <w:rPr>
                <w:szCs w:val="21"/>
              </w:rPr>
            </w:pPr>
          </w:p>
        </w:tc>
        <w:tc>
          <w:tcPr>
            <w:tcW w:w="2976" w:type="dxa"/>
          </w:tcPr>
          <w:p w:rsidR="00D35BF1" w:rsidRPr="005B7A84" w:rsidRDefault="00D35BF1" w:rsidP="00D35BF1">
            <w:pPr>
              <w:rPr>
                <w:szCs w:val="21"/>
              </w:rPr>
            </w:pPr>
          </w:p>
        </w:tc>
        <w:tc>
          <w:tcPr>
            <w:tcW w:w="1411" w:type="dxa"/>
          </w:tcPr>
          <w:p w:rsidR="00D35BF1" w:rsidRPr="005B7A84" w:rsidRDefault="00D35BF1" w:rsidP="00D35BF1">
            <w:pPr>
              <w:rPr>
                <w:szCs w:val="21"/>
              </w:rPr>
            </w:pPr>
          </w:p>
        </w:tc>
      </w:tr>
      <w:tr w:rsidR="005B7A84" w:rsidRPr="005B7A84" w:rsidTr="00D35BF1">
        <w:trPr>
          <w:trHeight w:val="564"/>
        </w:trPr>
        <w:tc>
          <w:tcPr>
            <w:tcW w:w="283" w:type="dxa"/>
          </w:tcPr>
          <w:p w:rsidR="00D35BF1" w:rsidRPr="005B7A84" w:rsidRDefault="00D35BF1" w:rsidP="00D35BF1">
            <w:pPr>
              <w:rPr>
                <w:szCs w:val="21"/>
              </w:rPr>
            </w:pPr>
            <w:r w:rsidRPr="005B7A84">
              <w:rPr>
                <w:rFonts w:hint="eastAsia"/>
                <w:szCs w:val="21"/>
              </w:rPr>
              <w:t>3</w:t>
            </w:r>
          </w:p>
        </w:tc>
        <w:tc>
          <w:tcPr>
            <w:tcW w:w="3686" w:type="dxa"/>
          </w:tcPr>
          <w:p w:rsidR="00D35BF1" w:rsidRPr="005B7A84" w:rsidRDefault="00D35BF1" w:rsidP="00D35BF1">
            <w:pPr>
              <w:rPr>
                <w:szCs w:val="21"/>
              </w:rPr>
            </w:pPr>
          </w:p>
        </w:tc>
        <w:tc>
          <w:tcPr>
            <w:tcW w:w="709" w:type="dxa"/>
          </w:tcPr>
          <w:p w:rsidR="00D35BF1" w:rsidRPr="005B7A84" w:rsidRDefault="00D35BF1" w:rsidP="00D35BF1">
            <w:pPr>
              <w:rPr>
                <w:szCs w:val="21"/>
              </w:rPr>
            </w:pPr>
          </w:p>
        </w:tc>
        <w:tc>
          <w:tcPr>
            <w:tcW w:w="2976" w:type="dxa"/>
          </w:tcPr>
          <w:p w:rsidR="00D35BF1" w:rsidRPr="005B7A84" w:rsidRDefault="00D35BF1" w:rsidP="00D35BF1">
            <w:pPr>
              <w:rPr>
                <w:szCs w:val="21"/>
              </w:rPr>
            </w:pPr>
          </w:p>
        </w:tc>
        <w:tc>
          <w:tcPr>
            <w:tcW w:w="1411" w:type="dxa"/>
          </w:tcPr>
          <w:p w:rsidR="00D35BF1" w:rsidRPr="005B7A84" w:rsidRDefault="00D35BF1" w:rsidP="00D35BF1">
            <w:pPr>
              <w:rPr>
                <w:szCs w:val="21"/>
              </w:rPr>
            </w:pPr>
          </w:p>
        </w:tc>
      </w:tr>
      <w:tr w:rsidR="005B7A84" w:rsidRPr="005B7A84" w:rsidTr="00D35BF1">
        <w:trPr>
          <w:trHeight w:val="559"/>
        </w:trPr>
        <w:tc>
          <w:tcPr>
            <w:tcW w:w="283" w:type="dxa"/>
          </w:tcPr>
          <w:p w:rsidR="00D35BF1" w:rsidRPr="005B7A84" w:rsidRDefault="00D35BF1" w:rsidP="00D35BF1">
            <w:pPr>
              <w:rPr>
                <w:szCs w:val="21"/>
              </w:rPr>
            </w:pPr>
            <w:r w:rsidRPr="005B7A84">
              <w:rPr>
                <w:rFonts w:hint="eastAsia"/>
                <w:szCs w:val="21"/>
              </w:rPr>
              <w:t>4</w:t>
            </w:r>
          </w:p>
        </w:tc>
        <w:tc>
          <w:tcPr>
            <w:tcW w:w="3686" w:type="dxa"/>
          </w:tcPr>
          <w:p w:rsidR="00D35BF1" w:rsidRPr="005B7A84" w:rsidRDefault="00D35BF1" w:rsidP="00D35BF1">
            <w:pPr>
              <w:rPr>
                <w:szCs w:val="21"/>
              </w:rPr>
            </w:pPr>
          </w:p>
        </w:tc>
        <w:tc>
          <w:tcPr>
            <w:tcW w:w="709" w:type="dxa"/>
          </w:tcPr>
          <w:p w:rsidR="00D35BF1" w:rsidRPr="005B7A84" w:rsidRDefault="00D35BF1" w:rsidP="00D35BF1">
            <w:pPr>
              <w:rPr>
                <w:szCs w:val="21"/>
              </w:rPr>
            </w:pPr>
          </w:p>
        </w:tc>
        <w:tc>
          <w:tcPr>
            <w:tcW w:w="2976" w:type="dxa"/>
          </w:tcPr>
          <w:p w:rsidR="00D35BF1" w:rsidRPr="005B7A84" w:rsidRDefault="00D35BF1" w:rsidP="00D35BF1">
            <w:pPr>
              <w:rPr>
                <w:szCs w:val="21"/>
              </w:rPr>
            </w:pPr>
          </w:p>
        </w:tc>
        <w:tc>
          <w:tcPr>
            <w:tcW w:w="1411" w:type="dxa"/>
          </w:tcPr>
          <w:p w:rsidR="00D35BF1" w:rsidRPr="005B7A84" w:rsidRDefault="00D35BF1" w:rsidP="00D35BF1">
            <w:pPr>
              <w:rPr>
                <w:szCs w:val="21"/>
              </w:rPr>
            </w:pPr>
          </w:p>
        </w:tc>
      </w:tr>
    </w:tbl>
    <w:p w:rsidR="00D35BF1" w:rsidRPr="005B7A84" w:rsidRDefault="00A04DFC" w:rsidP="00D35BF1">
      <w:pPr>
        <w:rPr>
          <w:szCs w:val="21"/>
          <w:u w:val="single"/>
        </w:rPr>
      </w:pPr>
      <w:r w:rsidRPr="005B7A84">
        <w:rPr>
          <w:rFonts w:hint="eastAsia"/>
          <w:szCs w:val="21"/>
        </w:rPr>
        <w:t>４</w:t>
      </w:r>
      <w:r w:rsidR="00D35BF1" w:rsidRPr="005B7A84">
        <w:rPr>
          <w:rFonts w:hint="eastAsia"/>
          <w:szCs w:val="21"/>
        </w:rPr>
        <w:t xml:space="preserve">　連絡先　</w:t>
      </w:r>
      <w:r w:rsidR="00D35BF1" w:rsidRPr="005B7A84">
        <w:rPr>
          <w:rFonts w:hint="eastAsia"/>
          <w:szCs w:val="21"/>
          <w:u w:val="single"/>
        </w:rPr>
        <w:t>電話（自宅）</w:t>
      </w:r>
      <w:r w:rsidR="00580975" w:rsidRPr="005B7A84">
        <w:rPr>
          <w:rFonts w:hint="eastAsia"/>
          <w:szCs w:val="21"/>
          <w:u w:val="single"/>
        </w:rPr>
        <w:t xml:space="preserve">　　　　　　</w:t>
      </w:r>
      <w:r w:rsidR="00580975" w:rsidRPr="005B7A84">
        <w:rPr>
          <w:rFonts w:hint="eastAsia"/>
          <w:szCs w:val="21"/>
        </w:rPr>
        <w:t xml:space="preserve">　　</w:t>
      </w:r>
      <w:r w:rsidR="00580975" w:rsidRPr="005B7A84">
        <w:rPr>
          <w:rFonts w:hint="eastAsia"/>
          <w:szCs w:val="21"/>
          <w:u w:val="single"/>
        </w:rPr>
        <w:t>FAX</w:t>
      </w:r>
      <w:r w:rsidR="00580975" w:rsidRPr="005B7A84">
        <w:rPr>
          <w:rFonts w:hint="eastAsia"/>
          <w:szCs w:val="21"/>
          <w:u w:val="single"/>
        </w:rPr>
        <w:t xml:space="preserve">番号　　　　　　　　</w:t>
      </w:r>
    </w:p>
    <w:p w:rsidR="00580975" w:rsidRPr="005B7A84" w:rsidRDefault="00580975" w:rsidP="00D35BF1">
      <w:pPr>
        <w:rPr>
          <w:szCs w:val="21"/>
        </w:rPr>
      </w:pPr>
      <w:r w:rsidRPr="005B7A84">
        <w:rPr>
          <w:rFonts w:hint="eastAsia"/>
          <w:szCs w:val="21"/>
        </w:rPr>
        <w:t xml:space="preserve">　　　　　　</w:t>
      </w:r>
    </w:p>
    <w:p w:rsidR="00580975" w:rsidRPr="005B7A84" w:rsidRDefault="00580975" w:rsidP="00580975">
      <w:pPr>
        <w:ind w:firstLine="1418"/>
        <w:rPr>
          <w:szCs w:val="21"/>
          <w:u w:val="single"/>
        </w:rPr>
      </w:pPr>
      <w:r w:rsidRPr="005B7A84">
        <w:rPr>
          <w:rFonts w:hint="eastAsia"/>
          <w:szCs w:val="21"/>
          <w:u w:val="single"/>
        </w:rPr>
        <w:t xml:space="preserve">電話（携帯）　　　　　　</w:t>
      </w:r>
      <w:r w:rsidRPr="005B7A84">
        <w:rPr>
          <w:rFonts w:hint="eastAsia"/>
          <w:szCs w:val="21"/>
        </w:rPr>
        <w:t xml:space="preserve">　　</w:t>
      </w:r>
      <w:r w:rsidRPr="005B7A84">
        <w:rPr>
          <w:rFonts w:hint="eastAsia"/>
          <w:szCs w:val="21"/>
          <w:u w:val="single"/>
        </w:rPr>
        <w:t>E-Mail</w:t>
      </w:r>
      <w:r w:rsidRPr="005B7A84">
        <w:rPr>
          <w:rFonts w:hint="eastAsia"/>
          <w:szCs w:val="21"/>
          <w:u w:val="single"/>
        </w:rPr>
        <w:t xml:space="preserve">　　　　　　　　　</w:t>
      </w:r>
    </w:p>
    <w:p w:rsidR="00F627D9" w:rsidRPr="005B7A84" w:rsidRDefault="00F627D9" w:rsidP="00580975">
      <w:pPr>
        <w:rPr>
          <w:szCs w:val="21"/>
        </w:rPr>
      </w:pPr>
    </w:p>
    <w:p w:rsidR="00580975" w:rsidRPr="005B7A84" w:rsidRDefault="00A04DFC" w:rsidP="00580975">
      <w:pPr>
        <w:rPr>
          <w:szCs w:val="21"/>
        </w:rPr>
      </w:pPr>
      <w:r w:rsidRPr="005B7A84">
        <w:rPr>
          <w:rFonts w:hint="eastAsia"/>
          <w:szCs w:val="21"/>
        </w:rPr>
        <w:t>５</w:t>
      </w:r>
      <w:r w:rsidR="00580975" w:rsidRPr="005B7A84">
        <w:rPr>
          <w:rFonts w:hint="eastAsia"/>
          <w:szCs w:val="21"/>
        </w:rPr>
        <w:t xml:space="preserve">　移住を検討されるに当たってのお考えを、できるだけ詳細にご記入ください。</w:t>
      </w:r>
    </w:p>
    <w:tbl>
      <w:tblPr>
        <w:tblStyle w:val="a7"/>
        <w:tblpPr w:leftFromText="142" w:rightFromText="142" w:vertAnchor="text" w:horzAnchor="margin" w:tblpY="48"/>
        <w:tblW w:w="0" w:type="auto"/>
        <w:tblLook w:val="04A0" w:firstRow="1" w:lastRow="0" w:firstColumn="1" w:lastColumn="0" w:noHBand="0" w:noVBand="1"/>
      </w:tblPr>
      <w:tblGrid>
        <w:gridCol w:w="2547"/>
        <w:gridCol w:w="6797"/>
      </w:tblGrid>
      <w:tr w:rsidR="005B7A84" w:rsidRPr="005B7A84" w:rsidTr="00F627D9">
        <w:trPr>
          <w:trHeight w:val="699"/>
        </w:trPr>
        <w:tc>
          <w:tcPr>
            <w:tcW w:w="2547" w:type="dxa"/>
          </w:tcPr>
          <w:p w:rsidR="00580975" w:rsidRPr="005B7A84" w:rsidRDefault="00580975" w:rsidP="00D30229">
            <w:pPr>
              <w:jc w:val="left"/>
              <w:rPr>
                <w:rFonts w:asciiTheme="minorEastAsia" w:hAnsiTheme="minorEastAsia"/>
                <w:szCs w:val="21"/>
              </w:rPr>
            </w:pPr>
            <w:r w:rsidRPr="005B7A84">
              <w:rPr>
                <w:rFonts w:asciiTheme="minorEastAsia" w:hAnsiTheme="minorEastAsia" w:hint="eastAsia"/>
                <w:szCs w:val="21"/>
              </w:rPr>
              <w:t>住宅</w:t>
            </w:r>
            <w:r w:rsidR="00D30229" w:rsidRPr="005B7A84">
              <w:rPr>
                <w:rFonts w:asciiTheme="minorEastAsia" w:hAnsiTheme="minorEastAsia" w:hint="eastAsia"/>
                <w:szCs w:val="21"/>
              </w:rPr>
              <w:t>使用</w:t>
            </w:r>
            <w:r w:rsidRPr="005B7A84">
              <w:rPr>
                <w:rFonts w:asciiTheme="minorEastAsia" w:hAnsiTheme="minorEastAsia" w:hint="eastAsia"/>
                <w:szCs w:val="21"/>
              </w:rPr>
              <w:t>期間中に実施したいこと</w:t>
            </w:r>
          </w:p>
        </w:tc>
        <w:tc>
          <w:tcPr>
            <w:tcW w:w="6797" w:type="dxa"/>
          </w:tcPr>
          <w:p w:rsidR="00580975" w:rsidRPr="005B7A84" w:rsidRDefault="00580975" w:rsidP="00580975">
            <w:pPr>
              <w:jc w:val="left"/>
              <w:rPr>
                <w:rFonts w:asciiTheme="minorEastAsia" w:hAnsiTheme="minorEastAsia"/>
                <w:szCs w:val="21"/>
              </w:rPr>
            </w:pPr>
          </w:p>
        </w:tc>
      </w:tr>
      <w:tr w:rsidR="005B7A84" w:rsidRPr="005B7A84" w:rsidTr="00F627D9">
        <w:trPr>
          <w:trHeight w:val="641"/>
        </w:trPr>
        <w:tc>
          <w:tcPr>
            <w:tcW w:w="2547" w:type="dxa"/>
          </w:tcPr>
          <w:p w:rsidR="00580975" w:rsidRPr="005B7A84" w:rsidRDefault="00580975" w:rsidP="00580975">
            <w:pPr>
              <w:jc w:val="left"/>
              <w:rPr>
                <w:rFonts w:asciiTheme="minorEastAsia" w:hAnsiTheme="minorEastAsia"/>
                <w:szCs w:val="21"/>
              </w:rPr>
            </w:pPr>
            <w:r w:rsidRPr="005B7A84">
              <w:rPr>
                <w:rFonts w:asciiTheme="minorEastAsia" w:hAnsiTheme="minorEastAsia" w:hint="eastAsia"/>
                <w:szCs w:val="21"/>
              </w:rPr>
              <w:t>移住の時期や就業等移住に対する考え</w:t>
            </w:r>
          </w:p>
        </w:tc>
        <w:tc>
          <w:tcPr>
            <w:tcW w:w="6797" w:type="dxa"/>
          </w:tcPr>
          <w:p w:rsidR="00580975" w:rsidRPr="005B7A84" w:rsidRDefault="00580975" w:rsidP="00580975">
            <w:pPr>
              <w:jc w:val="left"/>
              <w:rPr>
                <w:rFonts w:asciiTheme="minorEastAsia" w:hAnsiTheme="minorEastAsia"/>
                <w:szCs w:val="21"/>
              </w:rPr>
            </w:pPr>
          </w:p>
        </w:tc>
      </w:tr>
    </w:tbl>
    <w:p w:rsidR="00580975" w:rsidRPr="005B7A84" w:rsidRDefault="00580975" w:rsidP="00580975">
      <w:pPr>
        <w:rPr>
          <w:szCs w:val="21"/>
          <w:u w:val="single"/>
        </w:rPr>
      </w:pPr>
      <w:r w:rsidRPr="005B7A84">
        <w:rPr>
          <w:rFonts w:hint="eastAsia"/>
          <w:szCs w:val="21"/>
          <w:u w:val="single"/>
        </w:rPr>
        <w:t>※使用者全員分の</w:t>
      </w:r>
      <w:r w:rsidR="004E75D3" w:rsidRPr="005B7A84">
        <w:rPr>
          <w:rFonts w:hint="eastAsia"/>
          <w:szCs w:val="21"/>
          <w:u w:val="single"/>
        </w:rPr>
        <w:t>身分証明書</w:t>
      </w:r>
      <w:r w:rsidRPr="005B7A84">
        <w:rPr>
          <w:rFonts w:hint="eastAsia"/>
          <w:szCs w:val="21"/>
          <w:u w:val="single"/>
        </w:rPr>
        <w:t>の写しを添付してください。</w:t>
      </w:r>
    </w:p>
    <w:p w:rsidR="00580975" w:rsidRPr="005B7A84" w:rsidRDefault="00AA14B5" w:rsidP="00580975">
      <w:pPr>
        <w:rPr>
          <w:szCs w:val="21"/>
        </w:rPr>
      </w:pPr>
      <w:r w:rsidRPr="005B7A84">
        <w:rPr>
          <w:rFonts w:hint="eastAsia"/>
          <w:szCs w:val="21"/>
        </w:rPr>
        <w:lastRenderedPageBreak/>
        <w:t>様式第２号（第５</w:t>
      </w:r>
      <w:r w:rsidR="00637991" w:rsidRPr="005B7A84">
        <w:rPr>
          <w:rFonts w:hint="eastAsia"/>
          <w:szCs w:val="21"/>
        </w:rPr>
        <w:t>条</w:t>
      </w:r>
      <w:r w:rsidRPr="005B7A84">
        <w:rPr>
          <w:rFonts w:hint="eastAsia"/>
          <w:szCs w:val="21"/>
        </w:rPr>
        <w:t>関係）</w:t>
      </w:r>
    </w:p>
    <w:p w:rsidR="00AA14B5" w:rsidRPr="005B7A84" w:rsidRDefault="00AA14B5" w:rsidP="00AA14B5">
      <w:pPr>
        <w:jc w:val="center"/>
        <w:rPr>
          <w:szCs w:val="21"/>
        </w:rPr>
      </w:pPr>
    </w:p>
    <w:p w:rsidR="00AA14B5" w:rsidRPr="005B7A84" w:rsidRDefault="00AA14B5" w:rsidP="00AA14B5">
      <w:pPr>
        <w:jc w:val="center"/>
        <w:rPr>
          <w:szCs w:val="21"/>
        </w:rPr>
      </w:pPr>
      <w:r w:rsidRPr="005B7A84">
        <w:rPr>
          <w:rFonts w:hint="eastAsia"/>
          <w:szCs w:val="21"/>
        </w:rPr>
        <w:t>松浦市移住お試し住宅</w:t>
      </w:r>
      <w:r w:rsidR="00D30229" w:rsidRPr="005B7A84">
        <w:rPr>
          <w:rFonts w:hint="eastAsia"/>
          <w:szCs w:val="21"/>
        </w:rPr>
        <w:t>使用許可</w:t>
      </w:r>
      <w:r w:rsidRPr="005B7A84">
        <w:rPr>
          <w:rFonts w:hint="eastAsia"/>
          <w:szCs w:val="21"/>
        </w:rPr>
        <w:t>通知書</w:t>
      </w:r>
    </w:p>
    <w:p w:rsidR="00AB5596" w:rsidRPr="005B7A84" w:rsidRDefault="00AB5596" w:rsidP="00580975">
      <w:pPr>
        <w:rPr>
          <w:szCs w:val="21"/>
        </w:rPr>
      </w:pPr>
    </w:p>
    <w:p w:rsidR="00AA14B5" w:rsidRPr="005B7A84" w:rsidRDefault="00AB5596" w:rsidP="00AB5596">
      <w:pPr>
        <w:jc w:val="right"/>
        <w:rPr>
          <w:szCs w:val="21"/>
        </w:rPr>
      </w:pPr>
      <w:r w:rsidRPr="005B7A84">
        <w:rPr>
          <w:rFonts w:hint="eastAsia"/>
          <w:szCs w:val="21"/>
        </w:rPr>
        <w:t>第　　　　　号</w:t>
      </w:r>
    </w:p>
    <w:p w:rsidR="00AA14B5" w:rsidRPr="005B7A84" w:rsidRDefault="00AA14B5" w:rsidP="00AA14B5">
      <w:pPr>
        <w:jc w:val="right"/>
        <w:rPr>
          <w:szCs w:val="21"/>
        </w:rPr>
      </w:pPr>
      <w:r w:rsidRPr="005B7A84">
        <w:rPr>
          <w:rFonts w:hint="eastAsia"/>
          <w:szCs w:val="21"/>
        </w:rPr>
        <w:t>年　　月　　日</w:t>
      </w:r>
    </w:p>
    <w:p w:rsidR="00AA14B5" w:rsidRPr="005B7A84" w:rsidRDefault="00AA14B5" w:rsidP="00580975">
      <w:pPr>
        <w:rPr>
          <w:szCs w:val="21"/>
        </w:rPr>
      </w:pPr>
    </w:p>
    <w:p w:rsidR="00AA14B5" w:rsidRPr="005B7A84" w:rsidRDefault="00AA14B5" w:rsidP="00580975">
      <w:pPr>
        <w:rPr>
          <w:szCs w:val="21"/>
        </w:rPr>
      </w:pPr>
      <w:r w:rsidRPr="005B7A84">
        <w:rPr>
          <w:rFonts w:hint="eastAsia"/>
          <w:szCs w:val="21"/>
        </w:rPr>
        <w:t xml:space="preserve">　　　　　　　様</w:t>
      </w:r>
    </w:p>
    <w:p w:rsidR="00AA14B5" w:rsidRPr="005B7A84" w:rsidRDefault="00AA14B5" w:rsidP="00AA14B5">
      <w:pPr>
        <w:jc w:val="right"/>
        <w:rPr>
          <w:szCs w:val="21"/>
        </w:rPr>
      </w:pPr>
    </w:p>
    <w:p w:rsidR="00AA14B5" w:rsidRPr="005B7A84" w:rsidRDefault="00AA14B5" w:rsidP="00AA14B5">
      <w:pPr>
        <w:jc w:val="right"/>
        <w:rPr>
          <w:szCs w:val="21"/>
        </w:rPr>
      </w:pPr>
      <w:r w:rsidRPr="005B7A84">
        <w:rPr>
          <w:rFonts w:hint="eastAsia"/>
          <w:szCs w:val="21"/>
        </w:rPr>
        <w:t>松浦市長　　　　　　　　　　㊞</w:t>
      </w:r>
    </w:p>
    <w:p w:rsidR="00AA14B5" w:rsidRPr="005B7A84" w:rsidRDefault="00AA14B5" w:rsidP="00580975">
      <w:pPr>
        <w:rPr>
          <w:szCs w:val="21"/>
        </w:rPr>
      </w:pPr>
    </w:p>
    <w:p w:rsidR="00AA14B5" w:rsidRPr="005B7A84" w:rsidRDefault="00AA14B5" w:rsidP="00580975">
      <w:pPr>
        <w:rPr>
          <w:szCs w:val="21"/>
        </w:rPr>
      </w:pPr>
    </w:p>
    <w:p w:rsidR="00AA14B5" w:rsidRPr="005B7A84" w:rsidRDefault="00AA14B5" w:rsidP="00580975">
      <w:pPr>
        <w:rPr>
          <w:szCs w:val="21"/>
        </w:rPr>
      </w:pPr>
      <w:r w:rsidRPr="005B7A84">
        <w:rPr>
          <w:rFonts w:hint="eastAsia"/>
          <w:szCs w:val="21"/>
        </w:rPr>
        <w:t xml:space="preserve">　松浦市移住お試し住宅</w:t>
      </w:r>
      <w:r w:rsidR="00A04DFC" w:rsidRPr="005B7A84">
        <w:rPr>
          <w:rFonts w:hint="eastAsia"/>
          <w:szCs w:val="21"/>
        </w:rPr>
        <w:t>事業実施</w:t>
      </w:r>
      <w:r w:rsidRPr="005B7A84">
        <w:rPr>
          <w:rFonts w:hint="eastAsia"/>
          <w:szCs w:val="21"/>
        </w:rPr>
        <w:t>要綱第５条の規定に基づき、</w:t>
      </w:r>
      <w:r w:rsidR="00637991" w:rsidRPr="005B7A84">
        <w:rPr>
          <w:rFonts w:hint="eastAsia"/>
          <w:szCs w:val="21"/>
        </w:rPr>
        <w:t>下記</w:t>
      </w:r>
      <w:r w:rsidRPr="005B7A84">
        <w:rPr>
          <w:rFonts w:hint="eastAsia"/>
          <w:szCs w:val="21"/>
        </w:rPr>
        <w:t>のとおりお試し住宅の</w:t>
      </w:r>
      <w:r w:rsidR="00D30229" w:rsidRPr="005B7A84">
        <w:rPr>
          <w:rFonts w:hint="eastAsia"/>
          <w:szCs w:val="21"/>
        </w:rPr>
        <w:t>使用を許可</w:t>
      </w:r>
      <w:r w:rsidRPr="005B7A84">
        <w:rPr>
          <w:rFonts w:hint="eastAsia"/>
          <w:szCs w:val="21"/>
        </w:rPr>
        <w:t>したので、通知します。</w:t>
      </w:r>
    </w:p>
    <w:p w:rsidR="00AA14B5" w:rsidRPr="005B7A84" w:rsidRDefault="00AA14B5" w:rsidP="00580975">
      <w:pPr>
        <w:rPr>
          <w:szCs w:val="21"/>
        </w:rPr>
      </w:pPr>
      <w:r w:rsidRPr="005B7A84">
        <w:rPr>
          <w:rFonts w:hint="eastAsia"/>
          <w:szCs w:val="21"/>
        </w:rPr>
        <w:t xml:space="preserve">　住宅の</w:t>
      </w:r>
      <w:r w:rsidR="00D30229" w:rsidRPr="005B7A84">
        <w:rPr>
          <w:rFonts w:hint="eastAsia"/>
          <w:szCs w:val="21"/>
        </w:rPr>
        <w:t>使用</w:t>
      </w:r>
      <w:r w:rsidRPr="005B7A84">
        <w:rPr>
          <w:rFonts w:hint="eastAsia"/>
          <w:szCs w:val="21"/>
        </w:rPr>
        <w:t>に当たっては、同要綱その他関係法令を遵守し、適正に使用してください。</w:t>
      </w:r>
    </w:p>
    <w:p w:rsidR="00AA14B5" w:rsidRPr="005B7A84" w:rsidRDefault="00AA14B5" w:rsidP="00580975">
      <w:pPr>
        <w:rPr>
          <w:szCs w:val="21"/>
        </w:rPr>
      </w:pPr>
    </w:p>
    <w:p w:rsidR="00AA14B5" w:rsidRPr="005B7A84" w:rsidRDefault="00AA14B5" w:rsidP="00AA14B5">
      <w:pPr>
        <w:pStyle w:val="a3"/>
      </w:pPr>
      <w:r w:rsidRPr="005B7A84">
        <w:rPr>
          <w:rFonts w:hint="eastAsia"/>
        </w:rPr>
        <w:t>記</w:t>
      </w:r>
    </w:p>
    <w:p w:rsidR="00AA14B5" w:rsidRPr="005B7A84" w:rsidRDefault="00AA14B5" w:rsidP="00AA14B5"/>
    <w:p w:rsidR="00AA14B5" w:rsidRPr="005B7A84" w:rsidRDefault="00AA14B5" w:rsidP="00AA14B5">
      <w:r w:rsidRPr="005B7A84">
        <w:rPr>
          <w:rFonts w:hint="eastAsia"/>
        </w:rPr>
        <w:t xml:space="preserve">１　</w:t>
      </w:r>
      <w:r w:rsidR="00D30229" w:rsidRPr="005B7A84">
        <w:rPr>
          <w:rFonts w:hint="eastAsia"/>
        </w:rPr>
        <w:t>使用</w:t>
      </w:r>
      <w:r w:rsidRPr="005B7A84">
        <w:rPr>
          <w:rFonts w:hint="eastAsia"/>
        </w:rPr>
        <w:t>を許可する住宅名</w:t>
      </w:r>
    </w:p>
    <w:p w:rsidR="00AA14B5" w:rsidRPr="005B7A84" w:rsidRDefault="00AA14B5" w:rsidP="00AA14B5"/>
    <w:p w:rsidR="00AA14B5" w:rsidRPr="005B7A84" w:rsidRDefault="00AA14B5" w:rsidP="00AA14B5">
      <w:r w:rsidRPr="005B7A84">
        <w:rPr>
          <w:rFonts w:hint="eastAsia"/>
        </w:rPr>
        <w:t xml:space="preserve">２　</w:t>
      </w:r>
      <w:r w:rsidR="00D30229" w:rsidRPr="005B7A84">
        <w:rPr>
          <w:rFonts w:hint="eastAsia"/>
        </w:rPr>
        <w:t>使用許可</w:t>
      </w:r>
      <w:r w:rsidRPr="005B7A84">
        <w:rPr>
          <w:rFonts w:hint="eastAsia"/>
        </w:rPr>
        <w:t>期間</w:t>
      </w:r>
    </w:p>
    <w:p w:rsidR="00AA14B5" w:rsidRPr="005B7A84" w:rsidRDefault="00AA14B5" w:rsidP="00AA14B5">
      <w:pPr>
        <w:ind w:firstLine="1056"/>
      </w:pPr>
      <w:r w:rsidRPr="005B7A84">
        <w:rPr>
          <w:rFonts w:hint="eastAsia"/>
        </w:rPr>
        <w:t>年　　　月　　　日から　　　年　　　月　　　日まで（　　日間）</w:t>
      </w:r>
    </w:p>
    <w:p w:rsidR="00AA14B5" w:rsidRPr="005B7A84" w:rsidRDefault="00AA14B5" w:rsidP="00AA14B5"/>
    <w:p w:rsidR="00AA14B5" w:rsidRPr="005B7A84" w:rsidRDefault="00AA14B5" w:rsidP="00AA14B5">
      <w:r w:rsidRPr="005B7A84">
        <w:rPr>
          <w:rFonts w:hint="eastAsia"/>
        </w:rPr>
        <w:t>３　条件等</w:t>
      </w:r>
    </w:p>
    <w:p w:rsidR="00AA14B5" w:rsidRPr="005B7A84" w:rsidRDefault="00AA14B5" w:rsidP="00AA14B5"/>
    <w:p w:rsidR="008C272F" w:rsidRPr="005B7A84" w:rsidRDefault="008C272F" w:rsidP="00AA14B5"/>
    <w:p w:rsidR="008C272F" w:rsidRPr="005B7A84" w:rsidRDefault="008C272F" w:rsidP="00AA14B5"/>
    <w:p w:rsidR="00793461" w:rsidRPr="005B7A84" w:rsidRDefault="00793461" w:rsidP="00AA14B5"/>
    <w:p w:rsidR="00793461" w:rsidRPr="005B7A84" w:rsidRDefault="00793461" w:rsidP="00AA14B5"/>
    <w:p w:rsidR="00793461" w:rsidRPr="005B7A84" w:rsidRDefault="00793461" w:rsidP="00AA14B5"/>
    <w:p w:rsidR="00793461" w:rsidRPr="005B7A84" w:rsidRDefault="00793461" w:rsidP="00AA14B5"/>
    <w:p w:rsidR="00793461" w:rsidRPr="005B7A84" w:rsidRDefault="00793461" w:rsidP="00AA14B5"/>
    <w:p w:rsidR="00793461" w:rsidRPr="005B7A84" w:rsidRDefault="00793461" w:rsidP="00AA14B5"/>
    <w:p w:rsidR="00793461" w:rsidRPr="005B7A84" w:rsidRDefault="00793461" w:rsidP="00AA14B5"/>
    <w:p w:rsidR="00793461" w:rsidRPr="005B7A84" w:rsidRDefault="00793461" w:rsidP="00AA14B5"/>
    <w:p w:rsidR="00793461" w:rsidRPr="005B7A84" w:rsidRDefault="00793461" w:rsidP="00AA14B5"/>
    <w:p w:rsidR="00793461" w:rsidRPr="005B7A84" w:rsidRDefault="00793461" w:rsidP="00AA14B5"/>
    <w:p w:rsidR="008C272F" w:rsidRPr="005B7A84" w:rsidRDefault="008C272F" w:rsidP="00AA14B5"/>
    <w:p w:rsidR="008C272F" w:rsidRPr="005B7A84" w:rsidRDefault="008C272F" w:rsidP="00AA14B5"/>
    <w:p w:rsidR="00AF579E" w:rsidRPr="005B7A84" w:rsidRDefault="00AF579E" w:rsidP="00AF579E">
      <w:pPr>
        <w:rPr>
          <w:rFonts w:cs="ＭＳ Ｐゴシック"/>
        </w:rPr>
      </w:pPr>
      <w:r w:rsidRPr="005B7A84">
        <w:rPr>
          <w:rFonts w:cs="ＭＳ Ｐゴシック" w:hint="eastAsia"/>
        </w:rPr>
        <w:t>様式第</w:t>
      </w:r>
      <w:r w:rsidR="00AB5596" w:rsidRPr="005B7A84">
        <w:rPr>
          <w:rFonts w:cs="ＭＳ Ｐゴシック" w:hint="eastAsia"/>
        </w:rPr>
        <w:t>３</w:t>
      </w:r>
      <w:r w:rsidRPr="005B7A84">
        <w:rPr>
          <w:rFonts w:cs="ＭＳ Ｐゴシック" w:hint="eastAsia"/>
        </w:rPr>
        <w:t>号</w:t>
      </w:r>
      <w:r w:rsidR="00650A35" w:rsidRPr="005B7A84">
        <w:rPr>
          <w:rFonts w:cs="ＭＳ Ｐゴシック" w:hint="eastAsia"/>
        </w:rPr>
        <w:t>（</w:t>
      </w:r>
      <w:r w:rsidRPr="005B7A84">
        <w:rPr>
          <w:rFonts w:cs="ＭＳ Ｐゴシック" w:hint="eastAsia"/>
        </w:rPr>
        <w:t>第</w:t>
      </w:r>
      <w:r w:rsidR="00AB5596" w:rsidRPr="005B7A84">
        <w:rPr>
          <w:rFonts w:cs="ＭＳ Ｐゴシック" w:hint="eastAsia"/>
        </w:rPr>
        <w:t>１０</w:t>
      </w:r>
      <w:r w:rsidRPr="005B7A84">
        <w:rPr>
          <w:rFonts w:cs="ＭＳ Ｐゴシック" w:hint="eastAsia"/>
        </w:rPr>
        <w:t>条関係</w:t>
      </w:r>
      <w:r w:rsidR="00650A35" w:rsidRPr="005B7A84">
        <w:rPr>
          <w:rFonts w:cs="ＭＳ Ｐゴシック" w:hint="eastAsia"/>
        </w:rPr>
        <w:t>）</w:t>
      </w:r>
    </w:p>
    <w:p w:rsidR="00AF579E" w:rsidRPr="005B7A84" w:rsidRDefault="00AF579E" w:rsidP="00AF579E">
      <w:pPr>
        <w:rPr>
          <w:rFonts w:cs="ＭＳ Ｐゴシック"/>
        </w:rPr>
      </w:pPr>
    </w:p>
    <w:p w:rsidR="00AF579E" w:rsidRPr="005B7A84" w:rsidRDefault="00AF579E" w:rsidP="00AF579E">
      <w:pPr>
        <w:jc w:val="right"/>
        <w:rPr>
          <w:rFonts w:cs="ＭＳ Ｐゴシック"/>
        </w:rPr>
      </w:pPr>
      <w:r w:rsidRPr="005B7A84">
        <w:rPr>
          <w:rFonts w:cs="ＭＳ Ｐゴシック" w:hint="eastAsia"/>
        </w:rPr>
        <w:t xml:space="preserve">第　　　　　　　号　　</w:t>
      </w:r>
    </w:p>
    <w:p w:rsidR="00AF579E" w:rsidRPr="005B7A84" w:rsidRDefault="00AF579E" w:rsidP="00AF579E">
      <w:pPr>
        <w:jc w:val="right"/>
        <w:rPr>
          <w:rFonts w:cs="ＭＳ Ｐゴシック"/>
        </w:rPr>
      </w:pPr>
      <w:r w:rsidRPr="005B7A84">
        <w:rPr>
          <w:rFonts w:cs="ＭＳ Ｐゴシック" w:hint="eastAsia"/>
        </w:rPr>
        <w:t xml:space="preserve">年　　　月　　　日　　</w:t>
      </w:r>
    </w:p>
    <w:p w:rsidR="00AF579E" w:rsidRPr="005B7A84" w:rsidRDefault="00AF579E" w:rsidP="00AF579E">
      <w:pPr>
        <w:rPr>
          <w:rFonts w:cs="ＭＳ Ｐゴシック"/>
        </w:rPr>
      </w:pPr>
    </w:p>
    <w:p w:rsidR="00AF579E" w:rsidRPr="005B7A84" w:rsidRDefault="00AF579E" w:rsidP="00AF579E">
      <w:pPr>
        <w:rPr>
          <w:rFonts w:cs="ＭＳ Ｐゴシック"/>
        </w:rPr>
      </w:pPr>
      <w:r w:rsidRPr="005B7A84">
        <w:rPr>
          <w:rFonts w:cs="ＭＳ Ｐゴシック" w:hint="eastAsia"/>
        </w:rPr>
        <w:t xml:space="preserve">　　　　　　　　　　様</w:t>
      </w:r>
    </w:p>
    <w:p w:rsidR="00AF579E" w:rsidRPr="005B7A84" w:rsidRDefault="00AF579E" w:rsidP="00AF579E">
      <w:pPr>
        <w:rPr>
          <w:rFonts w:cs="ＭＳ Ｐゴシック"/>
        </w:rPr>
      </w:pPr>
    </w:p>
    <w:p w:rsidR="00AF579E" w:rsidRPr="005B7A84" w:rsidRDefault="00AF579E" w:rsidP="00AF579E">
      <w:pPr>
        <w:jc w:val="right"/>
        <w:rPr>
          <w:rFonts w:cs="ＭＳ Ｐゴシック"/>
        </w:rPr>
      </w:pPr>
      <w:r w:rsidRPr="005B7A84">
        <w:rPr>
          <w:rFonts w:cs="ＭＳ Ｐゴシック" w:hint="eastAsia"/>
        </w:rPr>
        <w:t xml:space="preserve">松浦市長　　　　　　　　㊞　</w:t>
      </w:r>
    </w:p>
    <w:p w:rsidR="00AF579E" w:rsidRPr="005B7A84" w:rsidRDefault="00AF579E" w:rsidP="00AF579E">
      <w:pPr>
        <w:rPr>
          <w:rFonts w:cs="ＭＳ Ｐゴシック"/>
          <w:szCs w:val="30"/>
        </w:rPr>
      </w:pPr>
    </w:p>
    <w:p w:rsidR="00AF579E" w:rsidRPr="005B7A84" w:rsidRDefault="00AF579E" w:rsidP="00AF579E">
      <w:pPr>
        <w:rPr>
          <w:rFonts w:cs="ＭＳ Ｐゴシック"/>
          <w:szCs w:val="30"/>
        </w:rPr>
      </w:pPr>
    </w:p>
    <w:p w:rsidR="00AF579E" w:rsidRPr="005B7A84" w:rsidRDefault="00AF579E" w:rsidP="00AF579E">
      <w:pPr>
        <w:jc w:val="center"/>
        <w:rPr>
          <w:rFonts w:cs="ＭＳ Ｐゴシック"/>
          <w:szCs w:val="30"/>
        </w:rPr>
      </w:pPr>
      <w:r w:rsidRPr="005B7A84">
        <w:rPr>
          <w:rFonts w:cs="ＭＳ Ｐゴシック" w:hint="eastAsia"/>
          <w:szCs w:val="30"/>
        </w:rPr>
        <w:t>松浦市移住お試し住宅使用許可取消通知書</w:t>
      </w:r>
    </w:p>
    <w:p w:rsidR="00AF579E" w:rsidRPr="005B7A84" w:rsidRDefault="00AF579E" w:rsidP="00AF579E">
      <w:pPr>
        <w:rPr>
          <w:rFonts w:cs="ＭＳ Ｐゴシック"/>
        </w:rPr>
      </w:pPr>
    </w:p>
    <w:p w:rsidR="00AF579E" w:rsidRPr="005B7A84" w:rsidRDefault="00AF579E" w:rsidP="00AF579E">
      <w:pPr>
        <w:rPr>
          <w:rFonts w:cs="ＭＳ Ｐゴシック"/>
        </w:rPr>
      </w:pPr>
    </w:p>
    <w:p w:rsidR="00AF579E" w:rsidRPr="005B7A84" w:rsidRDefault="00AF579E" w:rsidP="00AF579E">
      <w:pPr>
        <w:rPr>
          <w:rFonts w:cs="ＭＳ Ｐゴシック"/>
        </w:rPr>
      </w:pPr>
      <w:r w:rsidRPr="005B7A84">
        <w:rPr>
          <w:rFonts w:cs="ＭＳ Ｐゴシック" w:hint="eastAsia"/>
        </w:rPr>
        <w:t xml:space="preserve">　　　　年　　月　　日付け　　　第　　　　号で</w:t>
      </w:r>
      <w:r w:rsidR="00637991" w:rsidRPr="005B7A84">
        <w:rPr>
          <w:rFonts w:cs="ＭＳ Ｐゴシック" w:hint="eastAsia"/>
        </w:rPr>
        <w:t>許可</w:t>
      </w:r>
      <w:r w:rsidRPr="005B7A84">
        <w:rPr>
          <w:rFonts w:cs="ＭＳ Ｐゴシック" w:hint="eastAsia"/>
        </w:rPr>
        <w:t>しました松浦市移住お試し住宅の使用について、下記理由により取り消しますので</w:t>
      </w:r>
      <w:r w:rsidR="00BC23B9" w:rsidRPr="005B7A84">
        <w:rPr>
          <w:rFonts w:cs="ＭＳ Ｐゴシック" w:hint="eastAsia"/>
        </w:rPr>
        <w:t>、松浦市移住お試し住宅</w:t>
      </w:r>
      <w:r w:rsidR="00A04DFC" w:rsidRPr="005B7A84">
        <w:rPr>
          <w:rFonts w:cs="ＭＳ Ｐゴシック" w:hint="eastAsia"/>
        </w:rPr>
        <w:t>事業</w:t>
      </w:r>
      <w:r w:rsidR="00BC23B9" w:rsidRPr="005B7A84">
        <w:rPr>
          <w:rFonts w:cs="ＭＳ Ｐゴシック" w:hint="eastAsia"/>
        </w:rPr>
        <w:t>実施要綱第１０条第２項の規定により</w:t>
      </w:r>
      <w:r w:rsidRPr="005B7A84">
        <w:rPr>
          <w:rFonts w:cs="ＭＳ Ｐゴシック" w:hint="eastAsia"/>
        </w:rPr>
        <w:t>通知します。</w:t>
      </w:r>
    </w:p>
    <w:p w:rsidR="00AF579E" w:rsidRPr="005B7A84" w:rsidRDefault="00AF579E" w:rsidP="00AF579E">
      <w:pPr>
        <w:rPr>
          <w:rFonts w:cs="ＭＳ Ｐゴシック"/>
        </w:rPr>
      </w:pPr>
      <w:bookmarkStart w:id="0" w:name="_GoBack"/>
      <w:bookmarkEnd w:id="0"/>
    </w:p>
    <w:p w:rsidR="00AF579E" w:rsidRPr="005B7A84" w:rsidRDefault="00AF579E" w:rsidP="00AF579E">
      <w:pPr>
        <w:jc w:val="center"/>
        <w:rPr>
          <w:rFonts w:cs="ＭＳ Ｐゴシック"/>
        </w:rPr>
      </w:pPr>
      <w:r w:rsidRPr="005B7A84">
        <w:rPr>
          <w:rFonts w:cs="ＭＳ Ｐゴシック" w:hint="eastAsia"/>
        </w:rPr>
        <w:t>記</w:t>
      </w:r>
    </w:p>
    <w:p w:rsidR="00AF579E" w:rsidRPr="005B7A84" w:rsidRDefault="00AF579E" w:rsidP="00AF579E">
      <w:pPr>
        <w:rPr>
          <w:rFonts w:cs="ＭＳ Ｐゴシック"/>
        </w:rPr>
      </w:pPr>
    </w:p>
    <w:p w:rsidR="00AF579E" w:rsidRPr="005B7A84" w:rsidRDefault="00AF579E" w:rsidP="00BC23B9">
      <w:pPr>
        <w:pStyle w:val="ae"/>
        <w:numPr>
          <w:ilvl w:val="0"/>
          <w:numId w:val="6"/>
        </w:numPr>
        <w:rPr>
          <w:rFonts w:cs="ＭＳ Ｐゴシック"/>
        </w:rPr>
      </w:pPr>
      <w:r w:rsidRPr="005B7A84">
        <w:rPr>
          <w:rFonts w:cs="ＭＳ Ｐゴシック" w:hint="eastAsia"/>
        </w:rPr>
        <w:t>取消しの理由</w:t>
      </w:r>
    </w:p>
    <w:p w:rsidR="00BC23B9" w:rsidRPr="005B7A84" w:rsidRDefault="00BC23B9" w:rsidP="00BC23B9">
      <w:pPr>
        <w:pStyle w:val="ae"/>
        <w:ind w:left="375"/>
      </w:pPr>
    </w:p>
    <w:p w:rsidR="008C272F" w:rsidRPr="005B7A84" w:rsidRDefault="008C272F" w:rsidP="00AA14B5"/>
    <w:p w:rsidR="00BC23B9" w:rsidRPr="005B7A84" w:rsidRDefault="00BC23B9" w:rsidP="00BC23B9">
      <w:pPr>
        <w:adjustRightInd w:val="0"/>
        <w:ind w:leftChars="100" w:left="492" w:hangingChars="100" w:hanging="246"/>
        <w:rPr>
          <w:rFonts w:hAnsi="Century"/>
          <w:szCs w:val="21"/>
        </w:rPr>
      </w:pPr>
    </w:p>
    <w:sectPr w:rsidR="00BC23B9" w:rsidRPr="005B7A84" w:rsidSect="00883365">
      <w:pgSz w:w="11906" w:h="16838" w:code="9"/>
      <w:pgMar w:top="1418" w:right="1134" w:bottom="1134" w:left="1418" w:header="851" w:footer="992" w:gutter="0"/>
      <w:cols w:space="425"/>
      <w:docGrid w:type="linesAndChars" w:linePitch="375" w:charSpace="74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D33" w:rsidRDefault="00DD6D33" w:rsidP="00EB60A4">
      <w:r>
        <w:separator/>
      </w:r>
    </w:p>
  </w:endnote>
  <w:endnote w:type="continuationSeparator" w:id="0">
    <w:p w:rsidR="00DD6D33" w:rsidRDefault="00DD6D33" w:rsidP="00EB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D33" w:rsidRDefault="00DD6D33" w:rsidP="00EB60A4">
      <w:r>
        <w:separator/>
      </w:r>
    </w:p>
  </w:footnote>
  <w:footnote w:type="continuationSeparator" w:id="0">
    <w:p w:rsidR="00DD6D33" w:rsidRDefault="00DD6D33" w:rsidP="00EB60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70D6"/>
    <w:multiLevelType w:val="hybridMultilevel"/>
    <w:tmpl w:val="49F2428C"/>
    <w:lvl w:ilvl="0" w:tplc="831066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905EE0"/>
    <w:multiLevelType w:val="hybridMultilevel"/>
    <w:tmpl w:val="3FE0CBE0"/>
    <w:lvl w:ilvl="0" w:tplc="CA584F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A270F6"/>
    <w:multiLevelType w:val="hybridMultilevel"/>
    <w:tmpl w:val="C41C1D9C"/>
    <w:lvl w:ilvl="0" w:tplc="56E2971E">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E22BF3"/>
    <w:multiLevelType w:val="hybridMultilevel"/>
    <w:tmpl w:val="831088FC"/>
    <w:lvl w:ilvl="0" w:tplc="BF2A52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1F421D"/>
    <w:multiLevelType w:val="hybridMultilevel"/>
    <w:tmpl w:val="17D84104"/>
    <w:lvl w:ilvl="0" w:tplc="6A98A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015D04"/>
    <w:multiLevelType w:val="hybridMultilevel"/>
    <w:tmpl w:val="3E3499B4"/>
    <w:lvl w:ilvl="0" w:tplc="6278F1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3"/>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5E"/>
    <w:rsid w:val="0004268C"/>
    <w:rsid w:val="000D5D40"/>
    <w:rsid w:val="00121573"/>
    <w:rsid w:val="00165882"/>
    <w:rsid w:val="002D784E"/>
    <w:rsid w:val="00305897"/>
    <w:rsid w:val="00382D49"/>
    <w:rsid w:val="00443E03"/>
    <w:rsid w:val="004D02FB"/>
    <w:rsid w:val="004D6DB7"/>
    <w:rsid w:val="004E75D3"/>
    <w:rsid w:val="004F4C3A"/>
    <w:rsid w:val="00580975"/>
    <w:rsid w:val="005917F2"/>
    <w:rsid w:val="005B759C"/>
    <w:rsid w:val="005B7A84"/>
    <w:rsid w:val="005E048B"/>
    <w:rsid w:val="00637991"/>
    <w:rsid w:val="00650A35"/>
    <w:rsid w:val="00670FA3"/>
    <w:rsid w:val="0067538F"/>
    <w:rsid w:val="006B2C40"/>
    <w:rsid w:val="006E5E68"/>
    <w:rsid w:val="006E764D"/>
    <w:rsid w:val="007858C0"/>
    <w:rsid w:val="00793461"/>
    <w:rsid w:val="0079354B"/>
    <w:rsid w:val="007D34C8"/>
    <w:rsid w:val="007E40B8"/>
    <w:rsid w:val="00883365"/>
    <w:rsid w:val="008B14E7"/>
    <w:rsid w:val="008C18F0"/>
    <w:rsid w:val="008C272F"/>
    <w:rsid w:val="00945002"/>
    <w:rsid w:val="00994060"/>
    <w:rsid w:val="00A04DFC"/>
    <w:rsid w:val="00A373EB"/>
    <w:rsid w:val="00A57579"/>
    <w:rsid w:val="00A60018"/>
    <w:rsid w:val="00AA14B5"/>
    <w:rsid w:val="00AB5596"/>
    <w:rsid w:val="00AC5AEA"/>
    <w:rsid w:val="00AD3A12"/>
    <w:rsid w:val="00AF579E"/>
    <w:rsid w:val="00B343A8"/>
    <w:rsid w:val="00B661C1"/>
    <w:rsid w:val="00B71C98"/>
    <w:rsid w:val="00BC23B9"/>
    <w:rsid w:val="00BF3A4D"/>
    <w:rsid w:val="00C5484E"/>
    <w:rsid w:val="00CA0F5E"/>
    <w:rsid w:val="00CF5748"/>
    <w:rsid w:val="00D30229"/>
    <w:rsid w:val="00D35BF1"/>
    <w:rsid w:val="00D973BC"/>
    <w:rsid w:val="00DD6D33"/>
    <w:rsid w:val="00DE1073"/>
    <w:rsid w:val="00DE7C6D"/>
    <w:rsid w:val="00E505DF"/>
    <w:rsid w:val="00EB60A4"/>
    <w:rsid w:val="00F4173E"/>
    <w:rsid w:val="00F627D9"/>
    <w:rsid w:val="00FD4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A61D75D-8C93-4C0F-AB7F-D0A1192A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0F5E"/>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D35BF1"/>
    <w:pPr>
      <w:jc w:val="center"/>
    </w:pPr>
    <w:rPr>
      <w:rFonts w:asciiTheme="minorEastAsia" w:hAnsiTheme="minorEastAsia"/>
      <w:sz w:val="24"/>
      <w:szCs w:val="24"/>
    </w:rPr>
  </w:style>
  <w:style w:type="character" w:customStyle="1" w:styleId="a4">
    <w:name w:val="記 (文字)"/>
    <w:basedOn w:val="a0"/>
    <w:link w:val="a3"/>
    <w:uiPriority w:val="99"/>
    <w:rsid w:val="00D35BF1"/>
    <w:rPr>
      <w:rFonts w:asciiTheme="minorEastAsia" w:hAnsiTheme="minorEastAsia"/>
      <w:sz w:val="24"/>
      <w:szCs w:val="24"/>
    </w:rPr>
  </w:style>
  <w:style w:type="paragraph" w:styleId="a5">
    <w:name w:val="Closing"/>
    <w:basedOn w:val="a"/>
    <w:link w:val="a6"/>
    <w:uiPriority w:val="99"/>
    <w:unhideWhenUsed/>
    <w:rsid w:val="00D35BF1"/>
    <w:pPr>
      <w:jc w:val="right"/>
    </w:pPr>
    <w:rPr>
      <w:rFonts w:asciiTheme="minorEastAsia" w:hAnsiTheme="minorEastAsia"/>
      <w:sz w:val="24"/>
      <w:szCs w:val="24"/>
    </w:rPr>
  </w:style>
  <w:style w:type="character" w:customStyle="1" w:styleId="a6">
    <w:name w:val="結語 (文字)"/>
    <w:basedOn w:val="a0"/>
    <w:link w:val="a5"/>
    <w:uiPriority w:val="99"/>
    <w:rsid w:val="00D35BF1"/>
    <w:rPr>
      <w:rFonts w:asciiTheme="minorEastAsia" w:hAnsiTheme="minorEastAsia"/>
      <w:sz w:val="24"/>
      <w:szCs w:val="24"/>
    </w:rPr>
  </w:style>
  <w:style w:type="table" w:styleId="a7">
    <w:name w:val="Table Grid"/>
    <w:basedOn w:val="a1"/>
    <w:uiPriority w:val="39"/>
    <w:rsid w:val="00D35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27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272F"/>
    <w:rPr>
      <w:rFonts w:asciiTheme="majorHAnsi" w:eastAsiaTheme="majorEastAsia" w:hAnsiTheme="majorHAnsi" w:cstheme="majorBidi"/>
      <w:sz w:val="18"/>
      <w:szCs w:val="18"/>
    </w:rPr>
  </w:style>
  <w:style w:type="paragraph" w:styleId="aa">
    <w:name w:val="header"/>
    <w:basedOn w:val="a"/>
    <w:link w:val="ab"/>
    <w:uiPriority w:val="99"/>
    <w:unhideWhenUsed/>
    <w:rsid w:val="00EB60A4"/>
    <w:pPr>
      <w:tabs>
        <w:tab w:val="center" w:pos="4252"/>
        <w:tab w:val="right" w:pos="8504"/>
      </w:tabs>
      <w:snapToGrid w:val="0"/>
    </w:pPr>
  </w:style>
  <w:style w:type="character" w:customStyle="1" w:styleId="ab">
    <w:name w:val="ヘッダー (文字)"/>
    <w:basedOn w:val="a0"/>
    <w:link w:val="aa"/>
    <w:uiPriority w:val="99"/>
    <w:rsid w:val="00EB60A4"/>
  </w:style>
  <w:style w:type="paragraph" w:styleId="ac">
    <w:name w:val="footer"/>
    <w:basedOn w:val="a"/>
    <w:link w:val="ad"/>
    <w:uiPriority w:val="99"/>
    <w:unhideWhenUsed/>
    <w:rsid w:val="00EB60A4"/>
    <w:pPr>
      <w:tabs>
        <w:tab w:val="center" w:pos="4252"/>
        <w:tab w:val="right" w:pos="8504"/>
      </w:tabs>
      <w:snapToGrid w:val="0"/>
    </w:pPr>
  </w:style>
  <w:style w:type="character" w:customStyle="1" w:styleId="ad">
    <w:name w:val="フッター (文字)"/>
    <w:basedOn w:val="a0"/>
    <w:link w:val="ac"/>
    <w:uiPriority w:val="99"/>
    <w:rsid w:val="00EB60A4"/>
  </w:style>
  <w:style w:type="paragraph" w:styleId="ae">
    <w:name w:val="List Paragraph"/>
    <w:basedOn w:val="a"/>
    <w:uiPriority w:val="34"/>
    <w:qFormat/>
    <w:rsid w:val="00F4173E"/>
    <w:pPr>
      <w:ind w:left="840"/>
    </w:pPr>
  </w:style>
  <w:style w:type="character" w:styleId="af">
    <w:name w:val="Hyperlink"/>
    <w:basedOn w:val="a0"/>
    <w:uiPriority w:val="99"/>
    <w:semiHidden/>
    <w:unhideWhenUsed/>
    <w:rsid w:val="00AF579E"/>
    <w:rPr>
      <w:strike w:val="0"/>
      <w:dstrike w:val="0"/>
      <w:color w:val="0055AA"/>
      <w:u w:val="none"/>
      <w:effect w:val="none"/>
    </w:rPr>
  </w:style>
  <w:style w:type="character" w:customStyle="1" w:styleId="freewordhighlight1">
    <w:name w:val="freewordhighlight1"/>
    <w:basedOn w:val="a0"/>
    <w:rsid w:val="00AF579E"/>
    <w:rPr>
      <w:shd w:val="clear" w:color="auto" w:fill="FFFF99"/>
    </w:rPr>
  </w:style>
  <w:style w:type="character" w:customStyle="1" w:styleId="freewordhighlight2">
    <w:name w:val="freewordhighlight2"/>
    <w:basedOn w:val="a0"/>
    <w:rsid w:val="00AF579E"/>
    <w:rPr>
      <w:shd w:val="clear" w:color="auto" w:fill="B9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811761">
      <w:bodyDiv w:val="1"/>
      <w:marLeft w:val="0"/>
      <w:marRight w:val="0"/>
      <w:marTop w:val="0"/>
      <w:marBottom w:val="0"/>
      <w:divBdr>
        <w:top w:val="none" w:sz="0" w:space="0" w:color="auto"/>
        <w:left w:val="none" w:sz="0" w:space="0" w:color="auto"/>
        <w:bottom w:val="none" w:sz="0" w:space="0" w:color="auto"/>
        <w:right w:val="none" w:sz="0" w:space="0" w:color="auto"/>
      </w:divBdr>
      <w:divsChild>
        <w:div w:id="1838614159">
          <w:marLeft w:val="0"/>
          <w:marRight w:val="0"/>
          <w:marTop w:val="0"/>
          <w:marBottom w:val="0"/>
          <w:divBdr>
            <w:top w:val="none" w:sz="0" w:space="0" w:color="auto"/>
            <w:left w:val="none" w:sz="0" w:space="0" w:color="auto"/>
            <w:bottom w:val="none" w:sz="0" w:space="0" w:color="auto"/>
            <w:right w:val="none" w:sz="0" w:space="0" w:color="auto"/>
          </w:divBdr>
          <w:divsChild>
            <w:div w:id="1756048083">
              <w:marLeft w:val="0"/>
              <w:marRight w:val="0"/>
              <w:marTop w:val="0"/>
              <w:marBottom w:val="0"/>
              <w:divBdr>
                <w:top w:val="none" w:sz="0" w:space="0" w:color="auto"/>
                <w:left w:val="none" w:sz="0" w:space="0" w:color="auto"/>
                <w:bottom w:val="none" w:sz="0" w:space="0" w:color="auto"/>
                <w:right w:val="none" w:sz="0" w:space="0" w:color="auto"/>
              </w:divBdr>
              <w:divsChild>
                <w:div w:id="1939099499">
                  <w:marLeft w:val="0"/>
                  <w:marRight w:val="0"/>
                  <w:marTop w:val="0"/>
                  <w:marBottom w:val="0"/>
                  <w:divBdr>
                    <w:top w:val="none" w:sz="0" w:space="0" w:color="auto"/>
                    <w:left w:val="none" w:sz="0" w:space="0" w:color="auto"/>
                    <w:bottom w:val="none" w:sz="0" w:space="0" w:color="auto"/>
                    <w:right w:val="none" w:sz="0" w:space="0" w:color="auto"/>
                  </w:divBdr>
                  <w:divsChild>
                    <w:div w:id="1615791808">
                      <w:marLeft w:val="0"/>
                      <w:marRight w:val="0"/>
                      <w:marTop w:val="0"/>
                      <w:marBottom w:val="0"/>
                      <w:divBdr>
                        <w:top w:val="none" w:sz="0" w:space="0" w:color="auto"/>
                        <w:left w:val="none" w:sz="0" w:space="0" w:color="auto"/>
                        <w:bottom w:val="none" w:sz="0" w:space="0" w:color="auto"/>
                        <w:right w:val="none" w:sz="0" w:space="0" w:color="auto"/>
                      </w:divBdr>
                      <w:divsChild>
                        <w:div w:id="970407760">
                          <w:marLeft w:val="0"/>
                          <w:marRight w:val="0"/>
                          <w:marTop w:val="0"/>
                          <w:marBottom w:val="0"/>
                          <w:divBdr>
                            <w:top w:val="none" w:sz="0" w:space="0" w:color="auto"/>
                            <w:left w:val="none" w:sz="0" w:space="0" w:color="auto"/>
                            <w:bottom w:val="none" w:sz="0" w:space="0" w:color="auto"/>
                            <w:right w:val="none" w:sz="0" w:space="0" w:color="auto"/>
                          </w:divBdr>
                        </w:div>
                        <w:div w:id="2076856028">
                          <w:marLeft w:val="0"/>
                          <w:marRight w:val="0"/>
                          <w:marTop w:val="0"/>
                          <w:marBottom w:val="0"/>
                          <w:divBdr>
                            <w:top w:val="none" w:sz="0" w:space="0" w:color="auto"/>
                            <w:left w:val="none" w:sz="0" w:space="0" w:color="auto"/>
                            <w:bottom w:val="none" w:sz="0" w:space="0" w:color="auto"/>
                            <w:right w:val="none" w:sz="0" w:space="0" w:color="auto"/>
                          </w:divBdr>
                        </w:div>
                        <w:div w:id="20262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6</Pages>
  <Words>481</Words>
  <Characters>2747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mati085</dc:creator>
  <cp:keywords/>
  <dc:description/>
  <cp:lastModifiedBy>mati085</cp:lastModifiedBy>
  <cp:revision>11</cp:revision>
  <cp:lastPrinted>2018-05-16T07:46:00Z</cp:lastPrinted>
  <dcterms:created xsi:type="dcterms:W3CDTF">2018-04-24T06:07:00Z</dcterms:created>
  <dcterms:modified xsi:type="dcterms:W3CDTF">2018-06-15T08:14:00Z</dcterms:modified>
</cp:coreProperties>
</file>